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25.png" ContentType="image/png"/>
  <Override PartName="/word/media/image124.png" ContentType="image/png"/>
  <Override PartName="/word/media/image123.png" ContentType="image/png"/>
  <Override PartName="/word/media/image2.png" ContentType="image/png"/>
  <Override PartName="/word/media/image32.png" ContentType="image/png"/>
  <Override PartName="/word/media/image26.png" ContentType="image/png"/>
  <Override PartName="/word/media/image94.png" ContentType="image/png"/>
  <Override PartName="/word/media/image3.png" ContentType="image/png"/>
  <Override PartName="/word/media/image33.png" ContentType="image/png"/>
  <Override PartName="/word/media/image1.png" ContentType="image/png"/>
  <Override PartName="/word/media/image4.png" ContentType="image/png"/>
  <Override PartName="/word/media/image13.png" ContentType="image/png"/>
  <Override PartName="/word/media/image81.png" ContentType="image/png"/>
  <Override PartName="/word/media/image16.png" ContentType="image/png"/>
  <Override PartName="/word/media/image84.png" ContentType="image/png"/>
  <Override PartName="/word/media/image7.png" ContentType="image/png"/>
  <Override PartName="/word/media/image34.png" ContentType="image/png"/>
  <Override PartName="/word/media/image5.png" ContentType="image/png"/>
  <Override PartName="/word/media/image14.png" ContentType="image/png"/>
  <Override PartName="/word/media/image82.png" ContentType="image/png"/>
  <Override PartName="/word/media/image17.png" ContentType="image/png"/>
  <Override PartName="/word/media/image85.png" ContentType="image/png"/>
  <Override PartName="/word/media/image35.png" ContentType="image/png"/>
  <Override PartName="/word/media/image107.png" ContentType="image/png"/>
  <Override PartName="/word/media/image10.png" ContentType="image/png"/>
  <Override PartName="/word/media/image47.png" ContentType="image/png"/>
  <Override PartName="/word/media/image57.png" ContentType="image/png"/>
  <Override PartName="/word/media/image6.png" ContentType="image/png"/>
  <Override PartName="/word/media/image15.png" ContentType="image/png"/>
  <Override PartName="/word/media/image83.png" ContentType="image/png"/>
  <Override PartName="/word/media/image18.png" ContentType="image/png"/>
  <Override PartName="/word/media/image86.png" ContentType="image/png"/>
  <Override PartName="/word/media/image1.wmf" ContentType="image/x-wmf"/>
  <Override PartName="/word/media/image56.png" ContentType="image/png"/>
  <Override PartName="/word/media/image36.png" ContentType="image/png"/>
  <Override PartName="/word/media/image108.png" ContentType="image/png"/>
  <Override PartName="/word/media/image11.png" ContentType="image/png"/>
  <Override PartName="/word/media/image45.png" ContentType="image/png"/>
  <Override PartName="/word/media/image46.png" ContentType="image/png"/>
  <Override PartName="/word/media/image50.png" ContentType="image/png"/>
  <Override PartName="/word/media/image48.png" ContentType="image/png"/>
  <Override PartName="/word/media/image51.png" ContentType="image/png"/>
  <Override PartName="/word/media/image80.png" ContentType="image/png"/>
  <Override PartName="/word/media/image12.png" ContentType="image/png"/>
  <Override PartName="/word/media/image109.png" ContentType="image/png"/>
  <Override PartName="/word/media/image49.png" ContentType="image/png"/>
  <Override PartName="/word/media/image100.png" ContentType="image/png"/>
  <Override PartName="/word/media/image54.png" ContentType="image/png"/>
  <Override PartName="/word/media/image52.png" ContentType="image/png"/>
  <Override PartName="/word/media/image126.png" ContentType="image/png"/>
  <Override PartName="/word/media/image53.png" ContentType="image/png"/>
  <Override PartName="/word/media/image44.png" ContentType="image/png"/>
  <Override PartName="/word/media/image128.wmf" ContentType="image/x-wmf"/>
  <Override PartName="/word/media/image74.png" ContentType="image/png"/>
  <Override PartName="/word/media/image127.png" ContentType="image/png"/>
  <Override PartName="/word/media/image8.png" ContentType="image/png"/>
  <Override PartName="/word/media/image30.png" ContentType="image/png"/>
  <Override PartName="/word/media/image55.png" ContentType="image/png"/>
  <Override PartName="/word/media/image43.png" ContentType="image/png"/>
  <Override PartName="/word/media/image42.png" ContentType="image/png"/>
  <Override PartName="/word/media/image41.png" ContentType="image/png"/>
  <Override PartName="/word/media/image39.png" ContentType="image/png"/>
  <Override PartName="/word/media/image40.png" ContentType="image/png"/>
  <Override PartName="/word/media/image38.png" ContentType="image/png"/>
  <Override PartName="/word/media/image37.png" ContentType="image/png"/>
  <Override PartName="/word/media/image93.png" ContentType="image/png"/>
  <Override PartName="/word/media/image25.png" ContentType="image/png"/>
  <Override PartName="/word/media/image9.png" ContentType="image/png"/>
  <Override PartName="/word/media/image31.png" ContentType="image/png"/>
  <Override PartName="/word/media/image92.png" ContentType="image/png"/>
  <Override PartName="/word/media/image24.png" ContentType="image/png"/>
  <Override PartName="/word/media/image20.png" ContentType="image/png"/>
  <Override PartName="/word/media/image117.png" ContentType="image/png"/>
  <Override PartName="/word/media/image21.png" ContentType="image/png"/>
  <Override PartName="/word/media/image118.png" ContentType="image/png"/>
  <Override PartName="/word/media/image90.png" ContentType="image/png"/>
  <Override PartName="/word/media/image22.png" ContentType="image/png"/>
  <Override PartName="/word/media/image119.png" ContentType="image/png"/>
  <Override PartName="/word/media/image91.png" ContentType="image/png"/>
  <Override PartName="/word/media/image23.png" ContentType="image/png"/>
  <Override PartName="/word/media/image58.png" ContentType="image/png"/>
  <Override PartName="/word/media/image59.png" ContentType="image/png"/>
  <Override PartName="/word/media/image110.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media/image120.png" ContentType="image/png"/>
  <Override PartName="/word/media/image70.png" ContentType="image/png"/>
  <Override PartName="/word/media/image71.png" ContentType="image/png"/>
  <Override PartName="/word/media/image72.png" ContentType="image/png"/>
  <Override PartName="/word/media/image73.png" ContentType="image/png"/>
  <Override PartName="/word/media/image75.png" ContentType="image/png"/>
  <Override PartName="/word/media/image76.png" ContentType="image/png"/>
  <Override PartName="/word/media/image77.png" ContentType="image/png"/>
  <Override PartName="/word/media/image78.png" ContentType="image/png"/>
  <Override PartName="/word/media/image79.png" ContentType="image/png"/>
  <Override PartName="/word/media/image19.png" ContentType="image/png"/>
  <Override PartName="/word/media/image2.wmf" ContentType="image/x-wmf"/>
  <Override PartName="/word/media/image87.png" ContentType="image/png"/>
  <Override PartName="/word/media/image88.png" ContentType="image/png"/>
  <Override PartName="/word/media/image89.png" ContentType="image/png"/>
  <Override PartName="/word/media/image27.png" ContentType="image/png"/>
  <Override PartName="/word/media/image95.png" ContentType="image/png"/>
  <Override PartName="/word/media/image28.png" ContentType="image/png"/>
  <Override PartName="/word/media/image96.png" ContentType="image/png"/>
  <Override PartName="/word/media/image29.png" ContentType="image/png"/>
  <Override PartName="/word/media/image97.png" ContentType="image/png"/>
  <Override PartName="/word/media/image98.png" ContentType="image/png"/>
  <Override PartName="/word/media/image99.png" ContentType="image/png"/>
  <Override PartName="/word/media/image101.png" ContentType="image/png"/>
  <Override PartName="/word/media/image102.png" ContentType="image/png"/>
  <Override PartName="/word/media/image103.png" ContentType="image/png"/>
  <Override PartName="/word/media/image104.png" ContentType="image/png"/>
  <Override PartName="/word/media/image105.png" ContentType="image/png"/>
  <Override PartName="/word/media/image106.png" ContentType="image/png"/>
  <Override PartName="/word/media/image111.png" ContentType="image/png"/>
  <Override PartName="/word/media/image112.png" ContentType="image/png"/>
  <Override PartName="/word/media/image113.png" ContentType="image/png"/>
  <Override PartName="/word/media/image114.png" ContentType="image/png"/>
  <Override PartName="/word/media/image115.png" ContentType="image/png"/>
  <Override PartName="/word/media/image116.png" ContentType="image/png"/>
  <Override PartName="/word/media/image121.png" ContentType="image/png"/>
  <Override PartName="/word/media/image122.png" ContentType="image/png"/>
  <Override PartName="/word/embeddings/oleObject1.docx" ContentType="application/vnd.openxmlformats-officedocument.wordprocessingml.document"/>
  <Override PartName="/word/embeddings/oleObject2.bin" ContentType="application/vnd.openxmlformats-officedocument.oleObject"/>
  <Override PartName="/word/embeddings/oleObject3.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jc w:val="center"/>
        <w:rPr>
          <w:rFonts w:cs="Calibri" w:cstheme="minorHAnsi"/>
          <w:sz w:val="44"/>
          <w:szCs w:val="44"/>
          <w:lang w:val="en-US"/>
        </w:rPr>
      </w:pPr>
      <w:r>
        <w:rPr>
          <w:rFonts w:cs="Calibri" w:cstheme="minorHAnsi"/>
          <w:sz w:val="44"/>
          <w:szCs w:val="44"/>
          <w:lang w:val="en-US"/>
        </w:rPr>
      </w:r>
    </w:p>
    <w:p>
      <w:pPr>
        <w:pStyle w:val="Normal"/>
        <w:jc w:val="center"/>
        <w:rPr>
          <w:rFonts w:cs="Calibri" w:cstheme="minorHAnsi"/>
          <w:sz w:val="44"/>
          <w:szCs w:val="44"/>
          <w:lang w:val="en-US"/>
        </w:rPr>
      </w:pPr>
      <w:r>
        <w:rPr>
          <w:rFonts w:cs="Calibri" w:cstheme="minorHAnsi"/>
          <w:sz w:val="44"/>
          <w:szCs w:val="44"/>
          <w:lang w:val="en-US"/>
        </w:rPr>
      </w:r>
    </w:p>
    <w:p>
      <w:pPr>
        <w:pStyle w:val="Normal"/>
        <w:jc w:val="center"/>
        <w:rPr>
          <w:rFonts w:cs="Calibri" w:cstheme="minorHAnsi"/>
          <w:sz w:val="44"/>
          <w:szCs w:val="44"/>
          <w:lang w:val="en-US"/>
        </w:rPr>
      </w:pPr>
      <w:r>
        <w:rPr>
          <w:rFonts w:cs="Calibri" w:cstheme="minorHAnsi"/>
          <w:sz w:val="44"/>
          <w:szCs w:val="44"/>
          <w:lang w:val="en-US"/>
        </w:rPr>
      </w:r>
    </w:p>
    <w:p>
      <w:pPr>
        <w:pStyle w:val="Normal"/>
        <w:jc w:val="center"/>
        <w:rPr>
          <w:rFonts w:cs="Calibri" w:cstheme="minorHAnsi"/>
          <w:sz w:val="44"/>
          <w:szCs w:val="44"/>
          <w:lang w:val="en-US"/>
        </w:rPr>
      </w:pPr>
      <w:r>
        <w:rPr>
          <w:rFonts w:cs="Calibri" w:cstheme="minorHAnsi"/>
          <w:sz w:val="44"/>
          <w:szCs w:val="44"/>
          <w:lang w:val="en-US"/>
        </w:rPr>
      </w:r>
    </w:p>
    <w:p>
      <w:pPr>
        <w:pStyle w:val="Normal"/>
        <w:jc w:val="center"/>
        <w:rPr>
          <w:rFonts w:cs="Calibri" w:cstheme="minorHAnsi"/>
          <w:sz w:val="44"/>
          <w:szCs w:val="44"/>
          <w:lang w:val="en-US"/>
        </w:rPr>
      </w:pPr>
      <w:r>
        <w:rPr>
          <w:rFonts w:cs="Calibri" w:cstheme="minorHAnsi"/>
          <w:sz w:val="44"/>
          <w:szCs w:val="44"/>
          <w:lang w:val="en-US"/>
        </w:rPr>
      </w:r>
    </w:p>
    <w:p>
      <w:pPr>
        <w:pStyle w:val="Normal"/>
        <w:jc w:val="center"/>
        <w:rPr>
          <w:rFonts w:cs="Calibri" w:cstheme="minorHAnsi"/>
          <w:sz w:val="52"/>
          <w:szCs w:val="52"/>
          <w:lang w:val="en-US"/>
        </w:rPr>
      </w:pPr>
      <w:r>
        <w:rPr>
          <w:rFonts w:cs="Calibri" w:cstheme="minorHAnsi"/>
          <w:sz w:val="52"/>
          <w:szCs w:val="52"/>
          <w:lang w:val="en-US"/>
        </w:rPr>
        <w:t>Customer Churn Analysis Report</w:t>
      </w:r>
    </w:p>
    <w:p>
      <w:pPr>
        <w:pStyle w:val="Normal"/>
        <w:jc w:val="center"/>
        <w:rPr>
          <w:rFonts w:cs="Calibri" w:cstheme="minorHAnsi"/>
          <w:sz w:val="52"/>
          <w:szCs w:val="52"/>
          <w:lang w:val="en-US"/>
        </w:rPr>
      </w:pPr>
      <w:r>
        <w:rPr>
          <w:rFonts w:cs="Calibri" w:cstheme="minorHAnsi"/>
          <w:sz w:val="52"/>
          <w:szCs w:val="52"/>
          <w:lang w:val="en-US"/>
        </w:rPr>
        <w:t>(E-Commerce)</w:t>
      </w:r>
    </w:p>
    <w:p>
      <w:pPr>
        <w:pStyle w:val="Normal"/>
        <w:jc w:val="center"/>
        <w:rPr>
          <w:rFonts w:cs="Calibri" w:cstheme="minorHAnsi"/>
          <w:sz w:val="44"/>
          <w:szCs w:val="44"/>
          <w:lang w:val="en-US"/>
        </w:rPr>
      </w:pPr>
      <w:r>
        <w:rPr>
          <w:rFonts w:cs="Calibri" w:cstheme="minorHAnsi"/>
          <w:sz w:val="44"/>
          <w:szCs w:val="44"/>
          <w:lang w:val="en-US"/>
        </w:rPr>
      </w:r>
    </w:p>
    <w:p>
      <w:pPr>
        <w:pStyle w:val="Normal"/>
        <w:jc w:val="center"/>
        <w:rPr>
          <w:rFonts w:cs="Calibri" w:cstheme="minorHAnsi"/>
          <w:i/>
          <w:i/>
          <w:iCs/>
          <w:sz w:val="36"/>
          <w:szCs w:val="36"/>
          <w:lang w:val="en-US"/>
        </w:rPr>
      </w:pPr>
      <w:r>
        <w:rPr>
          <w:rFonts w:cs="Calibri" w:cstheme="minorHAnsi"/>
          <w:i/>
          <w:iCs/>
          <w:sz w:val="36"/>
          <w:szCs w:val="36"/>
          <w:lang w:val="en-US"/>
        </w:rPr>
        <w:t>Submitted by:</w:t>
      </w:r>
    </w:p>
    <w:p>
      <w:pPr>
        <w:pStyle w:val="Normal"/>
        <w:jc w:val="center"/>
        <w:rPr>
          <w:rFonts w:cs="Calibri" w:cstheme="minorHAnsi"/>
          <w:i/>
          <w:i/>
          <w:iCs/>
          <w:sz w:val="36"/>
          <w:szCs w:val="36"/>
          <w:lang w:val="en-US"/>
        </w:rPr>
      </w:pPr>
      <w:r>
        <w:rPr>
          <w:rFonts w:cs="Calibri" w:cstheme="minorHAnsi"/>
          <w:i/>
          <w:iCs/>
          <w:sz w:val="36"/>
          <w:szCs w:val="36"/>
          <w:lang w:val="en-US"/>
        </w:rPr>
        <w:t>Rahul Kumar</w:t>
      </w:r>
    </w:p>
    <w:p>
      <w:pPr>
        <w:pStyle w:val="Normal"/>
        <w:jc w:val="center"/>
        <w:rPr>
          <w:rFonts w:cs="Calibri" w:cstheme="minorHAnsi"/>
          <w:i/>
          <w:i/>
          <w:iCs/>
          <w:sz w:val="36"/>
          <w:szCs w:val="36"/>
          <w:lang w:val="en-US"/>
        </w:rPr>
      </w:pPr>
      <w:r>
        <w:rPr>
          <w:rFonts w:cs="Calibri" w:cstheme="minorHAnsi"/>
          <w:i/>
          <w:iCs/>
          <w:sz w:val="36"/>
          <w:szCs w:val="36"/>
          <w:lang w:val="en-US"/>
        </w:rPr>
      </w:r>
    </w:p>
    <w:p>
      <w:pPr>
        <w:pStyle w:val="Normal"/>
        <w:jc w:val="center"/>
        <w:rPr>
          <w:rFonts w:cs="Calibri" w:cstheme="minorHAnsi"/>
          <w:i/>
          <w:i/>
          <w:iCs/>
          <w:sz w:val="36"/>
          <w:szCs w:val="36"/>
          <w:lang w:val="en-US"/>
        </w:rPr>
      </w:pPr>
      <w:r>
        <w:rPr>
          <w:rFonts w:cs="Calibri" w:cstheme="minorHAnsi"/>
          <w:i/>
          <w:iCs/>
          <w:sz w:val="36"/>
          <w:szCs w:val="36"/>
          <w:lang w:val="en-US"/>
        </w:rPr>
        <w:t>Under guidance of: Abhay Poddar</w:t>
      </w:r>
    </w:p>
    <w:p>
      <w:pPr>
        <w:pStyle w:val="Normal"/>
        <w:jc w:val="center"/>
        <w:rPr>
          <w:rFonts w:cs="Calibri" w:cstheme="minorHAnsi"/>
          <w:i/>
          <w:i/>
          <w:iCs/>
          <w:sz w:val="36"/>
          <w:szCs w:val="36"/>
          <w:lang w:val="en-US"/>
        </w:rPr>
      </w:pPr>
      <w:r>
        <w:rPr>
          <w:rFonts w:cs="Calibri" w:cstheme="minorHAnsi"/>
          <w:i/>
          <w:iCs/>
          <w:sz w:val="36"/>
          <w:szCs w:val="36"/>
          <w:lang w:val="en-US"/>
        </w:rPr>
        <w:t>Batch – PG-DSBA Sep19</w:t>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sdt>
      <w:sdtPr>
        <w:docPartObj>
          <w:docPartGallery w:val="Table of Contents"/>
          <w:docPartUnique w:val="true"/>
        </w:docPartObj>
      </w:sdtPr>
      <w:sdtContent>
        <w:p>
          <w:pPr>
            <w:pStyle w:val="TOCHeading"/>
            <w:spacing w:before="0" w:after="0"/>
            <w:rPr>
              <w:rFonts w:ascii="Calibri" w:hAnsi="Calibri" w:cs="Calibri" w:asciiTheme="minorHAnsi" w:cstheme="minorHAnsi" w:hAnsiTheme="minorHAnsi"/>
            </w:rPr>
          </w:pPr>
          <w:r>
            <w:rPr>
              <w:rFonts w:cs="Calibri" w:ascii="Calibri" w:hAnsi="Calibri" w:asciiTheme="minorHAnsi" w:cstheme="minorHAnsi" w:hAnsiTheme="minorHAnsi"/>
            </w:rPr>
            <w:t>Contents</w:t>
          </w:r>
        </w:p>
        <w:p>
          <w:pPr>
            <w:pStyle w:val="Contents1"/>
            <w:tabs>
              <w:tab w:val="clear" w:pos="720"/>
              <w:tab w:val="right" w:pos="10150" w:leader="hyphen"/>
            </w:tabs>
            <w:rPr>
              <w:rFonts w:eastAsia="" w:eastAsiaTheme="minorEastAsia"/>
              <w:lang w:eastAsia="en-IN"/>
            </w:rPr>
          </w:pPr>
          <w:r>
            <w:fldChar w:fldCharType="begin"/>
          </w:r>
          <w:r>
            <w:rPr>
              <w:webHidden/>
              <w:rStyle w:val="IndexLink"/>
              <w:b/>
              <w:bCs/>
              <w:lang w:val="en-US"/>
            </w:rPr>
            <w:instrText> TOC \z \o "1-3" \u \h</w:instrText>
          </w:r>
          <w:r>
            <w:rPr>
              <w:webHidden/>
              <w:rStyle w:val="IndexLink"/>
              <w:b/>
              <w:bCs/>
              <w:lang w:val="en-US"/>
            </w:rPr>
            <w:fldChar w:fldCharType="separate"/>
          </w:r>
          <w:hyperlink w:anchor="_Toc54519091">
            <w:r>
              <w:rPr>
                <w:webHidden/>
                <w:rStyle w:val="IndexLink"/>
                <w:b/>
                <w:bCs/>
                <w:lang w:val="en-US"/>
              </w:rPr>
              <w:t>Final Report Part – I (EDA &amp; Pre-processing)</w:t>
            </w:r>
            <w:r>
              <w:rPr>
                <w:webHidden/>
              </w:rPr>
              <w:fldChar w:fldCharType="begin"/>
            </w:r>
            <w:r>
              <w:rPr>
                <w:webHidden/>
              </w:rPr>
              <w:instrText>PAGEREF _Toc54519091 \h</w:instrText>
            </w:r>
            <w:r>
              <w:rPr>
                <w:webHidden/>
              </w:rPr>
              <w:fldChar w:fldCharType="separate"/>
            </w:r>
            <w:r>
              <w:rPr>
                <w:rStyle w:val="IndexLink"/>
                <w:vanish w:val="false"/>
              </w:rPr>
              <w:tab/>
              <w:t>4</w:t>
            </w:r>
            <w:r>
              <w:rPr>
                <w:webHidden/>
              </w:rPr>
              <w:fldChar w:fldCharType="end"/>
            </w:r>
          </w:hyperlink>
        </w:p>
        <w:p>
          <w:pPr>
            <w:pStyle w:val="Contents1"/>
            <w:tabs>
              <w:tab w:val="clear" w:pos="720"/>
              <w:tab w:val="right" w:pos="10150" w:leader="hyphen"/>
            </w:tabs>
            <w:rPr>
              <w:rFonts w:eastAsia="" w:eastAsiaTheme="minorEastAsia"/>
              <w:lang w:eastAsia="en-IN"/>
            </w:rPr>
          </w:pPr>
          <w:hyperlink w:anchor="_Toc54519092">
            <w:r>
              <w:rPr>
                <w:webHidden/>
                <w:rStyle w:val="IndexLink"/>
                <w:rFonts w:cs="Calibri" w:cstheme="minorHAnsi"/>
                <w:lang w:val="en-US"/>
              </w:rPr>
              <w:t>1 Introduction</w:t>
            </w:r>
            <w:r>
              <w:rPr>
                <w:webHidden/>
              </w:rPr>
              <w:fldChar w:fldCharType="begin"/>
            </w:r>
            <w:r>
              <w:rPr>
                <w:webHidden/>
              </w:rPr>
              <w:instrText>PAGEREF _Toc54519092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10150" w:leader="hyphen"/>
            </w:tabs>
            <w:rPr>
              <w:rFonts w:eastAsia="" w:eastAsiaTheme="minorEastAsia"/>
              <w:lang w:eastAsia="en-IN"/>
            </w:rPr>
          </w:pPr>
          <w:hyperlink w:anchor="_Toc54519093">
            <w:r>
              <w:rPr>
                <w:webHidden/>
                <w:rStyle w:val="IndexLink"/>
                <w:rFonts w:cs="Calibri" w:cstheme="minorHAnsi"/>
              </w:rPr>
              <w:t>1.1 Problem Statement</w:t>
            </w:r>
            <w:r>
              <w:rPr>
                <w:webHidden/>
              </w:rPr>
              <w:fldChar w:fldCharType="begin"/>
            </w:r>
            <w:r>
              <w:rPr>
                <w:webHidden/>
              </w:rPr>
              <w:instrText>PAGEREF _Toc54519093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10150" w:leader="hyphen"/>
            </w:tabs>
            <w:rPr>
              <w:rFonts w:eastAsia="" w:eastAsiaTheme="minorEastAsia"/>
              <w:lang w:eastAsia="en-IN"/>
            </w:rPr>
          </w:pPr>
          <w:hyperlink w:anchor="_Toc54519094">
            <w:r>
              <w:rPr>
                <w:webHidden/>
                <w:rStyle w:val="IndexLink"/>
                <w:rFonts w:cs="Calibri" w:cstheme="minorHAnsi"/>
                <w:lang w:val="en-US"/>
              </w:rPr>
              <w:t>1.2 Need of the Project</w:t>
            </w:r>
            <w:r>
              <w:rPr>
                <w:webHidden/>
              </w:rPr>
              <w:fldChar w:fldCharType="begin"/>
            </w:r>
            <w:r>
              <w:rPr>
                <w:webHidden/>
              </w:rPr>
              <w:instrText>PAGEREF _Toc54519094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10150" w:leader="hyphen"/>
            </w:tabs>
            <w:rPr>
              <w:rFonts w:eastAsia="" w:eastAsiaTheme="minorEastAsia"/>
              <w:lang w:eastAsia="en-IN"/>
            </w:rPr>
          </w:pPr>
          <w:hyperlink w:anchor="_Toc54519095">
            <w:r>
              <w:rPr>
                <w:webHidden/>
                <w:rStyle w:val="IndexLink"/>
                <w:rFonts w:cs="Calibri" w:cstheme="minorHAnsi"/>
                <w:shd w:fill="FFFFFF" w:val="clear"/>
              </w:rPr>
              <w:t>1.3 Understanding business/social opportunity</w:t>
            </w:r>
            <w:r>
              <w:rPr>
                <w:webHidden/>
              </w:rPr>
              <w:fldChar w:fldCharType="begin"/>
            </w:r>
            <w:r>
              <w:rPr>
                <w:webHidden/>
              </w:rPr>
              <w:instrText>PAGEREF _Toc54519095 \h</w:instrText>
            </w:r>
            <w:r>
              <w:rPr>
                <w:webHidden/>
              </w:rPr>
              <w:fldChar w:fldCharType="separate"/>
            </w:r>
            <w:r>
              <w:rPr>
                <w:rStyle w:val="IndexLink"/>
                <w:vanish w:val="false"/>
              </w:rPr>
              <w:tab/>
              <w:t>4</w:t>
            </w:r>
            <w:r>
              <w:rPr>
                <w:webHidden/>
              </w:rPr>
              <w:fldChar w:fldCharType="end"/>
            </w:r>
          </w:hyperlink>
        </w:p>
        <w:p>
          <w:pPr>
            <w:pStyle w:val="Contents1"/>
            <w:tabs>
              <w:tab w:val="clear" w:pos="720"/>
              <w:tab w:val="right" w:pos="10150" w:leader="hyphen"/>
            </w:tabs>
            <w:rPr>
              <w:rFonts w:eastAsia="" w:eastAsiaTheme="minorEastAsia"/>
              <w:lang w:eastAsia="en-IN"/>
            </w:rPr>
          </w:pPr>
          <w:hyperlink w:anchor="_Toc54519096">
            <w:r>
              <w:rPr>
                <w:webHidden/>
                <w:rStyle w:val="IndexLink"/>
                <w:rFonts w:cs="Calibri" w:cstheme="minorHAnsi"/>
                <w:lang w:val="en-US"/>
              </w:rPr>
              <w:t>2 Data Report</w:t>
            </w:r>
            <w:r>
              <w:rPr>
                <w:webHidden/>
              </w:rPr>
              <w:fldChar w:fldCharType="begin"/>
            </w:r>
            <w:r>
              <w:rPr>
                <w:webHidden/>
              </w:rPr>
              <w:instrText>PAGEREF _Toc54519096 \h</w:instrText>
            </w:r>
            <w:r>
              <w:rPr>
                <w:webHidden/>
              </w:rPr>
              <w:fldChar w:fldCharType="separate"/>
            </w:r>
            <w:r>
              <w:rPr>
                <w:rStyle w:val="IndexLink"/>
                <w:vanish w:val="false"/>
              </w:rPr>
              <w:tab/>
              <w:t>5</w:t>
            </w:r>
            <w:r>
              <w:rPr>
                <w:webHidden/>
              </w:rPr>
              <w:fldChar w:fldCharType="end"/>
            </w:r>
          </w:hyperlink>
        </w:p>
        <w:p>
          <w:pPr>
            <w:pStyle w:val="Contents2"/>
            <w:tabs>
              <w:tab w:val="clear" w:pos="720"/>
              <w:tab w:val="right" w:pos="10150" w:leader="hyphen"/>
            </w:tabs>
            <w:rPr>
              <w:rFonts w:eastAsia="" w:eastAsiaTheme="minorEastAsia"/>
              <w:lang w:eastAsia="en-IN"/>
            </w:rPr>
          </w:pPr>
          <w:hyperlink w:anchor="_Toc54519097">
            <w:r>
              <w:rPr>
                <w:webHidden/>
                <w:rStyle w:val="IndexLink"/>
                <w:rFonts w:cs="Calibri" w:cstheme="minorHAnsi"/>
                <w:lang w:val="en-US"/>
              </w:rPr>
              <w:t>2.1 Understanding how data was collected in terms of time, frequency and methodology</w:t>
            </w:r>
            <w:r>
              <w:rPr>
                <w:webHidden/>
              </w:rPr>
              <w:fldChar w:fldCharType="begin"/>
            </w:r>
            <w:r>
              <w:rPr>
                <w:webHidden/>
              </w:rPr>
              <w:instrText>PAGEREF _Toc54519097 \h</w:instrText>
            </w:r>
            <w:r>
              <w:rPr>
                <w:webHidden/>
              </w:rPr>
              <w:fldChar w:fldCharType="separate"/>
            </w:r>
            <w:r>
              <w:rPr>
                <w:rStyle w:val="IndexLink"/>
                <w:vanish w:val="false"/>
              </w:rPr>
              <w:tab/>
              <w:t>5</w:t>
            </w:r>
            <w:r>
              <w:rPr>
                <w:webHidden/>
              </w:rPr>
              <w:fldChar w:fldCharType="end"/>
            </w:r>
          </w:hyperlink>
        </w:p>
        <w:p>
          <w:pPr>
            <w:pStyle w:val="Contents2"/>
            <w:tabs>
              <w:tab w:val="clear" w:pos="720"/>
              <w:tab w:val="right" w:pos="10150" w:leader="hyphen"/>
            </w:tabs>
            <w:rPr>
              <w:rFonts w:eastAsia="" w:eastAsiaTheme="minorEastAsia"/>
              <w:lang w:eastAsia="en-IN"/>
            </w:rPr>
          </w:pPr>
          <w:hyperlink w:anchor="_Toc54519098">
            <w:r>
              <w:rPr>
                <w:webHidden/>
                <w:rStyle w:val="IndexLink"/>
                <w:rFonts w:cs="Calibri" w:cstheme="minorHAnsi"/>
                <w:lang w:val="en-US"/>
              </w:rPr>
              <w:t>2.2 Visual inspection of data</w:t>
            </w:r>
            <w:r>
              <w:rPr>
                <w:webHidden/>
              </w:rPr>
              <w:fldChar w:fldCharType="begin"/>
            </w:r>
            <w:r>
              <w:rPr>
                <w:webHidden/>
              </w:rPr>
              <w:instrText>PAGEREF _Toc54519098 \h</w:instrText>
            </w:r>
            <w:r>
              <w:rPr>
                <w:webHidden/>
              </w:rPr>
              <w:fldChar w:fldCharType="separate"/>
            </w:r>
            <w:r>
              <w:rPr>
                <w:rStyle w:val="IndexLink"/>
                <w:vanish w:val="false"/>
              </w:rPr>
              <w:tab/>
              <w:t>5</w:t>
            </w:r>
            <w:r>
              <w:rPr>
                <w:webHidden/>
              </w:rPr>
              <w:fldChar w:fldCharType="end"/>
            </w:r>
          </w:hyperlink>
        </w:p>
        <w:p>
          <w:pPr>
            <w:pStyle w:val="Contents2"/>
            <w:tabs>
              <w:tab w:val="clear" w:pos="720"/>
              <w:tab w:val="right" w:pos="10150" w:leader="hyphen"/>
            </w:tabs>
            <w:rPr>
              <w:rFonts w:eastAsia="" w:eastAsiaTheme="minorEastAsia"/>
              <w:lang w:eastAsia="en-IN"/>
            </w:rPr>
          </w:pPr>
          <w:hyperlink w:anchor="_Toc54519099">
            <w:r>
              <w:rPr>
                <w:webHidden/>
                <w:rStyle w:val="IndexLink"/>
                <w:rFonts w:cs="Calibri" w:cstheme="minorHAnsi"/>
                <w:lang w:val="en-US"/>
              </w:rPr>
              <w:t>2.3 Understanding attributes</w:t>
            </w:r>
            <w:r>
              <w:rPr>
                <w:webHidden/>
              </w:rPr>
              <w:fldChar w:fldCharType="begin"/>
            </w:r>
            <w:r>
              <w:rPr>
                <w:webHidden/>
              </w:rPr>
              <w:instrText>PAGEREF _Toc54519099 \h</w:instrText>
            </w:r>
            <w:r>
              <w:rPr>
                <w:webHidden/>
              </w:rPr>
              <w:fldChar w:fldCharType="separate"/>
            </w:r>
            <w:r>
              <w:rPr>
                <w:rStyle w:val="IndexLink"/>
                <w:vanish w:val="false"/>
              </w:rPr>
              <w:tab/>
              <w:t>5</w:t>
            </w:r>
            <w:r>
              <w:rPr>
                <w:webHidden/>
              </w:rPr>
              <w:fldChar w:fldCharType="end"/>
            </w:r>
          </w:hyperlink>
        </w:p>
        <w:p>
          <w:pPr>
            <w:pStyle w:val="Contents1"/>
            <w:tabs>
              <w:tab w:val="clear" w:pos="720"/>
              <w:tab w:val="right" w:pos="10150" w:leader="hyphen"/>
            </w:tabs>
            <w:rPr>
              <w:rFonts w:eastAsia="" w:eastAsiaTheme="minorEastAsia"/>
              <w:lang w:eastAsia="en-IN"/>
            </w:rPr>
          </w:pPr>
          <w:hyperlink w:anchor="_Toc54519100">
            <w:r>
              <w:rPr>
                <w:webHidden/>
                <w:rStyle w:val="IndexLink"/>
                <w:rFonts w:cs="Calibri" w:cstheme="minorHAnsi"/>
                <w:lang w:val="en-US"/>
              </w:rPr>
              <w:t>3 EDA (Exploratory Data Analysis) &amp; Business Implications</w:t>
            </w:r>
            <w:r>
              <w:rPr>
                <w:webHidden/>
              </w:rPr>
              <w:fldChar w:fldCharType="begin"/>
            </w:r>
            <w:r>
              <w:rPr>
                <w:webHidden/>
              </w:rPr>
              <w:instrText>PAGEREF _Toc54519100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10150" w:leader="hyphen"/>
            </w:tabs>
            <w:rPr>
              <w:rFonts w:eastAsia="" w:eastAsiaTheme="minorEastAsia"/>
              <w:lang w:eastAsia="en-IN"/>
            </w:rPr>
          </w:pPr>
          <w:hyperlink w:anchor="_Toc54519101">
            <w:r>
              <w:rPr>
                <w:webHidden/>
                <w:rStyle w:val="IndexLink"/>
                <w:rFonts w:cs="Calibri" w:cstheme="minorHAnsi"/>
                <w:lang w:val="en-US"/>
              </w:rPr>
              <w:t>3.1 Non-Visual Analysis of data</w:t>
            </w:r>
            <w:r>
              <w:rPr>
                <w:webHidden/>
              </w:rPr>
              <w:fldChar w:fldCharType="begin"/>
            </w:r>
            <w:r>
              <w:rPr>
                <w:webHidden/>
              </w:rPr>
              <w:instrText>PAGEREF _Toc54519101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10150" w:leader="hyphen"/>
            </w:tabs>
            <w:rPr>
              <w:rFonts w:eastAsia="" w:eastAsiaTheme="minorEastAsia"/>
              <w:lang w:eastAsia="en-IN"/>
            </w:rPr>
          </w:pPr>
          <w:hyperlink w:anchor="_Toc54519102">
            <w:r>
              <w:rPr>
                <w:webHidden/>
                <w:rStyle w:val="IndexLink"/>
                <w:rFonts w:cs="Calibri" w:cstheme="minorHAnsi"/>
              </w:rPr>
              <w:t>3.2 Univariate analysis</w:t>
            </w:r>
            <w:r>
              <w:rPr>
                <w:webHidden/>
              </w:rPr>
              <w:fldChar w:fldCharType="begin"/>
            </w:r>
            <w:r>
              <w:rPr>
                <w:webHidden/>
              </w:rPr>
              <w:instrText>PAGEREF _Toc54519102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10150" w:leader="hyphen"/>
            </w:tabs>
            <w:rPr>
              <w:rFonts w:eastAsia="" w:eastAsiaTheme="minorEastAsia"/>
              <w:lang w:eastAsia="en-IN"/>
            </w:rPr>
          </w:pPr>
          <w:hyperlink w:anchor="_Toc54519103">
            <w:r>
              <w:rPr>
                <w:webHidden/>
                <w:rStyle w:val="IndexLink"/>
              </w:rPr>
              <w:t>3.3 Bivariate Analysis</w:t>
            </w:r>
            <w:r>
              <w:rPr>
                <w:webHidden/>
              </w:rPr>
              <w:fldChar w:fldCharType="begin"/>
            </w:r>
            <w:r>
              <w:rPr>
                <w:webHidden/>
              </w:rPr>
              <w:instrText>PAGEREF _Toc54519103 \h</w:instrText>
            </w:r>
            <w:r>
              <w:rPr>
                <w:webHidden/>
              </w:rPr>
              <w:fldChar w:fldCharType="separate"/>
            </w:r>
            <w:r>
              <w:rPr>
                <w:rStyle w:val="IndexLink"/>
                <w:vanish w:val="false"/>
              </w:rPr>
              <w:tab/>
              <w:t>13</w:t>
            </w:r>
            <w:r>
              <w:rPr>
                <w:webHidden/>
              </w:rPr>
              <w:fldChar w:fldCharType="end"/>
            </w:r>
          </w:hyperlink>
        </w:p>
        <w:p>
          <w:pPr>
            <w:pStyle w:val="Contents1"/>
            <w:tabs>
              <w:tab w:val="clear" w:pos="720"/>
              <w:tab w:val="right" w:pos="10150" w:leader="hyphen"/>
            </w:tabs>
            <w:rPr>
              <w:rFonts w:eastAsia="" w:eastAsiaTheme="minorEastAsia"/>
              <w:lang w:eastAsia="en-IN"/>
            </w:rPr>
          </w:pPr>
          <w:hyperlink w:anchor="_Toc54519104">
            <w:r>
              <w:rPr>
                <w:webHidden/>
                <w:rStyle w:val="IndexLink"/>
              </w:rPr>
              <w:t>4 Data Cleaning and re-processing</w:t>
            </w:r>
            <w:r>
              <w:rPr>
                <w:webHidden/>
              </w:rPr>
              <w:fldChar w:fldCharType="begin"/>
            </w:r>
            <w:r>
              <w:rPr>
                <w:webHidden/>
              </w:rPr>
              <w:instrText>PAGEREF _Toc54519104 \h</w:instrText>
            </w:r>
            <w:r>
              <w:rPr>
                <w:webHidden/>
              </w:rPr>
              <w:fldChar w:fldCharType="separate"/>
            </w:r>
            <w:r>
              <w:rPr>
                <w:rStyle w:val="IndexLink"/>
                <w:vanish w:val="false"/>
              </w:rPr>
              <w:tab/>
              <w:t>16</w:t>
            </w:r>
            <w:r>
              <w:rPr>
                <w:webHidden/>
              </w:rPr>
              <w:fldChar w:fldCharType="end"/>
            </w:r>
          </w:hyperlink>
        </w:p>
        <w:p>
          <w:pPr>
            <w:pStyle w:val="Contents2"/>
            <w:tabs>
              <w:tab w:val="clear" w:pos="720"/>
              <w:tab w:val="right" w:pos="10150" w:leader="hyphen"/>
            </w:tabs>
            <w:rPr>
              <w:rFonts w:eastAsia="" w:eastAsiaTheme="minorEastAsia"/>
              <w:lang w:eastAsia="en-IN"/>
            </w:rPr>
          </w:pPr>
          <w:hyperlink w:anchor="_Toc54519105">
            <w:r>
              <w:rPr>
                <w:webHidden/>
                <w:rStyle w:val="IndexLink"/>
                <w:rFonts w:cs="Calibri" w:cstheme="minorHAnsi"/>
              </w:rPr>
              <w:t>4.1 Removal of unwanted variable</w:t>
            </w:r>
            <w:r>
              <w:rPr>
                <w:webHidden/>
              </w:rPr>
              <w:fldChar w:fldCharType="begin"/>
            </w:r>
            <w:r>
              <w:rPr>
                <w:webHidden/>
              </w:rPr>
              <w:instrText>PAGEREF _Toc54519105 \h</w:instrText>
            </w:r>
            <w:r>
              <w:rPr>
                <w:webHidden/>
              </w:rPr>
              <w:fldChar w:fldCharType="separate"/>
            </w:r>
            <w:r>
              <w:rPr>
                <w:rStyle w:val="IndexLink"/>
                <w:vanish w:val="false"/>
              </w:rPr>
              <w:tab/>
              <w:t>16</w:t>
            </w:r>
            <w:r>
              <w:rPr>
                <w:webHidden/>
              </w:rPr>
              <w:fldChar w:fldCharType="end"/>
            </w:r>
          </w:hyperlink>
        </w:p>
        <w:p>
          <w:pPr>
            <w:pStyle w:val="Contents2"/>
            <w:tabs>
              <w:tab w:val="clear" w:pos="720"/>
              <w:tab w:val="right" w:pos="10150" w:leader="hyphen"/>
            </w:tabs>
            <w:rPr>
              <w:rFonts w:eastAsia="" w:eastAsiaTheme="minorEastAsia"/>
              <w:lang w:eastAsia="en-IN"/>
            </w:rPr>
          </w:pPr>
          <w:hyperlink w:anchor="_Toc54519106">
            <w:r>
              <w:rPr>
                <w:webHidden/>
                <w:rStyle w:val="IndexLink"/>
                <w:rFonts w:cs="Calibri" w:cstheme="minorHAnsi"/>
              </w:rPr>
              <w:t>4.2 Outlier Treatment</w:t>
            </w:r>
            <w:r>
              <w:rPr>
                <w:webHidden/>
              </w:rPr>
              <w:fldChar w:fldCharType="begin"/>
            </w:r>
            <w:r>
              <w:rPr>
                <w:webHidden/>
              </w:rPr>
              <w:instrText>PAGEREF _Toc54519106 \h</w:instrText>
            </w:r>
            <w:r>
              <w:rPr>
                <w:webHidden/>
              </w:rPr>
              <w:fldChar w:fldCharType="separate"/>
            </w:r>
            <w:r>
              <w:rPr>
                <w:rStyle w:val="IndexLink"/>
                <w:vanish w:val="false"/>
              </w:rPr>
              <w:tab/>
              <w:t>16</w:t>
            </w:r>
            <w:r>
              <w:rPr>
                <w:webHidden/>
              </w:rPr>
              <w:fldChar w:fldCharType="end"/>
            </w:r>
          </w:hyperlink>
        </w:p>
        <w:p>
          <w:pPr>
            <w:pStyle w:val="Contents2"/>
            <w:tabs>
              <w:tab w:val="clear" w:pos="720"/>
              <w:tab w:val="right" w:pos="10150" w:leader="hyphen"/>
            </w:tabs>
            <w:rPr>
              <w:rFonts w:eastAsia="" w:eastAsiaTheme="minorEastAsia"/>
              <w:lang w:eastAsia="en-IN"/>
            </w:rPr>
          </w:pPr>
          <w:hyperlink w:anchor="_Toc54519107">
            <w:r>
              <w:rPr>
                <w:webHidden/>
                <w:rStyle w:val="IndexLink"/>
                <w:rFonts w:cs="Calibri" w:cstheme="minorHAnsi"/>
              </w:rPr>
              <w:t>4.3 Variable Transformation</w:t>
            </w:r>
            <w:r>
              <w:rPr>
                <w:webHidden/>
              </w:rPr>
              <w:fldChar w:fldCharType="begin"/>
            </w:r>
            <w:r>
              <w:rPr>
                <w:webHidden/>
              </w:rPr>
              <w:instrText>PAGEREF _Toc54519107 \h</w:instrText>
            </w:r>
            <w:r>
              <w:rPr>
                <w:webHidden/>
              </w:rPr>
              <w:fldChar w:fldCharType="separate"/>
            </w:r>
            <w:r>
              <w:rPr>
                <w:rStyle w:val="IndexLink"/>
                <w:vanish w:val="false"/>
              </w:rPr>
              <w:tab/>
              <w:t>17</w:t>
            </w:r>
            <w:r>
              <w:rPr>
                <w:webHidden/>
              </w:rPr>
              <w:fldChar w:fldCharType="end"/>
            </w:r>
          </w:hyperlink>
        </w:p>
        <w:p>
          <w:pPr>
            <w:pStyle w:val="Contents2"/>
            <w:tabs>
              <w:tab w:val="clear" w:pos="720"/>
              <w:tab w:val="right" w:pos="10150" w:leader="hyphen"/>
            </w:tabs>
            <w:rPr>
              <w:rFonts w:eastAsia="" w:eastAsiaTheme="minorEastAsia"/>
              <w:lang w:eastAsia="en-IN"/>
            </w:rPr>
          </w:pPr>
          <w:hyperlink w:anchor="_Toc54519108">
            <w:r>
              <w:rPr>
                <w:webHidden/>
                <w:rStyle w:val="IndexLink"/>
                <w:rFonts w:cs="Calibri" w:cstheme="minorHAnsi"/>
              </w:rPr>
              <w:t>4.4 Addition of new variable (Feature Engineering)</w:t>
            </w:r>
            <w:r>
              <w:rPr>
                <w:webHidden/>
              </w:rPr>
              <w:fldChar w:fldCharType="begin"/>
            </w:r>
            <w:r>
              <w:rPr>
                <w:webHidden/>
              </w:rPr>
              <w:instrText>PAGEREF _Toc54519108 \h</w:instrText>
            </w:r>
            <w:r>
              <w:rPr>
                <w:webHidden/>
              </w:rPr>
              <w:fldChar w:fldCharType="separate"/>
            </w:r>
            <w:r>
              <w:rPr>
                <w:rStyle w:val="IndexLink"/>
                <w:vanish w:val="false"/>
              </w:rPr>
              <w:tab/>
              <w:t>18</w:t>
            </w:r>
            <w:r>
              <w:rPr>
                <w:webHidden/>
              </w:rPr>
              <w:fldChar w:fldCharType="end"/>
            </w:r>
          </w:hyperlink>
        </w:p>
        <w:p>
          <w:pPr>
            <w:pStyle w:val="Contents1"/>
            <w:tabs>
              <w:tab w:val="clear" w:pos="720"/>
              <w:tab w:val="right" w:pos="10150" w:leader="hyphen"/>
            </w:tabs>
            <w:rPr>
              <w:rFonts w:eastAsia="" w:eastAsiaTheme="minorEastAsia"/>
              <w:lang w:eastAsia="en-IN"/>
            </w:rPr>
          </w:pPr>
          <w:hyperlink w:anchor="_Toc54519109">
            <w:r>
              <w:rPr>
                <w:webHidden/>
                <w:rStyle w:val="IndexLink"/>
                <w:rFonts w:cs="Calibri" w:cstheme="minorHAnsi"/>
              </w:rPr>
              <w:t>5 Business Insights from EDA</w:t>
            </w:r>
            <w:r>
              <w:rPr>
                <w:webHidden/>
              </w:rPr>
              <w:fldChar w:fldCharType="begin"/>
            </w:r>
            <w:r>
              <w:rPr>
                <w:webHidden/>
              </w:rPr>
              <w:instrText>PAGEREF _Toc54519109 \h</w:instrText>
            </w:r>
            <w:r>
              <w:rPr>
                <w:webHidden/>
              </w:rPr>
              <w:fldChar w:fldCharType="separate"/>
            </w:r>
            <w:r>
              <w:rPr>
                <w:rStyle w:val="IndexLink"/>
                <w:vanish w:val="false"/>
              </w:rPr>
              <w:tab/>
              <w:t>18</w:t>
            </w:r>
            <w:r>
              <w:rPr>
                <w:webHidden/>
              </w:rPr>
              <w:fldChar w:fldCharType="end"/>
            </w:r>
          </w:hyperlink>
        </w:p>
        <w:p>
          <w:pPr>
            <w:pStyle w:val="Contents2"/>
            <w:tabs>
              <w:tab w:val="clear" w:pos="720"/>
              <w:tab w:val="right" w:pos="10150" w:leader="hyphen"/>
            </w:tabs>
            <w:rPr>
              <w:rFonts w:eastAsia="" w:eastAsiaTheme="minorEastAsia"/>
              <w:lang w:eastAsia="en-IN"/>
            </w:rPr>
          </w:pPr>
          <w:hyperlink w:anchor="_Toc54519110">
            <w:r>
              <w:rPr>
                <w:webHidden/>
                <w:rStyle w:val="IndexLink"/>
                <w:rFonts w:cs="Calibri" w:cstheme="minorHAnsi"/>
                <w:shd w:fill="FFFFFF" w:val="clear"/>
              </w:rPr>
              <w:t>5.1 Is the data unbalanced? If so, what can be done? Please explain in the context of the business</w:t>
            </w:r>
            <w:r>
              <w:rPr>
                <w:webHidden/>
              </w:rPr>
              <w:fldChar w:fldCharType="begin"/>
            </w:r>
            <w:r>
              <w:rPr>
                <w:webHidden/>
              </w:rPr>
              <w:instrText>PAGEREF _Toc54519110 \h</w:instrText>
            </w:r>
            <w:r>
              <w:rPr>
                <w:webHidden/>
              </w:rPr>
              <w:fldChar w:fldCharType="separate"/>
            </w:r>
            <w:r>
              <w:rPr>
                <w:rStyle w:val="IndexLink"/>
                <w:vanish w:val="false"/>
              </w:rPr>
              <w:tab/>
              <w:t>18</w:t>
            </w:r>
            <w:r>
              <w:rPr>
                <w:webHidden/>
              </w:rPr>
              <w:fldChar w:fldCharType="end"/>
            </w:r>
          </w:hyperlink>
        </w:p>
        <w:p>
          <w:pPr>
            <w:pStyle w:val="Contents2"/>
            <w:tabs>
              <w:tab w:val="clear" w:pos="720"/>
              <w:tab w:val="right" w:pos="10150" w:leader="hyphen"/>
            </w:tabs>
            <w:rPr>
              <w:rFonts w:eastAsia="" w:eastAsiaTheme="minorEastAsia"/>
              <w:lang w:eastAsia="en-IN"/>
            </w:rPr>
          </w:pPr>
          <w:hyperlink w:anchor="_Toc54519111">
            <w:r>
              <w:rPr>
                <w:webHidden/>
                <w:rStyle w:val="IndexLink"/>
              </w:rPr>
              <w:t>5.2 Clustering Business Insights:</w:t>
            </w:r>
            <w:r>
              <w:rPr>
                <w:webHidden/>
              </w:rPr>
              <w:fldChar w:fldCharType="begin"/>
            </w:r>
            <w:r>
              <w:rPr>
                <w:webHidden/>
              </w:rPr>
              <w:instrText>PAGEREF _Toc54519111 \h</w:instrText>
            </w:r>
            <w:r>
              <w:rPr>
                <w:webHidden/>
              </w:rPr>
              <w:fldChar w:fldCharType="separate"/>
            </w:r>
            <w:r>
              <w:rPr>
                <w:rStyle w:val="IndexLink"/>
                <w:vanish w:val="false"/>
              </w:rPr>
              <w:tab/>
              <w:t>19</w:t>
            </w:r>
            <w:r>
              <w:rPr>
                <w:webHidden/>
              </w:rPr>
              <w:fldChar w:fldCharType="end"/>
            </w:r>
          </w:hyperlink>
        </w:p>
        <w:p>
          <w:pPr>
            <w:pStyle w:val="Contents2"/>
            <w:tabs>
              <w:tab w:val="clear" w:pos="720"/>
              <w:tab w:val="right" w:pos="10150" w:leader="hyphen"/>
            </w:tabs>
            <w:rPr>
              <w:rFonts w:eastAsia="" w:eastAsiaTheme="minorEastAsia"/>
              <w:lang w:eastAsia="en-IN"/>
            </w:rPr>
          </w:pPr>
          <w:hyperlink w:anchor="_Toc54519112">
            <w:r>
              <w:rPr>
                <w:webHidden/>
                <w:rStyle w:val="IndexLink"/>
                <w:rFonts w:cs="Calibri" w:cstheme="minorHAnsi"/>
              </w:rPr>
              <w:t xml:space="preserve">5.3 Other </w:t>
            </w:r>
            <w:r>
              <w:rPr>
                <w:rStyle w:val="IndexLink"/>
                <w:rFonts w:cs="Calibri" w:cstheme="minorHAnsi"/>
                <w:shd w:fill="FFFFFF" w:val="clear"/>
              </w:rPr>
              <w:t>business insights:</w:t>
            </w:r>
            <w:r>
              <w:rPr>
                <w:webHidden/>
              </w:rPr>
              <w:fldChar w:fldCharType="begin"/>
            </w:r>
            <w:r>
              <w:rPr>
                <w:webHidden/>
              </w:rPr>
              <w:instrText>PAGEREF _Toc54519112 \h</w:instrText>
            </w:r>
            <w:r>
              <w:rPr>
                <w:webHidden/>
              </w:rPr>
              <w:fldChar w:fldCharType="separate"/>
            </w:r>
            <w:r>
              <w:rPr>
                <w:rStyle w:val="IndexLink"/>
                <w:vanish w:val="false"/>
              </w:rPr>
              <w:tab/>
              <w:t>19</w:t>
            </w:r>
            <w:r>
              <w:rPr>
                <w:webHidden/>
              </w:rPr>
              <w:fldChar w:fldCharType="end"/>
            </w:r>
          </w:hyperlink>
        </w:p>
        <w:p>
          <w:pPr>
            <w:pStyle w:val="Contents1"/>
            <w:tabs>
              <w:tab w:val="clear" w:pos="720"/>
              <w:tab w:val="right" w:pos="10150" w:leader="hyphen"/>
            </w:tabs>
            <w:rPr>
              <w:rFonts w:eastAsia="" w:eastAsiaTheme="minorEastAsia"/>
              <w:lang w:eastAsia="en-IN"/>
            </w:rPr>
          </w:pPr>
          <w:hyperlink w:anchor="_Toc54519113">
            <w:r>
              <w:rPr>
                <w:webHidden/>
                <w:rStyle w:val="IndexLink"/>
                <w:rFonts w:cs="Calibri" w:cstheme="minorHAnsi"/>
              </w:rPr>
              <w:t>6 Appendix (PN – I)</w:t>
            </w:r>
            <w:r>
              <w:rPr>
                <w:webHidden/>
              </w:rPr>
              <w:fldChar w:fldCharType="begin"/>
            </w:r>
            <w:r>
              <w:rPr>
                <w:webHidden/>
              </w:rPr>
              <w:instrText>PAGEREF _Toc54519113 \h</w:instrText>
            </w:r>
            <w:r>
              <w:rPr>
                <w:webHidden/>
              </w:rPr>
              <w:fldChar w:fldCharType="separate"/>
            </w:r>
            <w:r>
              <w:rPr>
                <w:rStyle w:val="IndexLink"/>
                <w:vanish w:val="false"/>
              </w:rPr>
              <w:tab/>
              <w:t>21</w:t>
            </w:r>
            <w:r>
              <w:rPr>
                <w:webHidden/>
              </w:rPr>
              <w:fldChar w:fldCharType="end"/>
            </w:r>
          </w:hyperlink>
        </w:p>
        <w:p>
          <w:pPr>
            <w:pStyle w:val="Contents1"/>
            <w:tabs>
              <w:tab w:val="clear" w:pos="720"/>
              <w:tab w:val="right" w:pos="10150" w:leader="hyphen"/>
            </w:tabs>
            <w:rPr>
              <w:rFonts w:eastAsia="" w:eastAsiaTheme="minorEastAsia"/>
              <w:lang w:eastAsia="en-IN"/>
            </w:rPr>
          </w:pPr>
          <w:hyperlink w:anchor="_Toc54519114">
            <w:r>
              <w:rPr>
                <w:webHidden/>
                <w:rStyle w:val="IndexLink"/>
                <w:b/>
                <w:bCs/>
              </w:rPr>
              <w:t>Final Report Part– II (Model building, Model validation and Recommendation)</w:t>
            </w:r>
            <w:r>
              <w:rPr>
                <w:webHidden/>
              </w:rPr>
              <w:fldChar w:fldCharType="begin"/>
            </w:r>
            <w:r>
              <w:rPr>
                <w:webHidden/>
              </w:rPr>
              <w:instrText>PAGEREF _Toc54519114 \h</w:instrText>
            </w:r>
            <w:r>
              <w:rPr>
                <w:webHidden/>
              </w:rPr>
              <w:fldChar w:fldCharType="separate"/>
            </w:r>
            <w:r>
              <w:rPr>
                <w:rStyle w:val="IndexLink"/>
                <w:vanish w:val="false"/>
              </w:rPr>
              <w:tab/>
              <w:t>22</w:t>
            </w:r>
            <w:r>
              <w:rPr>
                <w:webHidden/>
              </w:rPr>
              <w:fldChar w:fldCharType="end"/>
            </w:r>
          </w:hyperlink>
        </w:p>
        <w:p>
          <w:pPr>
            <w:pStyle w:val="Contents1"/>
            <w:tabs>
              <w:tab w:val="clear" w:pos="720"/>
              <w:tab w:val="right" w:pos="10150" w:leader="hyphen"/>
            </w:tabs>
            <w:rPr>
              <w:rFonts w:eastAsia="" w:eastAsiaTheme="minorEastAsia"/>
              <w:lang w:eastAsia="en-IN"/>
            </w:rPr>
          </w:pPr>
          <w:hyperlink w:anchor="_Toc54519115">
            <w:r>
              <w:rPr>
                <w:webHidden/>
                <w:rStyle w:val="IndexLink"/>
              </w:rPr>
              <w:t>1 Model building and interpretation.</w:t>
            </w:r>
            <w:r>
              <w:rPr>
                <w:webHidden/>
              </w:rPr>
              <w:fldChar w:fldCharType="begin"/>
            </w:r>
            <w:r>
              <w:rPr>
                <w:webHidden/>
              </w:rPr>
              <w:instrText>PAGEREF _Toc54519115 \h</w:instrText>
            </w:r>
            <w:r>
              <w:rPr>
                <w:webHidden/>
              </w:rPr>
              <w:fldChar w:fldCharType="separate"/>
            </w:r>
            <w:r>
              <w:rPr>
                <w:rStyle w:val="IndexLink"/>
                <w:vanish w:val="false"/>
              </w:rPr>
              <w:tab/>
              <w:t>22</w:t>
            </w:r>
            <w:r>
              <w:rPr>
                <w:webHidden/>
              </w:rPr>
              <w:fldChar w:fldCharType="end"/>
            </w:r>
          </w:hyperlink>
        </w:p>
        <w:p>
          <w:pPr>
            <w:pStyle w:val="Contents2"/>
            <w:tabs>
              <w:tab w:val="clear" w:pos="720"/>
              <w:tab w:val="right" w:pos="10150" w:leader="hyphen"/>
            </w:tabs>
            <w:rPr>
              <w:rFonts w:eastAsia="" w:eastAsiaTheme="minorEastAsia"/>
              <w:lang w:eastAsia="en-IN"/>
            </w:rPr>
          </w:pPr>
          <w:hyperlink w:anchor="_Toc54519116">
            <w:r>
              <w:rPr>
                <w:webHidden/>
                <w:rStyle w:val="IndexLink"/>
              </w:rPr>
              <w:t>1.1 Which models to choose and why? &amp; Building Base Models</w:t>
            </w:r>
            <w:r>
              <w:rPr>
                <w:webHidden/>
              </w:rPr>
              <w:fldChar w:fldCharType="begin"/>
            </w:r>
            <w:r>
              <w:rPr>
                <w:webHidden/>
              </w:rPr>
              <w:instrText>PAGEREF _Toc54519116 \h</w:instrText>
            </w:r>
            <w:r>
              <w:rPr>
                <w:webHidden/>
              </w:rPr>
              <w:fldChar w:fldCharType="separate"/>
            </w:r>
            <w:r>
              <w:rPr>
                <w:rStyle w:val="IndexLink"/>
                <w:vanish w:val="false"/>
              </w:rPr>
              <w:tab/>
              <w:t>23</w:t>
            </w:r>
            <w:r>
              <w:rPr>
                <w:webHidden/>
              </w:rPr>
              <w:fldChar w:fldCharType="end"/>
            </w:r>
          </w:hyperlink>
        </w:p>
        <w:p>
          <w:pPr>
            <w:pStyle w:val="Contents3"/>
            <w:tabs>
              <w:tab w:val="clear" w:pos="720"/>
              <w:tab w:val="left" w:pos="1320" w:leader="none"/>
              <w:tab w:val="right" w:pos="10150" w:leader="hyphen"/>
            </w:tabs>
            <w:rPr>
              <w:rFonts w:eastAsia="" w:eastAsiaTheme="minorEastAsia"/>
              <w:lang w:eastAsia="en-IN"/>
            </w:rPr>
          </w:pPr>
          <w:hyperlink w:anchor="_Toc54519117">
            <w:r>
              <w:rPr>
                <w:webHidden/>
                <w:rStyle w:val="IndexLink"/>
              </w:rPr>
              <w:t>1.1.1</w:t>
            </w:r>
            <w:r>
              <w:rPr>
                <w:rStyle w:val="IndexLink"/>
                <w:rFonts w:eastAsia="" w:eastAsiaTheme="minorEastAsia"/>
                <w:lang w:eastAsia="en-IN"/>
              </w:rPr>
              <w:tab/>
            </w:r>
            <w:r>
              <w:rPr>
                <w:rStyle w:val="IndexLink"/>
              </w:rPr>
              <w:t>Linear Discriminant Analysis (LDA)</w:t>
            </w:r>
            <w:r>
              <w:rPr>
                <w:webHidden/>
              </w:rPr>
              <w:fldChar w:fldCharType="begin"/>
            </w:r>
            <w:r>
              <w:rPr>
                <w:webHidden/>
              </w:rPr>
              <w:instrText>PAGEREF _Toc54519117 \h</w:instrText>
            </w:r>
            <w:r>
              <w:rPr>
                <w:webHidden/>
              </w:rPr>
              <w:fldChar w:fldCharType="separate"/>
            </w:r>
            <w:r>
              <w:rPr>
                <w:rStyle w:val="IndexLink"/>
                <w:vanish w:val="false"/>
              </w:rPr>
              <w:tab/>
              <w:t>23</w:t>
            </w:r>
            <w:r>
              <w:rPr>
                <w:webHidden/>
              </w:rPr>
              <w:fldChar w:fldCharType="end"/>
            </w:r>
          </w:hyperlink>
        </w:p>
        <w:p>
          <w:pPr>
            <w:pStyle w:val="Contents3"/>
            <w:tabs>
              <w:tab w:val="clear" w:pos="720"/>
              <w:tab w:val="left" w:pos="1320" w:leader="none"/>
              <w:tab w:val="right" w:pos="10150" w:leader="hyphen"/>
            </w:tabs>
            <w:rPr>
              <w:rFonts w:eastAsia="" w:eastAsiaTheme="minorEastAsia"/>
              <w:lang w:eastAsia="en-IN"/>
            </w:rPr>
          </w:pPr>
          <w:hyperlink w:anchor="_Toc54519118">
            <w:r>
              <w:rPr>
                <w:webHidden/>
                <w:rStyle w:val="IndexLink"/>
              </w:rPr>
              <w:t>1.1.2</w:t>
            </w:r>
            <w:r>
              <w:rPr>
                <w:rStyle w:val="IndexLink"/>
                <w:rFonts w:eastAsia="" w:eastAsiaTheme="minorEastAsia"/>
                <w:lang w:eastAsia="en-IN"/>
              </w:rPr>
              <w:tab/>
            </w:r>
            <w:r>
              <w:rPr>
                <w:rStyle w:val="IndexLink"/>
              </w:rPr>
              <w:t>Logistic Regression</w:t>
            </w:r>
            <w:r>
              <w:rPr>
                <w:webHidden/>
              </w:rPr>
              <w:fldChar w:fldCharType="begin"/>
            </w:r>
            <w:r>
              <w:rPr>
                <w:webHidden/>
              </w:rPr>
              <w:instrText>PAGEREF _Toc54519118 \h</w:instrText>
            </w:r>
            <w:r>
              <w:rPr>
                <w:webHidden/>
              </w:rPr>
              <w:fldChar w:fldCharType="separate"/>
            </w:r>
            <w:r>
              <w:rPr>
                <w:rStyle w:val="IndexLink"/>
                <w:vanish w:val="false"/>
              </w:rPr>
              <w:tab/>
              <w:t>25</w:t>
            </w:r>
            <w:r>
              <w:rPr>
                <w:webHidden/>
              </w:rPr>
              <w:fldChar w:fldCharType="end"/>
            </w:r>
          </w:hyperlink>
        </w:p>
        <w:p>
          <w:pPr>
            <w:pStyle w:val="Contents3"/>
            <w:tabs>
              <w:tab w:val="clear" w:pos="720"/>
              <w:tab w:val="left" w:pos="1320" w:leader="none"/>
              <w:tab w:val="right" w:pos="10150" w:leader="hyphen"/>
            </w:tabs>
            <w:rPr>
              <w:rFonts w:eastAsia="" w:eastAsiaTheme="minorEastAsia"/>
              <w:lang w:eastAsia="en-IN"/>
            </w:rPr>
          </w:pPr>
          <w:hyperlink w:anchor="_Toc54519119">
            <w:r>
              <w:rPr>
                <w:webHidden/>
                <w:rStyle w:val="IndexLink"/>
              </w:rPr>
              <w:t>1.1.3</w:t>
            </w:r>
            <w:r>
              <w:rPr>
                <w:rStyle w:val="IndexLink"/>
                <w:rFonts w:eastAsia="" w:eastAsiaTheme="minorEastAsia"/>
                <w:lang w:eastAsia="en-IN"/>
              </w:rPr>
              <w:tab/>
            </w:r>
            <w:r>
              <w:rPr>
                <w:rStyle w:val="IndexLink"/>
              </w:rPr>
              <w:t>KNN</w:t>
            </w:r>
            <w:r>
              <w:rPr>
                <w:webHidden/>
              </w:rPr>
              <w:fldChar w:fldCharType="begin"/>
            </w:r>
            <w:r>
              <w:rPr>
                <w:webHidden/>
              </w:rPr>
              <w:instrText>PAGEREF _Toc54519119 \h</w:instrText>
            </w:r>
            <w:r>
              <w:rPr>
                <w:webHidden/>
              </w:rPr>
              <w:fldChar w:fldCharType="separate"/>
            </w:r>
            <w:r>
              <w:rPr>
                <w:rStyle w:val="IndexLink"/>
                <w:vanish w:val="false"/>
              </w:rPr>
              <w:tab/>
              <w:t>27</w:t>
            </w:r>
            <w:r>
              <w:rPr>
                <w:webHidden/>
              </w:rPr>
              <w:fldChar w:fldCharType="end"/>
            </w:r>
          </w:hyperlink>
        </w:p>
        <w:p>
          <w:pPr>
            <w:pStyle w:val="Contents3"/>
            <w:tabs>
              <w:tab w:val="clear" w:pos="720"/>
              <w:tab w:val="left" w:pos="1320" w:leader="none"/>
              <w:tab w:val="right" w:pos="10150" w:leader="hyphen"/>
            </w:tabs>
            <w:rPr>
              <w:rFonts w:eastAsia="" w:eastAsiaTheme="minorEastAsia"/>
              <w:lang w:eastAsia="en-IN"/>
            </w:rPr>
          </w:pPr>
          <w:hyperlink w:anchor="_Toc54519120">
            <w:r>
              <w:rPr>
                <w:webHidden/>
                <w:rStyle w:val="IndexLink"/>
              </w:rPr>
              <w:t>1.1.4</w:t>
            </w:r>
            <w:r>
              <w:rPr>
                <w:rStyle w:val="IndexLink"/>
                <w:rFonts w:eastAsia="" w:eastAsiaTheme="minorEastAsia"/>
                <w:lang w:eastAsia="en-IN"/>
              </w:rPr>
              <w:tab/>
            </w:r>
            <w:r>
              <w:rPr>
                <w:rStyle w:val="IndexLink"/>
              </w:rPr>
              <w:t>Naïve Bayes</w:t>
            </w:r>
            <w:r>
              <w:rPr>
                <w:webHidden/>
              </w:rPr>
              <w:fldChar w:fldCharType="begin"/>
            </w:r>
            <w:r>
              <w:rPr>
                <w:webHidden/>
              </w:rPr>
              <w:instrText>PAGEREF _Toc54519120 \h</w:instrText>
            </w:r>
            <w:r>
              <w:rPr>
                <w:webHidden/>
              </w:rPr>
              <w:fldChar w:fldCharType="separate"/>
            </w:r>
            <w:r>
              <w:rPr>
                <w:rStyle w:val="IndexLink"/>
                <w:vanish w:val="false"/>
              </w:rPr>
              <w:tab/>
              <w:t>30</w:t>
            </w:r>
            <w:r>
              <w:rPr>
                <w:webHidden/>
              </w:rPr>
              <w:fldChar w:fldCharType="end"/>
            </w:r>
          </w:hyperlink>
        </w:p>
        <w:p>
          <w:pPr>
            <w:pStyle w:val="Contents3"/>
            <w:tabs>
              <w:tab w:val="clear" w:pos="720"/>
              <w:tab w:val="right" w:pos="10150" w:leader="hyphen"/>
            </w:tabs>
            <w:rPr>
              <w:rFonts w:eastAsia="" w:eastAsiaTheme="minorEastAsia"/>
              <w:lang w:eastAsia="en-IN"/>
            </w:rPr>
          </w:pPr>
          <w:hyperlink w:anchor="_Toc54519121">
            <w:r>
              <w:rPr>
                <w:webHidden/>
                <w:rStyle w:val="IndexLink"/>
              </w:rPr>
              <w:t>1.1.5 SVM</w:t>
            </w:r>
            <w:r>
              <w:rPr>
                <w:webHidden/>
              </w:rPr>
              <w:fldChar w:fldCharType="begin"/>
            </w:r>
            <w:r>
              <w:rPr>
                <w:webHidden/>
              </w:rPr>
              <w:instrText>PAGEREF _Toc54519121 \h</w:instrText>
            </w:r>
            <w:r>
              <w:rPr>
                <w:webHidden/>
              </w:rPr>
              <w:fldChar w:fldCharType="separate"/>
            </w:r>
            <w:r>
              <w:rPr>
                <w:rStyle w:val="IndexLink"/>
                <w:vanish w:val="false"/>
              </w:rPr>
              <w:tab/>
              <w:t>33</w:t>
            </w:r>
            <w:r>
              <w:rPr>
                <w:webHidden/>
              </w:rPr>
              <w:fldChar w:fldCharType="end"/>
            </w:r>
          </w:hyperlink>
        </w:p>
        <w:p>
          <w:pPr>
            <w:pStyle w:val="Contents1"/>
            <w:tabs>
              <w:tab w:val="clear" w:pos="720"/>
              <w:tab w:val="left" w:pos="440" w:leader="none"/>
              <w:tab w:val="right" w:pos="10150" w:leader="hyphen"/>
            </w:tabs>
            <w:rPr>
              <w:rFonts w:eastAsia="" w:eastAsiaTheme="minorEastAsia"/>
              <w:lang w:eastAsia="en-IN"/>
            </w:rPr>
          </w:pPr>
          <w:hyperlink w:anchor="_Toc54519122">
            <w:r>
              <w:rPr>
                <w:webHidden/>
                <w:rStyle w:val="IndexLink"/>
              </w:rPr>
              <w:t>2</w:t>
            </w:r>
            <w:r>
              <w:rPr>
                <w:rStyle w:val="IndexLink"/>
                <w:rFonts w:eastAsia="" w:eastAsiaTheme="minorEastAsia"/>
                <w:lang w:eastAsia="en-IN"/>
              </w:rPr>
              <w:tab/>
            </w:r>
            <w:r>
              <w:rPr>
                <w:rStyle w:val="IndexLink"/>
              </w:rPr>
              <w:t>Model Tuning and Optimization</w:t>
            </w:r>
            <w:r>
              <w:rPr>
                <w:webHidden/>
              </w:rPr>
              <w:fldChar w:fldCharType="begin"/>
            </w:r>
            <w:r>
              <w:rPr>
                <w:webHidden/>
              </w:rPr>
              <w:instrText>PAGEREF _Toc54519122 \h</w:instrText>
            </w:r>
            <w:r>
              <w:rPr>
                <w:webHidden/>
              </w:rPr>
              <w:fldChar w:fldCharType="separate"/>
            </w:r>
            <w:r>
              <w:rPr>
                <w:rStyle w:val="IndexLink"/>
                <w:vanish w:val="false"/>
              </w:rPr>
              <w:tab/>
              <w:t>35</w:t>
            </w:r>
            <w:r>
              <w:rPr>
                <w:webHidden/>
              </w:rPr>
              <w:fldChar w:fldCharType="end"/>
            </w:r>
          </w:hyperlink>
        </w:p>
        <w:p>
          <w:pPr>
            <w:pStyle w:val="Contents2"/>
            <w:tabs>
              <w:tab w:val="clear" w:pos="720"/>
              <w:tab w:val="left" w:pos="880" w:leader="none"/>
              <w:tab w:val="right" w:pos="10150" w:leader="hyphen"/>
            </w:tabs>
            <w:rPr>
              <w:rFonts w:eastAsia="" w:eastAsiaTheme="minorEastAsia"/>
              <w:lang w:eastAsia="en-IN"/>
            </w:rPr>
          </w:pPr>
          <w:hyperlink w:anchor="_Toc54519123">
            <w:r>
              <w:rPr>
                <w:webHidden/>
                <w:rStyle w:val="IndexLink"/>
              </w:rPr>
              <w:t>2.1</w:t>
            </w:r>
            <w:r>
              <w:rPr>
                <w:rStyle w:val="IndexLink"/>
                <w:rFonts w:eastAsia="" w:eastAsiaTheme="minorEastAsia"/>
                <w:lang w:eastAsia="en-IN"/>
              </w:rPr>
              <w:tab/>
            </w:r>
            <w:r>
              <w:rPr>
                <w:rStyle w:val="IndexLink"/>
              </w:rPr>
              <w:t>Ensembling Technique</w:t>
            </w:r>
            <w:r>
              <w:rPr>
                <w:webHidden/>
              </w:rPr>
              <w:fldChar w:fldCharType="begin"/>
            </w:r>
            <w:r>
              <w:rPr>
                <w:webHidden/>
              </w:rPr>
              <w:instrText>PAGEREF _Toc54519123 \h</w:instrText>
            </w:r>
            <w:r>
              <w:rPr>
                <w:webHidden/>
              </w:rPr>
              <w:fldChar w:fldCharType="separate"/>
            </w:r>
            <w:r>
              <w:rPr>
                <w:rStyle w:val="IndexLink"/>
                <w:vanish w:val="false"/>
              </w:rPr>
              <w:tab/>
              <w:t>35</w:t>
            </w:r>
            <w:r>
              <w:rPr>
                <w:webHidden/>
              </w:rPr>
              <w:fldChar w:fldCharType="end"/>
            </w:r>
          </w:hyperlink>
        </w:p>
        <w:p>
          <w:pPr>
            <w:pStyle w:val="Contents3"/>
            <w:tabs>
              <w:tab w:val="clear" w:pos="720"/>
              <w:tab w:val="left" w:pos="1320" w:leader="none"/>
              <w:tab w:val="right" w:pos="10150" w:leader="hyphen"/>
            </w:tabs>
            <w:rPr>
              <w:rFonts w:eastAsia="" w:eastAsiaTheme="minorEastAsia"/>
              <w:lang w:eastAsia="en-IN"/>
            </w:rPr>
          </w:pPr>
          <w:hyperlink w:anchor="_Toc54519124">
            <w:r>
              <w:rPr>
                <w:webHidden/>
                <w:rStyle w:val="IndexLink"/>
              </w:rPr>
              <w:t>2.1.1</w:t>
            </w:r>
            <w:r>
              <w:rPr>
                <w:rStyle w:val="IndexLink"/>
                <w:rFonts w:eastAsia="" w:eastAsiaTheme="minorEastAsia"/>
                <w:lang w:eastAsia="en-IN"/>
              </w:rPr>
              <w:tab/>
            </w:r>
            <w:r>
              <w:rPr>
                <w:rStyle w:val="IndexLink"/>
              </w:rPr>
              <w:t>Bagging (Random Forest)</w:t>
            </w:r>
            <w:r>
              <w:rPr>
                <w:webHidden/>
              </w:rPr>
              <w:fldChar w:fldCharType="begin"/>
            </w:r>
            <w:r>
              <w:rPr>
                <w:webHidden/>
              </w:rPr>
              <w:instrText>PAGEREF _Toc54519124 \h</w:instrText>
            </w:r>
            <w:r>
              <w:rPr>
                <w:webHidden/>
              </w:rPr>
              <w:fldChar w:fldCharType="separate"/>
            </w:r>
            <w:r>
              <w:rPr>
                <w:rStyle w:val="IndexLink"/>
                <w:vanish w:val="false"/>
              </w:rPr>
              <w:tab/>
              <w:t>36</w:t>
            </w:r>
            <w:r>
              <w:rPr>
                <w:webHidden/>
              </w:rPr>
              <w:fldChar w:fldCharType="end"/>
            </w:r>
          </w:hyperlink>
        </w:p>
        <w:p>
          <w:pPr>
            <w:pStyle w:val="Contents3"/>
            <w:tabs>
              <w:tab w:val="clear" w:pos="720"/>
              <w:tab w:val="left" w:pos="1320" w:leader="none"/>
              <w:tab w:val="right" w:pos="10150" w:leader="hyphen"/>
            </w:tabs>
            <w:rPr>
              <w:rFonts w:eastAsia="" w:eastAsiaTheme="minorEastAsia"/>
              <w:lang w:eastAsia="en-IN"/>
            </w:rPr>
          </w:pPr>
          <w:hyperlink w:anchor="_Toc54519125">
            <w:r>
              <w:rPr>
                <w:webHidden/>
                <w:rStyle w:val="IndexLink"/>
              </w:rPr>
              <w:t>2.1.2</w:t>
            </w:r>
            <w:r>
              <w:rPr>
                <w:rStyle w:val="IndexLink"/>
                <w:rFonts w:eastAsia="" w:eastAsiaTheme="minorEastAsia"/>
                <w:lang w:eastAsia="en-IN"/>
              </w:rPr>
              <w:tab/>
            </w:r>
            <w:r>
              <w:rPr>
                <w:rStyle w:val="IndexLink"/>
              </w:rPr>
              <w:t>Boosting (XGBoost)</w:t>
            </w:r>
            <w:r>
              <w:rPr>
                <w:webHidden/>
              </w:rPr>
              <w:fldChar w:fldCharType="begin"/>
            </w:r>
            <w:r>
              <w:rPr>
                <w:webHidden/>
              </w:rPr>
              <w:instrText>PAGEREF _Toc54519125 \h</w:instrText>
            </w:r>
            <w:r>
              <w:rPr>
                <w:webHidden/>
              </w:rPr>
              <w:fldChar w:fldCharType="separate"/>
            </w:r>
            <w:r>
              <w:rPr>
                <w:rStyle w:val="IndexLink"/>
                <w:vanish w:val="false"/>
              </w:rPr>
              <w:tab/>
              <w:t>37</w:t>
            </w:r>
            <w:r>
              <w:rPr>
                <w:webHidden/>
              </w:rPr>
              <w:fldChar w:fldCharType="end"/>
            </w:r>
          </w:hyperlink>
        </w:p>
        <w:p>
          <w:pPr>
            <w:pStyle w:val="Contents2"/>
            <w:tabs>
              <w:tab w:val="clear" w:pos="720"/>
              <w:tab w:val="right" w:pos="10150" w:leader="hyphen"/>
            </w:tabs>
            <w:rPr>
              <w:rFonts w:eastAsia="" w:eastAsiaTheme="minorEastAsia"/>
              <w:lang w:eastAsia="en-IN"/>
            </w:rPr>
          </w:pPr>
          <w:hyperlink w:anchor="_Toc54519126">
            <w:r>
              <w:rPr>
                <w:webHidden/>
                <w:rStyle w:val="IndexLink"/>
              </w:rPr>
              <w:t>2.2 Hyperparameter Tuning</w:t>
            </w:r>
            <w:r>
              <w:rPr>
                <w:webHidden/>
              </w:rPr>
              <w:fldChar w:fldCharType="begin"/>
            </w:r>
            <w:r>
              <w:rPr>
                <w:webHidden/>
              </w:rPr>
              <w:instrText>PAGEREF _Toc54519126 \h</w:instrText>
            </w:r>
            <w:r>
              <w:rPr>
                <w:webHidden/>
              </w:rPr>
              <w:fldChar w:fldCharType="separate"/>
            </w:r>
            <w:r>
              <w:rPr>
                <w:rStyle w:val="IndexLink"/>
                <w:vanish w:val="false"/>
              </w:rPr>
              <w:tab/>
              <w:t>40</w:t>
            </w:r>
            <w:r>
              <w:rPr>
                <w:webHidden/>
              </w:rPr>
              <w:fldChar w:fldCharType="end"/>
            </w:r>
          </w:hyperlink>
        </w:p>
        <w:p>
          <w:pPr>
            <w:pStyle w:val="Contents3"/>
            <w:tabs>
              <w:tab w:val="clear" w:pos="720"/>
              <w:tab w:val="right" w:pos="10150" w:leader="hyphen"/>
            </w:tabs>
            <w:rPr>
              <w:rFonts w:eastAsia="" w:eastAsiaTheme="minorEastAsia"/>
              <w:lang w:eastAsia="en-IN"/>
            </w:rPr>
          </w:pPr>
          <w:hyperlink w:anchor="_Toc54519127">
            <w:r>
              <w:rPr>
                <w:webHidden/>
                <w:rStyle w:val="IndexLink"/>
              </w:rPr>
              <w:t>2.2.1 Tuning LDA model</w:t>
            </w:r>
            <w:r>
              <w:rPr>
                <w:webHidden/>
              </w:rPr>
              <w:fldChar w:fldCharType="begin"/>
            </w:r>
            <w:r>
              <w:rPr>
                <w:webHidden/>
              </w:rPr>
              <w:instrText>PAGEREF _Toc54519127 \h</w:instrText>
            </w:r>
            <w:r>
              <w:rPr>
                <w:webHidden/>
              </w:rPr>
              <w:fldChar w:fldCharType="separate"/>
            </w:r>
            <w:r>
              <w:rPr>
                <w:rStyle w:val="IndexLink"/>
                <w:vanish w:val="false"/>
              </w:rPr>
              <w:tab/>
              <w:t>40</w:t>
            </w:r>
            <w:r>
              <w:rPr>
                <w:webHidden/>
              </w:rPr>
              <w:fldChar w:fldCharType="end"/>
            </w:r>
          </w:hyperlink>
        </w:p>
        <w:p>
          <w:pPr>
            <w:pStyle w:val="Contents3"/>
            <w:tabs>
              <w:tab w:val="clear" w:pos="720"/>
              <w:tab w:val="right" w:pos="10150" w:leader="hyphen"/>
            </w:tabs>
            <w:rPr>
              <w:rFonts w:eastAsia="" w:eastAsiaTheme="minorEastAsia"/>
              <w:lang w:eastAsia="en-IN"/>
            </w:rPr>
          </w:pPr>
          <w:hyperlink w:anchor="_Toc54519128">
            <w:r>
              <w:rPr>
                <w:webHidden/>
                <w:rStyle w:val="IndexLink"/>
              </w:rPr>
              <w:t>2.2.2 Tuning Logistic model</w:t>
            </w:r>
            <w:r>
              <w:rPr>
                <w:webHidden/>
              </w:rPr>
              <w:fldChar w:fldCharType="begin"/>
            </w:r>
            <w:r>
              <w:rPr>
                <w:webHidden/>
              </w:rPr>
              <w:instrText>PAGEREF _Toc54519128 \h</w:instrText>
            </w:r>
            <w:r>
              <w:rPr>
                <w:webHidden/>
              </w:rPr>
              <w:fldChar w:fldCharType="separate"/>
            </w:r>
            <w:r>
              <w:rPr>
                <w:rStyle w:val="IndexLink"/>
                <w:vanish w:val="false"/>
              </w:rPr>
              <w:tab/>
              <w:t>41</w:t>
            </w:r>
            <w:r>
              <w:rPr>
                <w:webHidden/>
              </w:rPr>
              <w:fldChar w:fldCharType="end"/>
            </w:r>
          </w:hyperlink>
        </w:p>
        <w:p>
          <w:pPr>
            <w:pStyle w:val="Contents3"/>
            <w:tabs>
              <w:tab w:val="clear" w:pos="720"/>
              <w:tab w:val="right" w:pos="10150" w:leader="hyphen"/>
            </w:tabs>
            <w:rPr>
              <w:rFonts w:eastAsia="" w:eastAsiaTheme="minorEastAsia"/>
              <w:lang w:eastAsia="en-IN"/>
            </w:rPr>
          </w:pPr>
          <w:hyperlink w:anchor="_Toc54519129">
            <w:r>
              <w:rPr>
                <w:webHidden/>
                <w:rStyle w:val="IndexLink"/>
              </w:rPr>
              <w:t>2.2.3 Tuning KNN model</w:t>
            </w:r>
            <w:r>
              <w:rPr>
                <w:webHidden/>
              </w:rPr>
              <w:fldChar w:fldCharType="begin"/>
            </w:r>
            <w:r>
              <w:rPr>
                <w:webHidden/>
              </w:rPr>
              <w:instrText>PAGEREF _Toc54519129 \h</w:instrText>
            </w:r>
            <w:r>
              <w:rPr>
                <w:webHidden/>
              </w:rPr>
              <w:fldChar w:fldCharType="separate"/>
            </w:r>
            <w:r>
              <w:rPr>
                <w:rStyle w:val="IndexLink"/>
                <w:vanish w:val="false"/>
              </w:rPr>
              <w:tab/>
              <w:t>43</w:t>
            </w:r>
            <w:r>
              <w:rPr>
                <w:webHidden/>
              </w:rPr>
              <w:fldChar w:fldCharType="end"/>
            </w:r>
          </w:hyperlink>
        </w:p>
        <w:p>
          <w:pPr>
            <w:pStyle w:val="Contents3"/>
            <w:tabs>
              <w:tab w:val="clear" w:pos="720"/>
              <w:tab w:val="right" w:pos="10150" w:leader="hyphen"/>
            </w:tabs>
            <w:rPr>
              <w:rFonts w:eastAsia="" w:eastAsiaTheme="minorEastAsia"/>
              <w:lang w:eastAsia="en-IN"/>
            </w:rPr>
          </w:pPr>
          <w:hyperlink w:anchor="_Toc54519130">
            <w:r>
              <w:rPr>
                <w:webHidden/>
                <w:rStyle w:val="IndexLink"/>
              </w:rPr>
              <w:t>2.2.4 Tuning Naïve Bayes model</w:t>
            </w:r>
            <w:r>
              <w:rPr>
                <w:webHidden/>
              </w:rPr>
              <w:fldChar w:fldCharType="begin"/>
            </w:r>
            <w:r>
              <w:rPr>
                <w:webHidden/>
              </w:rPr>
              <w:instrText>PAGEREF _Toc54519130 \h</w:instrText>
            </w:r>
            <w:r>
              <w:rPr>
                <w:webHidden/>
              </w:rPr>
              <w:fldChar w:fldCharType="separate"/>
            </w:r>
            <w:r>
              <w:rPr>
                <w:rStyle w:val="IndexLink"/>
                <w:vanish w:val="false"/>
              </w:rPr>
              <w:tab/>
              <w:t>44</w:t>
            </w:r>
            <w:r>
              <w:rPr>
                <w:webHidden/>
              </w:rPr>
              <w:fldChar w:fldCharType="end"/>
            </w:r>
          </w:hyperlink>
        </w:p>
        <w:p>
          <w:pPr>
            <w:pStyle w:val="Contents3"/>
            <w:tabs>
              <w:tab w:val="clear" w:pos="720"/>
              <w:tab w:val="right" w:pos="10150" w:leader="hyphen"/>
            </w:tabs>
            <w:rPr>
              <w:rFonts w:eastAsia="" w:eastAsiaTheme="minorEastAsia"/>
              <w:lang w:eastAsia="en-IN"/>
            </w:rPr>
          </w:pPr>
          <w:hyperlink w:anchor="_Toc54519131">
            <w:r>
              <w:rPr>
                <w:webHidden/>
                <w:rStyle w:val="IndexLink"/>
              </w:rPr>
              <w:t>2.2.5 Tuning SVM model</w:t>
            </w:r>
            <w:r>
              <w:rPr>
                <w:webHidden/>
              </w:rPr>
              <w:fldChar w:fldCharType="begin"/>
            </w:r>
            <w:r>
              <w:rPr>
                <w:webHidden/>
              </w:rPr>
              <w:instrText>PAGEREF _Toc54519131 \h</w:instrText>
            </w:r>
            <w:r>
              <w:rPr>
                <w:webHidden/>
              </w:rPr>
              <w:fldChar w:fldCharType="separate"/>
            </w:r>
            <w:r>
              <w:rPr>
                <w:rStyle w:val="IndexLink"/>
                <w:vanish w:val="false"/>
              </w:rPr>
              <w:tab/>
              <w:t>46</w:t>
            </w:r>
            <w:r>
              <w:rPr>
                <w:webHidden/>
              </w:rPr>
              <w:fldChar w:fldCharType="end"/>
            </w:r>
          </w:hyperlink>
        </w:p>
        <w:p>
          <w:pPr>
            <w:pStyle w:val="Contents2"/>
            <w:tabs>
              <w:tab w:val="clear" w:pos="720"/>
              <w:tab w:val="left" w:pos="880" w:leader="none"/>
              <w:tab w:val="right" w:pos="10150" w:leader="hyphen"/>
            </w:tabs>
            <w:rPr>
              <w:rFonts w:eastAsia="" w:eastAsiaTheme="minorEastAsia"/>
              <w:lang w:eastAsia="en-IN"/>
            </w:rPr>
          </w:pPr>
          <w:hyperlink w:anchor="_Toc54519132">
            <w:r>
              <w:rPr>
                <w:webHidden/>
                <w:rStyle w:val="IndexLink"/>
              </w:rPr>
              <w:t>2.3</w:t>
            </w:r>
            <w:r>
              <w:rPr>
                <w:rStyle w:val="IndexLink"/>
                <w:rFonts w:eastAsia="" w:eastAsiaTheme="minorEastAsia"/>
                <w:lang w:eastAsia="en-IN"/>
              </w:rPr>
              <w:tab/>
            </w:r>
            <w:r>
              <w:rPr>
                <w:rStyle w:val="IndexLink"/>
              </w:rPr>
              <w:t>SMOTE</w:t>
            </w:r>
            <w:r>
              <w:rPr>
                <w:webHidden/>
              </w:rPr>
              <w:fldChar w:fldCharType="begin"/>
            </w:r>
            <w:r>
              <w:rPr>
                <w:webHidden/>
              </w:rPr>
              <w:instrText>PAGEREF _Toc54519132 \h</w:instrText>
            </w:r>
            <w:r>
              <w:rPr>
                <w:webHidden/>
              </w:rPr>
              <w:fldChar w:fldCharType="separate"/>
            </w:r>
            <w:r>
              <w:rPr>
                <w:rStyle w:val="IndexLink"/>
                <w:vanish w:val="false"/>
              </w:rPr>
              <w:tab/>
              <w:t>47</w:t>
            </w:r>
            <w:r>
              <w:rPr>
                <w:webHidden/>
              </w:rPr>
              <w:fldChar w:fldCharType="end"/>
            </w:r>
          </w:hyperlink>
        </w:p>
        <w:p>
          <w:pPr>
            <w:pStyle w:val="Contents3"/>
            <w:tabs>
              <w:tab w:val="clear" w:pos="720"/>
              <w:tab w:val="left" w:pos="1320" w:leader="none"/>
              <w:tab w:val="right" w:pos="10150" w:leader="hyphen"/>
            </w:tabs>
            <w:rPr>
              <w:rFonts w:eastAsia="" w:eastAsiaTheme="minorEastAsia"/>
              <w:lang w:eastAsia="en-IN"/>
            </w:rPr>
          </w:pPr>
          <w:hyperlink w:anchor="_Toc54519133">
            <w:r>
              <w:rPr>
                <w:webHidden/>
                <w:rStyle w:val="IndexLink"/>
              </w:rPr>
              <w:t>2.3.1</w:t>
            </w:r>
            <w:r>
              <w:rPr>
                <w:rStyle w:val="IndexLink"/>
                <w:rFonts w:eastAsia="" w:eastAsiaTheme="minorEastAsia"/>
                <w:lang w:eastAsia="en-IN"/>
              </w:rPr>
              <w:tab/>
            </w:r>
            <w:r>
              <w:rPr>
                <w:rStyle w:val="IndexLink"/>
              </w:rPr>
              <w:t>Logistic model with SMOTE</w:t>
            </w:r>
            <w:r>
              <w:rPr>
                <w:webHidden/>
              </w:rPr>
              <w:fldChar w:fldCharType="begin"/>
            </w:r>
            <w:r>
              <w:rPr>
                <w:webHidden/>
              </w:rPr>
              <w:instrText>PAGEREF _Toc54519133 \h</w:instrText>
            </w:r>
            <w:r>
              <w:rPr>
                <w:webHidden/>
              </w:rPr>
              <w:fldChar w:fldCharType="separate"/>
            </w:r>
            <w:r>
              <w:rPr>
                <w:rStyle w:val="IndexLink"/>
                <w:vanish w:val="false"/>
              </w:rPr>
              <w:tab/>
              <w:t>47</w:t>
            </w:r>
            <w:r>
              <w:rPr>
                <w:webHidden/>
              </w:rPr>
              <w:fldChar w:fldCharType="end"/>
            </w:r>
          </w:hyperlink>
        </w:p>
        <w:p>
          <w:pPr>
            <w:pStyle w:val="Contents3"/>
            <w:tabs>
              <w:tab w:val="clear" w:pos="720"/>
              <w:tab w:val="left" w:pos="1320" w:leader="none"/>
              <w:tab w:val="right" w:pos="10150" w:leader="hyphen"/>
            </w:tabs>
            <w:rPr>
              <w:rFonts w:eastAsia="" w:eastAsiaTheme="minorEastAsia"/>
              <w:lang w:eastAsia="en-IN"/>
            </w:rPr>
          </w:pPr>
          <w:hyperlink w:anchor="_Toc54519134">
            <w:r>
              <w:rPr>
                <w:webHidden/>
                <w:rStyle w:val="IndexLink"/>
              </w:rPr>
              <w:t>2.3.2</w:t>
            </w:r>
            <w:r>
              <w:rPr>
                <w:rStyle w:val="IndexLink"/>
                <w:rFonts w:eastAsia="" w:eastAsiaTheme="minorEastAsia"/>
                <w:lang w:eastAsia="en-IN"/>
              </w:rPr>
              <w:tab/>
            </w:r>
            <w:r>
              <w:rPr>
                <w:rStyle w:val="IndexLink"/>
              </w:rPr>
              <w:t>LDA model with SMOTE</w:t>
            </w:r>
            <w:r>
              <w:rPr>
                <w:webHidden/>
              </w:rPr>
              <w:fldChar w:fldCharType="begin"/>
            </w:r>
            <w:r>
              <w:rPr>
                <w:webHidden/>
              </w:rPr>
              <w:instrText>PAGEREF _Toc54519134 \h</w:instrText>
            </w:r>
            <w:r>
              <w:rPr>
                <w:webHidden/>
              </w:rPr>
              <w:fldChar w:fldCharType="separate"/>
            </w:r>
            <w:r>
              <w:rPr>
                <w:rStyle w:val="IndexLink"/>
                <w:vanish w:val="false"/>
              </w:rPr>
              <w:tab/>
              <w:t>48</w:t>
            </w:r>
            <w:r>
              <w:rPr>
                <w:webHidden/>
              </w:rPr>
              <w:fldChar w:fldCharType="end"/>
            </w:r>
          </w:hyperlink>
        </w:p>
        <w:p>
          <w:pPr>
            <w:pStyle w:val="Contents3"/>
            <w:tabs>
              <w:tab w:val="clear" w:pos="720"/>
              <w:tab w:val="left" w:pos="1320" w:leader="none"/>
              <w:tab w:val="right" w:pos="10150" w:leader="hyphen"/>
            </w:tabs>
            <w:rPr>
              <w:rFonts w:eastAsia="" w:eastAsiaTheme="minorEastAsia"/>
              <w:lang w:eastAsia="en-IN"/>
            </w:rPr>
          </w:pPr>
          <w:hyperlink w:anchor="_Toc54519135">
            <w:r>
              <w:rPr>
                <w:webHidden/>
                <w:rStyle w:val="IndexLink"/>
              </w:rPr>
              <w:t>2.3.3</w:t>
            </w:r>
            <w:r>
              <w:rPr>
                <w:rStyle w:val="IndexLink"/>
                <w:rFonts w:eastAsia="" w:eastAsiaTheme="minorEastAsia"/>
                <w:lang w:eastAsia="en-IN"/>
              </w:rPr>
              <w:tab/>
            </w:r>
            <w:r>
              <w:rPr>
                <w:rStyle w:val="IndexLink"/>
              </w:rPr>
              <w:t>KNN model with SMOTE</w:t>
            </w:r>
            <w:r>
              <w:rPr>
                <w:webHidden/>
              </w:rPr>
              <w:fldChar w:fldCharType="begin"/>
            </w:r>
            <w:r>
              <w:rPr>
                <w:webHidden/>
              </w:rPr>
              <w:instrText>PAGEREF _Toc54519135 \h</w:instrText>
            </w:r>
            <w:r>
              <w:rPr>
                <w:webHidden/>
              </w:rPr>
              <w:fldChar w:fldCharType="separate"/>
            </w:r>
            <w:r>
              <w:rPr>
                <w:rStyle w:val="IndexLink"/>
                <w:vanish w:val="false"/>
              </w:rPr>
              <w:tab/>
              <w:t>50</w:t>
            </w:r>
            <w:r>
              <w:rPr>
                <w:webHidden/>
              </w:rPr>
              <w:fldChar w:fldCharType="end"/>
            </w:r>
          </w:hyperlink>
        </w:p>
        <w:p>
          <w:pPr>
            <w:pStyle w:val="Contents3"/>
            <w:tabs>
              <w:tab w:val="clear" w:pos="720"/>
              <w:tab w:val="left" w:pos="1320" w:leader="none"/>
              <w:tab w:val="right" w:pos="10150" w:leader="hyphen"/>
            </w:tabs>
            <w:rPr>
              <w:rFonts w:eastAsia="" w:eastAsiaTheme="minorEastAsia"/>
              <w:lang w:eastAsia="en-IN"/>
            </w:rPr>
          </w:pPr>
          <w:hyperlink w:anchor="_Toc54519136">
            <w:r>
              <w:rPr>
                <w:webHidden/>
                <w:rStyle w:val="IndexLink"/>
              </w:rPr>
              <w:t>2.3.4</w:t>
            </w:r>
            <w:r>
              <w:rPr>
                <w:rStyle w:val="IndexLink"/>
                <w:rFonts w:eastAsia="" w:eastAsiaTheme="minorEastAsia"/>
                <w:lang w:eastAsia="en-IN"/>
              </w:rPr>
              <w:tab/>
            </w:r>
            <w:r>
              <w:rPr>
                <w:rStyle w:val="IndexLink"/>
              </w:rPr>
              <w:t>Naïve Bayes model with SMOTE</w:t>
            </w:r>
            <w:r>
              <w:rPr>
                <w:webHidden/>
              </w:rPr>
              <w:fldChar w:fldCharType="begin"/>
            </w:r>
            <w:r>
              <w:rPr>
                <w:webHidden/>
              </w:rPr>
              <w:instrText>PAGEREF _Toc54519136 \h</w:instrText>
            </w:r>
            <w:r>
              <w:rPr>
                <w:webHidden/>
              </w:rPr>
              <w:fldChar w:fldCharType="separate"/>
            </w:r>
            <w:r>
              <w:rPr>
                <w:rStyle w:val="IndexLink"/>
                <w:vanish w:val="false"/>
              </w:rPr>
              <w:tab/>
              <w:t>51</w:t>
            </w:r>
            <w:r>
              <w:rPr>
                <w:webHidden/>
              </w:rPr>
              <w:fldChar w:fldCharType="end"/>
            </w:r>
          </w:hyperlink>
        </w:p>
        <w:p>
          <w:pPr>
            <w:pStyle w:val="Contents3"/>
            <w:tabs>
              <w:tab w:val="clear" w:pos="720"/>
              <w:tab w:val="left" w:pos="1320" w:leader="none"/>
              <w:tab w:val="right" w:pos="10150" w:leader="hyphen"/>
            </w:tabs>
            <w:rPr>
              <w:rFonts w:eastAsia="" w:eastAsiaTheme="minorEastAsia"/>
              <w:lang w:eastAsia="en-IN"/>
            </w:rPr>
          </w:pPr>
          <w:hyperlink w:anchor="_Toc54519137">
            <w:r>
              <w:rPr>
                <w:webHidden/>
                <w:rStyle w:val="IndexLink"/>
              </w:rPr>
              <w:t>2.3.5</w:t>
            </w:r>
            <w:r>
              <w:rPr>
                <w:rStyle w:val="IndexLink"/>
                <w:rFonts w:eastAsia="" w:eastAsiaTheme="minorEastAsia"/>
                <w:lang w:eastAsia="en-IN"/>
              </w:rPr>
              <w:tab/>
            </w:r>
            <w:r>
              <w:rPr>
                <w:rStyle w:val="IndexLink"/>
              </w:rPr>
              <w:t>SVM model with SMOTE</w:t>
            </w:r>
            <w:r>
              <w:rPr>
                <w:webHidden/>
              </w:rPr>
              <w:fldChar w:fldCharType="begin"/>
            </w:r>
            <w:r>
              <w:rPr>
                <w:webHidden/>
              </w:rPr>
              <w:instrText>PAGEREF _Toc54519137 \h</w:instrText>
            </w:r>
            <w:r>
              <w:rPr>
                <w:webHidden/>
              </w:rPr>
              <w:fldChar w:fldCharType="separate"/>
            </w:r>
            <w:r>
              <w:rPr>
                <w:rStyle w:val="IndexLink"/>
                <w:vanish w:val="false"/>
              </w:rPr>
              <w:tab/>
              <w:t>52</w:t>
            </w:r>
            <w:r>
              <w:rPr>
                <w:webHidden/>
              </w:rPr>
              <w:fldChar w:fldCharType="end"/>
            </w:r>
          </w:hyperlink>
        </w:p>
        <w:p>
          <w:pPr>
            <w:pStyle w:val="Contents1"/>
            <w:tabs>
              <w:tab w:val="clear" w:pos="720"/>
              <w:tab w:val="left" w:pos="440" w:leader="none"/>
              <w:tab w:val="right" w:pos="10150" w:leader="hyphen"/>
            </w:tabs>
            <w:rPr>
              <w:rFonts w:eastAsia="" w:eastAsiaTheme="minorEastAsia"/>
              <w:lang w:eastAsia="en-IN"/>
            </w:rPr>
          </w:pPr>
          <w:hyperlink w:anchor="_Toc54519138">
            <w:r>
              <w:rPr>
                <w:webHidden/>
                <w:rStyle w:val="IndexLink"/>
              </w:rPr>
              <w:t>3</w:t>
            </w:r>
            <w:r>
              <w:rPr>
                <w:rStyle w:val="IndexLink"/>
                <w:rFonts w:eastAsia="" w:eastAsiaTheme="minorEastAsia"/>
                <w:lang w:eastAsia="en-IN"/>
              </w:rPr>
              <w:tab/>
            </w:r>
            <w:r>
              <w:rPr>
                <w:rStyle w:val="IndexLink"/>
              </w:rPr>
              <w:t>Model Validations, Comparison &amp; Selecting Final Model</w:t>
            </w:r>
            <w:r>
              <w:rPr>
                <w:webHidden/>
              </w:rPr>
              <w:fldChar w:fldCharType="begin"/>
            </w:r>
            <w:r>
              <w:rPr>
                <w:webHidden/>
              </w:rPr>
              <w:instrText>PAGEREF _Toc54519138 \h</w:instrText>
            </w:r>
            <w:r>
              <w:rPr>
                <w:webHidden/>
              </w:rPr>
              <w:fldChar w:fldCharType="separate"/>
            </w:r>
            <w:r>
              <w:rPr>
                <w:rStyle w:val="IndexLink"/>
                <w:vanish w:val="false"/>
              </w:rPr>
              <w:tab/>
              <w:t>53</w:t>
            </w:r>
            <w:r>
              <w:rPr>
                <w:webHidden/>
              </w:rPr>
              <w:fldChar w:fldCharType="end"/>
            </w:r>
          </w:hyperlink>
        </w:p>
        <w:p>
          <w:pPr>
            <w:pStyle w:val="Contents1"/>
            <w:tabs>
              <w:tab w:val="clear" w:pos="720"/>
              <w:tab w:val="left" w:pos="440" w:leader="none"/>
              <w:tab w:val="right" w:pos="10150" w:leader="hyphen"/>
            </w:tabs>
            <w:rPr>
              <w:rFonts w:eastAsia="" w:eastAsiaTheme="minorEastAsia"/>
              <w:lang w:eastAsia="en-IN"/>
            </w:rPr>
          </w:pPr>
          <w:hyperlink w:anchor="_Toc54519139">
            <w:r>
              <w:rPr>
                <w:webHidden/>
                <w:rStyle w:val="IndexLink"/>
              </w:rPr>
              <w:t>4</w:t>
            </w:r>
            <w:r>
              <w:rPr>
                <w:rStyle w:val="IndexLink"/>
                <w:rFonts w:eastAsia="" w:eastAsiaTheme="minorEastAsia"/>
                <w:lang w:eastAsia="en-IN"/>
              </w:rPr>
              <w:tab/>
            </w:r>
            <w:r>
              <w:rPr>
                <w:rStyle w:val="IndexLink"/>
              </w:rPr>
              <w:t>Business Insights and Recommendations</w:t>
            </w:r>
            <w:r>
              <w:rPr>
                <w:webHidden/>
              </w:rPr>
              <w:fldChar w:fldCharType="begin"/>
            </w:r>
            <w:r>
              <w:rPr>
                <w:webHidden/>
              </w:rPr>
              <w:instrText>PAGEREF _Toc54519139 \h</w:instrText>
            </w:r>
            <w:r>
              <w:rPr>
                <w:webHidden/>
              </w:rPr>
              <w:fldChar w:fldCharType="separate"/>
            </w:r>
            <w:r>
              <w:rPr>
                <w:rStyle w:val="IndexLink"/>
                <w:vanish w:val="false"/>
              </w:rPr>
              <w:tab/>
              <w:t>57</w:t>
            </w:r>
            <w:r>
              <w:rPr>
                <w:webHidden/>
              </w:rPr>
              <w:fldChar w:fldCharType="end"/>
            </w:r>
          </w:hyperlink>
        </w:p>
        <w:p>
          <w:pPr>
            <w:pStyle w:val="Contents2"/>
            <w:tabs>
              <w:tab w:val="clear" w:pos="720"/>
              <w:tab w:val="right" w:pos="10150" w:leader="hyphen"/>
            </w:tabs>
            <w:rPr>
              <w:rFonts w:eastAsia="" w:eastAsiaTheme="minorEastAsia"/>
              <w:lang w:eastAsia="en-IN"/>
            </w:rPr>
          </w:pPr>
          <w:hyperlink w:anchor="_Toc54519140">
            <w:r>
              <w:rPr>
                <w:webHidden/>
                <w:rStyle w:val="IndexLink"/>
              </w:rPr>
              <w:t>4.1 Model Recommendation</w:t>
            </w:r>
            <w:r>
              <w:rPr>
                <w:webHidden/>
              </w:rPr>
              <w:fldChar w:fldCharType="begin"/>
            </w:r>
            <w:r>
              <w:rPr>
                <w:webHidden/>
              </w:rPr>
              <w:instrText>PAGEREF _Toc54519140 \h</w:instrText>
            </w:r>
            <w:r>
              <w:rPr>
                <w:webHidden/>
              </w:rPr>
              <w:fldChar w:fldCharType="separate"/>
            </w:r>
            <w:r>
              <w:rPr>
                <w:rStyle w:val="IndexLink"/>
                <w:vanish w:val="false"/>
              </w:rPr>
              <w:tab/>
              <w:t>57</w:t>
            </w:r>
            <w:r>
              <w:rPr>
                <w:webHidden/>
              </w:rPr>
              <w:fldChar w:fldCharType="end"/>
            </w:r>
          </w:hyperlink>
        </w:p>
        <w:p>
          <w:pPr>
            <w:pStyle w:val="Contents2"/>
            <w:tabs>
              <w:tab w:val="clear" w:pos="720"/>
              <w:tab w:val="right" w:pos="10150" w:leader="hyphen"/>
            </w:tabs>
            <w:rPr>
              <w:rFonts w:eastAsia="" w:eastAsiaTheme="minorEastAsia"/>
              <w:lang w:eastAsia="en-IN"/>
            </w:rPr>
          </w:pPr>
          <w:hyperlink w:anchor="_Toc54519141">
            <w:r>
              <w:rPr>
                <w:webHidden/>
                <w:rStyle w:val="IndexLink"/>
              </w:rPr>
              <w:t>4.2 Business Recommendations:</w:t>
            </w:r>
            <w:r>
              <w:rPr>
                <w:webHidden/>
              </w:rPr>
              <w:fldChar w:fldCharType="begin"/>
            </w:r>
            <w:r>
              <w:rPr>
                <w:webHidden/>
              </w:rPr>
              <w:instrText>PAGEREF _Toc54519141 \h</w:instrText>
            </w:r>
            <w:r>
              <w:rPr>
                <w:webHidden/>
              </w:rPr>
              <w:fldChar w:fldCharType="separate"/>
            </w:r>
            <w:r>
              <w:rPr>
                <w:rStyle w:val="IndexLink"/>
                <w:vanish w:val="false"/>
              </w:rPr>
              <w:tab/>
              <w:t>57</w:t>
            </w:r>
            <w:r>
              <w:rPr>
                <w:webHidden/>
              </w:rPr>
              <w:fldChar w:fldCharType="end"/>
            </w:r>
          </w:hyperlink>
        </w:p>
        <w:p>
          <w:pPr>
            <w:pStyle w:val="Contents3"/>
            <w:tabs>
              <w:tab w:val="clear" w:pos="720"/>
              <w:tab w:val="right" w:pos="10150" w:leader="hyphen"/>
            </w:tabs>
            <w:rPr>
              <w:rFonts w:eastAsia="" w:eastAsiaTheme="minorEastAsia"/>
              <w:lang w:eastAsia="en-IN"/>
            </w:rPr>
          </w:pPr>
          <w:hyperlink w:anchor="_Toc54519142">
            <w:r>
              <w:rPr>
                <w:webHidden/>
                <w:rStyle w:val="IndexLink"/>
              </w:rPr>
              <w:t>4.2.1 Business Recommendations for Churning customers</w:t>
            </w:r>
            <w:r>
              <w:rPr>
                <w:webHidden/>
              </w:rPr>
              <w:fldChar w:fldCharType="begin"/>
            </w:r>
            <w:r>
              <w:rPr>
                <w:webHidden/>
              </w:rPr>
              <w:instrText>PAGEREF _Toc54519142 \h</w:instrText>
            </w:r>
            <w:r>
              <w:rPr>
                <w:webHidden/>
              </w:rPr>
              <w:fldChar w:fldCharType="separate"/>
            </w:r>
            <w:r>
              <w:rPr>
                <w:rStyle w:val="IndexLink"/>
                <w:vanish w:val="false"/>
              </w:rPr>
              <w:tab/>
              <w:t>57</w:t>
            </w:r>
            <w:r>
              <w:rPr>
                <w:webHidden/>
              </w:rPr>
              <w:fldChar w:fldCharType="end"/>
            </w:r>
          </w:hyperlink>
        </w:p>
        <w:p>
          <w:pPr>
            <w:pStyle w:val="Contents3"/>
            <w:tabs>
              <w:tab w:val="clear" w:pos="720"/>
              <w:tab w:val="right" w:pos="10150" w:leader="hyphen"/>
            </w:tabs>
            <w:rPr>
              <w:rFonts w:eastAsia="" w:eastAsiaTheme="minorEastAsia"/>
              <w:lang w:eastAsia="en-IN"/>
            </w:rPr>
          </w:pPr>
          <w:hyperlink w:anchor="_Toc54519143">
            <w:r>
              <w:rPr>
                <w:webHidden/>
                <w:rStyle w:val="IndexLink"/>
              </w:rPr>
              <w:t>4.2.2 Business Recommendations for Non-churning customers</w:t>
            </w:r>
            <w:r>
              <w:rPr>
                <w:webHidden/>
              </w:rPr>
              <w:fldChar w:fldCharType="begin"/>
            </w:r>
            <w:r>
              <w:rPr>
                <w:webHidden/>
              </w:rPr>
              <w:instrText>PAGEREF _Toc54519143 \h</w:instrText>
            </w:r>
            <w:r>
              <w:rPr>
                <w:webHidden/>
              </w:rPr>
              <w:fldChar w:fldCharType="separate"/>
            </w:r>
            <w:r>
              <w:rPr>
                <w:rStyle w:val="IndexLink"/>
                <w:vanish w:val="false"/>
              </w:rPr>
              <w:tab/>
              <w:t>58</w:t>
            </w:r>
            <w:r>
              <w:rPr>
                <w:webHidden/>
              </w:rPr>
              <w:fldChar w:fldCharType="end"/>
            </w:r>
          </w:hyperlink>
        </w:p>
        <w:p>
          <w:pPr>
            <w:pStyle w:val="Contents1"/>
            <w:tabs>
              <w:tab w:val="clear" w:pos="720"/>
              <w:tab w:val="left" w:pos="440" w:leader="none"/>
              <w:tab w:val="right" w:pos="10150" w:leader="hyphen"/>
            </w:tabs>
            <w:rPr>
              <w:rFonts w:eastAsia="" w:eastAsiaTheme="minorEastAsia"/>
              <w:lang w:eastAsia="en-IN"/>
            </w:rPr>
          </w:pPr>
          <w:hyperlink w:anchor="_Toc54519144">
            <w:r>
              <w:rPr>
                <w:webHidden/>
                <w:rStyle w:val="IndexLink"/>
              </w:rPr>
              <w:t>5</w:t>
            </w:r>
            <w:r>
              <w:rPr>
                <w:rStyle w:val="IndexLink"/>
                <w:rFonts w:eastAsia="" w:eastAsiaTheme="minorEastAsia"/>
                <w:lang w:eastAsia="en-IN"/>
              </w:rPr>
              <w:tab/>
            </w:r>
            <w:r>
              <w:rPr>
                <w:rStyle w:val="IndexLink"/>
              </w:rPr>
              <w:t>Appendix (PN-II)</w:t>
            </w:r>
            <w:r>
              <w:rPr>
                <w:webHidden/>
              </w:rPr>
              <w:fldChar w:fldCharType="begin"/>
            </w:r>
            <w:r>
              <w:rPr>
                <w:webHidden/>
              </w:rPr>
              <w:instrText>PAGEREF _Toc54519144 \h</w:instrText>
            </w:r>
            <w:r>
              <w:rPr>
                <w:webHidden/>
              </w:rPr>
              <w:fldChar w:fldCharType="separate"/>
            </w:r>
            <w:r>
              <w:rPr>
                <w:rStyle w:val="IndexLink"/>
                <w:vanish w:val="false"/>
              </w:rPr>
              <w:tab/>
              <w:t>59</w:t>
            </w:r>
            <w:r>
              <w:rPr>
                <w:webHidden/>
              </w:rPr>
              <w:fldChar w:fldCharType="end"/>
            </w:r>
          </w:hyperlink>
        </w:p>
        <w:p>
          <w:pPr>
            <w:pStyle w:val="Normal"/>
            <w:rPr>
              <w:rFonts w:cs="Calibri" w:cstheme="minorHAnsi"/>
            </w:rPr>
          </w:pPr>
          <w:r>
            <w:rPr>
              <w:rFonts w:cs="Calibri" w:cstheme="minorHAnsi"/>
            </w:rPr>
          </w:r>
          <w:r>
            <w:rPr>
              <w:rFonts w:cs="Calibri"/>
            </w:rPr>
            <w:fldChar w:fldCharType="end"/>
          </w:r>
        </w:p>
      </w:sdtContent>
    </w:sdt>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Heading1"/>
        <w:rPr>
          <w:b/>
          <w:b/>
          <w:bCs/>
          <w:u w:val="single"/>
          <w:lang w:val="en-US"/>
        </w:rPr>
      </w:pPr>
      <w:bookmarkStart w:id="0" w:name="_Toc54519091"/>
      <w:r>
        <w:rPr>
          <w:b/>
          <w:bCs/>
          <w:u w:val="single"/>
          <w:lang w:val="en-US"/>
        </w:rPr>
        <w:t>Final Report Part – I (EDA &amp; Pre-processing)</w:t>
      </w:r>
      <w:bookmarkEnd w:id="0"/>
    </w:p>
    <w:p>
      <w:pPr>
        <w:pStyle w:val="Normal"/>
        <w:rPr>
          <w:rFonts w:cs="Calibri" w:cstheme="minorHAnsi"/>
          <w:lang w:val="en-US"/>
        </w:rPr>
      </w:pPr>
      <w:r>
        <w:rPr>
          <w:rFonts w:cs="Calibri" w:cstheme="minorHAnsi"/>
          <w:lang w:val="en-US"/>
        </w:rPr>
      </w:r>
    </w:p>
    <w:p>
      <w:pPr>
        <w:pStyle w:val="Heading1"/>
        <w:spacing w:before="0" w:after="0"/>
        <w:rPr>
          <w:rFonts w:ascii="Calibri" w:hAnsi="Calibri" w:cs="Calibri" w:asciiTheme="minorHAnsi" w:cstheme="minorHAnsi" w:hAnsiTheme="minorHAnsi"/>
          <w:color w:val="002060"/>
          <w:lang w:val="en-US"/>
        </w:rPr>
      </w:pPr>
      <w:bookmarkStart w:id="1" w:name="_Toc54519092"/>
      <w:r>
        <w:rPr>
          <w:rFonts w:cs="Calibri" w:ascii="Calibri" w:hAnsi="Calibri" w:asciiTheme="minorHAnsi" w:cstheme="minorHAnsi" w:hAnsiTheme="minorHAnsi"/>
          <w:color w:val="002060"/>
          <w:lang w:val="en-US"/>
        </w:rPr>
        <w:t>1 Introduction</w:t>
      </w:r>
      <w:bookmarkEnd w:id="1"/>
    </w:p>
    <w:p>
      <w:pPr>
        <w:pStyle w:val="Normal"/>
        <w:rPr>
          <w:rFonts w:cs="Calibri" w:cstheme="minorHAnsi"/>
          <w:sz w:val="24"/>
          <w:szCs w:val="24"/>
          <w:lang w:val="en-US"/>
        </w:rPr>
      </w:pPr>
      <w:r>
        <w:rPr>
          <w:rFonts w:cs="Calibri" w:cstheme="minorHAnsi"/>
          <w:sz w:val="24"/>
          <w:szCs w:val="24"/>
          <w:lang w:val="en-US"/>
        </w:rPr>
        <w:t>A wide customer base is the root foundation for any profit-making business. Importance of retaining customer as well as prior information of potential churn of the customers are the key to plan business strategies and being ahead of the curve in dynamic market.</w:t>
      </w:r>
    </w:p>
    <w:p>
      <w:pPr>
        <w:pStyle w:val="Normal"/>
        <w:rPr>
          <w:rFonts w:cs="Calibri" w:cstheme="minorHAnsi"/>
          <w:sz w:val="24"/>
          <w:szCs w:val="24"/>
          <w:lang w:val="en-US"/>
        </w:rPr>
      </w:pPr>
      <w:r>
        <w:rPr>
          <w:rFonts w:cs="Calibri" w:cstheme="minorHAnsi"/>
          <w:sz w:val="24"/>
          <w:szCs w:val="24"/>
          <w:lang w:val="en-US"/>
        </w:rPr>
      </w:r>
    </w:p>
    <w:p>
      <w:pPr>
        <w:pStyle w:val="Heading2"/>
        <w:spacing w:before="0" w:after="0"/>
        <w:rPr>
          <w:rFonts w:ascii="Calibri" w:hAnsi="Calibri" w:cs="Calibri" w:asciiTheme="minorHAnsi" w:cstheme="minorHAnsi" w:hAnsiTheme="minorHAnsi"/>
          <w:color w:val="002060"/>
        </w:rPr>
      </w:pPr>
      <w:bookmarkStart w:id="2" w:name="_Toc54519093"/>
      <w:r>
        <w:rPr>
          <w:rFonts w:cs="Calibri" w:ascii="Calibri" w:hAnsi="Calibri" w:asciiTheme="minorHAnsi" w:cstheme="minorHAnsi" w:hAnsiTheme="minorHAnsi"/>
          <w:color w:val="002060"/>
        </w:rPr>
        <w:t>1.1 Problem Statement</w:t>
      </w:r>
      <w:bookmarkEnd w:id="2"/>
    </w:p>
    <w:p>
      <w:pPr>
        <w:pStyle w:val="Normal"/>
        <w:rPr>
          <w:rFonts w:cs="Calibri" w:cstheme="minorHAnsi"/>
          <w:sz w:val="24"/>
          <w:szCs w:val="24"/>
        </w:rPr>
      </w:pPr>
      <w:r>
        <w:rPr>
          <w:rFonts w:cs="Calibri" w:cstheme="minorHAnsi"/>
          <w:sz w:val="24"/>
          <w:szCs w:val="24"/>
        </w:rPr>
        <w:t>A leading online retail (E commerce) company has a business requirement to plan strategy for offering promos. For a data-driven approach to implement the business plan for promos, there is a requirement by the company for a detailed churn analysis of the customers.</w:t>
      </w:r>
    </w:p>
    <w:p>
      <w:pPr>
        <w:pStyle w:val="Normal"/>
        <w:rPr>
          <w:rFonts w:cs="Calibri" w:cstheme="minorHAnsi"/>
          <w:sz w:val="24"/>
          <w:szCs w:val="24"/>
        </w:rPr>
      </w:pPr>
      <w:r>
        <w:rPr>
          <w:rFonts w:cs="Calibri" w:cstheme="minorHAnsi"/>
          <w:sz w:val="24"/>
          <w:szCs w:val="24"/>
        </w:rPr>
      </w:r>
    </w:p>
    <w:p>
      <w:pPr>
        <w:pStyle w:val="Heading2"/>
        <w:spacing w:before="0" w:after="0"/>
        <w:rPr>
          <w:rFonts w:ascii="Calibri" w:hAnsi="Calibri" w:cs="Calibri" w:asciiTheme="minorHAnsi" w:cstheme="minorHAnsi" w:hAnsiTheme="minorHAnsi"/>
          <w:lang w:val="en-US"/>
        </w:rPr>
      </w:pPr>
      <w:bookmarkStart w:id="3" w:name="_Toc54519094"/>
      <w:r>
        <w:rPr>
          <w:rFonts w:cs="Calibri" w:ascii="Calibri" w:hAnsi="Calibri" w:asciiTheme="minorHAnsi" w:cstheme="minorHAnsi" w:hAnsiTheme="minorHAnsi"/>
          <w:lang w:val="en-US"/>
        </w:rPr>
        <w:t>1.2 Need of the Project</w:t>
      </w:r>
      <w:bookmarkEnd w:id="3"/>
    </w:p>
    <w:p>
      <w:pPr>
        <w:pStyle w:val="Normal"/>
        <w:rPr>
          <w:rFonts w:cs="Calibri" w:cstheme="minorHAnsi"/>
          <w:sz w:val="24"/>
          <w:szCs w:val="24"/>
          <w:lang w:val="en-US"/>
        </w:rPr>
      </w:pPr>
      <w:r>
        <w:rPr>
          <w:rFonts w:cs="Calibri" w:cstheme="minorHAnsi"/>
          <w:sz w:val="24"/>
          <w:szCs w:val="24"/>
          <w:lang w:val="en-US"/>
        </w:rPr>
        <w:t>For this Project, we are required to provide prediction for customer churn, using the different provided feature related to the customers, performing pre-requisite analysis and processes, building a well optimized Machine Learning models. As a part of Project Notes – 1, we will particularly keep our focus on the following :</w:t>
      </w:r>
    </w:p>
    <w:p>
      <w:pPr>
        <w:pStyle w:val="ListParagraph"/>
        <w:numPr>
          <w:ilvl w:val="0"/>
          <w:numId w:val="1"/>
        </w:numPr>
        <w:rPr>
          <w:rFonts w:cs="Calibri" w:cstheme="minorHAnsi"/>
          <w:sz w:val="24"/>
          <w:szCs w:val="24"/>
          <w:lang w:val="en-US"/>
        </w:rPr>
      </w:pPr>
      <w:r>
        <w:rPr>
          <w:rFonts w:cs="Calibri" w:cstheme="minorHAnsi"/>
          <w:sz w:val="24"/>
          <w:szCs w:val="24"/>
          <w:lang w:val="en-US"/>
        </w:rPr>
        <w:t>Data:</w:t>
      </w:r>
    </w:p>
    <w:p>
      <w:pPr>
        <w:pStyle w:val="ListParagraph"/>
        <w:numPr>
          <w:ilvl w:val="0"/>
          <w:numId w:val="2"/>
        </w:numPr>
        <w:rPr>
          <w:rFonts w:cs="Calibri" w:cstheme="minorHAnsi"/>
          <w:color w:val="000000"/>
          <w:sz w:val="24"/>
          <w:szCs w:val="24"/>
          <w:highlight w:val="white"/>
        </w:rPr>
      </w:pPr>
      <w:r>
        <w:rPr>
          <w:rFonts w:cs="Calibri" w:cstheme="minorHAnsi"/>
          <w:color w:val="000000"/>
          <w:sz w:val="24"/>
          <w:szCs w:val="24"/>
          <w:shd w:fill="FFFFFF" w:val="clear"/>
        </w:rPr>
        <w:t>Understanding how data was collected in terms of time, frequency and methodology</w:t>
      </w:r>
    </w:p>
    <w:p>
      <w:pPr>
        <w:pStyle w:val="ListParagraph"/>
        <w:numPr>
          <w:ilvl w:val="0"/>
          <w:numId w:val="2"/>
        </w:numPr>
        <w:rPr>
          <w:rFonts w:cs="Calibri" w:cstheme="minorHAnsi"/>
          <w:color w:val="000000"/>
          <w:sz w:val="24"/>
          <w:szCs w:val="24"/>
          <w:highlight w:val="white"/>
        </w:rPr>
      </w:pPr>
      <w:r>
        <w:rPr>
          <w:rFonts w:cs="Calibri" w:cstheme="minorHAnsi"/>
          <w:color w:val="000000"/>
          <w:sz w:val="24"/>
          <w:szCs w:val="24"/>
          <w:shd w:fill="FFFFFF" w:val="clear"/>
        </w:rPr>
        <w:t xml:space="preserve">Visual inspection of data </w:t>
      </w:r>
    </w:p>
    <w:p>
      <w:pPr>
        <w:pStyle w:val="ListParagraph"/>
        <w:numPr>
          <w:ilvl w:val="0"/>
          <w:numId w:val="2"/>
        </w:numPr>
        <w:rPr>
          <w:rFonts w:cs="Calibri" w:cstheme="minorHAnsi"/>
          <w:color w:val="000000"/>
          <w:sz w:val="24"/>
          <w:szCs w:val="24"/>
          <w:highlight w:val="white"/>
        </w:rPr>
      </w:pPr>
      <w:r>
        <w:rPr>
          <w:rFonts w:cs="Calibri" w:cstheme="minorHAnsi"/>
          <w:color w:val="000000"/>
          <w:sz w:val="24"/>
          <w:szCs w:val="24"/>
          <w:shd w:fill="FFFFFF" w:val="clear"/>
        </w:rPr>
        <w:t>Understanding of attributes</w:t>
      </w:r>
    </w:p>
    <w:p>
      <w:pPr>
        <w:pStyle w:val="ListParagraph"/>
        <w:numPr>
          <w:ilvl w:val="0"/>
          <w:numId w:val="1"/>
        </w:numPr>
        <w:rPr>
          <w:rStyle w:val="Strong"/>
          <w:rFonts w:cs="Calibri" w:cstheme="minorHAnsi"/>
          <w:b w:val="false"/>
          <w:b w:val="false"/>
          <w:bCs w:val="false"/>
          <w:color w:val="000000"/>
          <w:sz w:val="24"/>
          <w:szCs w:val="24"/>
          <w:highlight w:val="white"/>
        </w:rPr>
      </w:pPr>
      <w:r>
        <w:rPr>
          <w:rStyle w:val="Strong"/>
          <w:rFonts w:cs="Calibri" w:cstheme="minorHAnsi"/>
          <w:b w:val="false"/>
          <w:bCs w:val="false"/>
          <w:color w:val="000000"/>
          <w:sz w:val="24"/>
          <w:szCs w:val="24"/>
          <w:shd w:fill="FFFFFF" w:val="clear"/>
        </w:rPr>
        <w:t>Exploratory data analysis:</w:t>
      </w:r>
    </w:p>
    <w:p>
      <w:pPr>
        <w:pStyle w:val="ListParagraph"/>
        <w:numPr>
          <w:ilvl w:val="0"/>
          <w:numId w:val="2"/>
        </w:numPr>
        <w:rPr>
          <w:rFonts w:cs="Calibri" w:cstheme="minorHAnsi"/>
          <w:color w:val="000000"/>
          <w:sz w:val="24"/>
          <w:szCs w:val="24"/>
          <w:highlight w:val="white"/>
        </w:rPr>
      </w:pPr>
      <w:r>
        <w:rPr>
          <w:rFonts w:cs="Calibri" w:cstheme="minorHAnsi"/>
          <w:color w:val="000000"/>
          <w:sz w:val="24"/>
          <w:szCs w:val="24"/>
          <w:shd w:fill="FFFFFF" w:val="clear"/>
        </w:rPr>
        <w:t xml:space="preserve">Univariate analysis </w:t>
      </w:r>
    </w:p>
    <w:p>
      <w:pPr>
        <w:pStyle w:val="ListParagraph"/>
        <w:numPr>
          <w:ilvl w:val="0"/>
          <w:numId w:val="2"/>
        </w:numPr>
        <w:rPr>
          <w:rFonts w:cs="Calibri" w:cstheme="minorHAnsi"/>
          <w:color w:val="000000"/>
          <w:sz w:val="24"/>
          <w:szCs w:val="24"/>
          <w:highlight w:val="white"/>
        </w:rPr>
      </w:pPr>
      <w:r>
        <w:rPr>
          <w:rFonts w:cs="Calibri" w:cstheme="minorHAnsi"/>
          <w:color w:val="000000"/>
          <w:sz w:val="24"/>
          <w:szCs w:val="24"/>
          <w:shd w:fill="FFFFFF" w:val="clear"/>
        </w:rPr>
        <w:t>Bivariate analysis</w:t>
      </w:r>
    </w:p>
    <w:p>
      <w:pPr>
        <w:pStyle w:val="ListParagraph"/>
        <w:numPr>
          <w:ilvl w:val="0"/>
          <w:numId w:val="2"/>
        </w:numPr>
        <w:rPr>
          <w:rFonts w:cs="Calibri" w:cstheme="minorHAnsi"/>
          <w:color w:val="000000"/>
          <w:sz w:val="24"/>
          <w:szCs w:val="24"/>
          <w:highlight w:val="white"/>
        </w:rPr>
      </w:pPr>
      <w:r>
        <w:rPr>
          <w:rFonts w:cs="Calibri" w:cstheme="minorHAnsi"/>
          <w:color w:val="000000"/>
          <w:sz w:val="24"/>
          <w:szCs w:val="24"/>
          <w:shd w:fill="FFFFFF" w:val="clear"/>
        </w:rPr>
        <w:t>Removal of unwanted variables </w:t>
      </w:r>
    </w:p>
    <w:p>
      <w:pPr>
        <w:pStyle w:val="ListParagraph"/>
        <w:numPr>
          <w:ilvl w:val="0"/>
          <w:numId w:val="2"/>
        </w:numPr>
        <w:rPr>
          <w:rFonts w:cs="Calibri" w:cstheme="minorHAnsi"/>
          <w:color w:val="000000"/>
          <w:sz w:val="24"/>
          <w:szCs w:val="24"/>
          <w:highlight w:val="white"/>
        </w:rPr>
      </w:pPr>
      <w:r>
        <w:rPr>
          <w:rFonts w:cs="Calibri" w:cstheme="minorHAnsi"/>
          <w:color w:val="000000"/>
          <w:sz w:val="24"/>
          <w:szCs w:val="24"/>
          <w:shd w:fill="FFFFFF" w:val="clear"/>
        </w:rPr>
        <w:t>Missing Value treatment </w:t>
      </w:r>
    </w:p>
    <w:p>
      <w:pPr>
        <w:pStyle w:val="ListParagraph"/>
        <w:numPr>
          <w:ilvl w:val="0"/>
          <w:numId w:val="2"/>
        </w:numPr>
        <w:rPr>
          <w:rFonts w:cs="Calibri" w:cstheme="minorHAnsi"/>
          <w:color w:val="000000"/>
          <w:sz w:val="24"/>
          <w:szCs w:val="24"/>
          <w:highlight w:val="white"/>
        </w:rPr>
      </w:pPr>
      <w:r>
        <w:rPr>
          <w:rFonts w:cs="Calibri" w:cstheme="minorHAnsi"/>
          <w:color w:val="000000"/>
          <w:sz w:val="24"/>
          <w:szCs w:val="24"/>
          <w:shd w:fill="FFFFFF" w:val="clear"/>
        </w:rPr>
        <w:t>Outlier treatment</w:t>
      </w:r>
    </w:p>
    <w:p>
      <w:pPr>
        <w:pStyle w:val="ListParagraph"/>
        <w:numPr>
          <w:ilvl w:val="0"/>
          <w:numId w:val="2"/>
        </w:numPr>
        <w:rPr>
          <w:rFonts w:cs="Calibri" w:cstheme="minorHAnsi"/>
          <w:color w:val="000000"/>
          <w:sz w:val="24"/>
          <w:szCs w:val="24"/>
          <w:highlight w:val="white"/>
        </w:rPr>
      </w:pPr>
      <w:r>
        <w:rPr>
          <w:rFonts w:cs="Calibri" w:cstheme="minorHAnsi"/>
          <w:color w:val="000000"/>
          <w:sz w:val="24"/>
          <w:szCs w:val="24"/>
          <w:shd w:fill="FFFFFF" w:val="clear"/>
        </w:rPr>
        <w:t xml:space="preserve">Variable transformation </w:t>
      </w:r>
    </w:p>
    <w:p>
      <w:pPr>
        <w:pStyle w:val="ListParagraph"/>
        <w:numPr>
          <w:ilvl w:val="0"/>
          <w:numId w:val="2"/>
        </w:numPr>
        <w:rPr>
          <w:rFonts w:cs="Calibri" w:cstheme="minorHAnsi"/>
          <w:color w:val="000000"/>
          <w:sz w:val="24"/>
          <w:szCs w:val="24"/>
          <w:highlight w:val="white"/>
        </w:rPr>
      </w:pPr>
      <w:r>
        <w:rPr>
          <w:rFonts w:cs="Calibri" w:cstheme="minorHAnsi"/>
          <w:color w:val="000000"/>
          <w:sz w:val="24"/>
          <w:szCs w:val="24"/>
          <w:shd w:fill="FFFFFF" w:val="clear"/>
        </w:rPr>
        <w:t>Addition of new variables </w:t>
      </w:r>
    </w:p>
    <w:p>
      <w:pPr>
        <w:pStyle w:val="Normal"/>
        <w:rPr>
          <w:rFonts w:cs="Calibri" w:cstheme="minorHAnsi"/>
          <w:color w:val="000000"/>
          <w:sz w:val="24"/>
          <w:szCs w:val="24"/>
          <w:highlight w:val="white"/>
        </w:rPr>
      </w:pPr>
      <w:r>
        <w:rPr>
          <w:rFonts w:cs="Calibri" w:cstheme="minorHAnsi"/>
          <w:color w:val="000000"/>
          <w:sz w:val="24"/>
          <w:szCs w:val="24"/>
          <w:shd w:fill="FFFFFF" w:val="clear"/>
        </w:rPr>
      </w:r>
    </w:p>
    <w:p>
      <w:pPr>
        <w:pStyle w:val="ListParagraph"/>
        <w:numPr>
          <w:ilvl w:val="0"/>
          <w:numId w:val="3"/>
        </w:numPr>
        <w:rPr>
          <w:rStyle w:val="Strong"/>
          <w:rFonts w:cs="Calibri" w:cstheme="minorHAnsi"/>
          <w:b w:val="false"/>
          <w:b w:val="false"/>
          <w:bCs w:val="false"/>
          <w:color w:val="000000"/>
          <w:sz w:val="24"/>
          <w:szCs w:val="24"/>
          <w:highlight w:val="white"/>
        </w:rPr>
      </w:pPr>
      <w:r>
        <w:rPr>
          <w:rStyle w:val="Strong"/>
          <w:rFonts w:cs="Calibri" w:cstheme="minorHAnsi"/>
          <w:b w:val="false"/>
          <w:bCs w:val="false"/>
          <w:color w:val="000000"/>
          <w:sz w:val="24"/>
          <w:szCs w:val="24"/>
          <w:shd w:fill="FFFFFF" w:val="clear"/>
        </w:rPr>
        <w:t>Business insights from EDA </w:t>
      </w:r>
    </w:p>
    <w:p>
      <w:pPr>
        <w:pStyle w:val="ListParagraph"/>
        <w:numPr>
          <w:ilvl w:val="0"/>
          <w:numId w:val="2"/>
        </w:numPr>
        <w:rPr>
          <w:rFonts w:cs="Calibri" w:cstheme="minorHAnsi"/>
          <w:color w:val="000000"/>
          <w:sz w:val="24"/>
          <w:szCs w:val="24"/>
          <w:highlight w:val="white"/>
        </w:rPr>
      </w:pPr>
      <w:r>
        <w:rPr>
          <w:rFonts w:cs="Calibri" w:cstheme="minorHAnsi"/>
          <w:color w:val="000000"/>
          <w:sz w:val="24"/>
          <w:szCs w:val="24"/>
          <w:shd w:fill="FFFFFF" w:val="clear"/>
        </w:rPr>
        <w:t>Is the data unbalanced? If so, what can be done? Please explain in the context of the business</w:t>
      </w:r>
    </w:p>
    <w:p>
      <w:pPr>
        <w:pStyle w:val="ListParagraph"/>
        <w:numPr>
          <w:ilvl w:val="0"/>
          <w:numId w:val="2"/>
        </w:numPr>
        <w:rPr>
          <w:rFonts w:cs="Calibri" w:cstheme="minorHAnsi"/>
          <w:color w:val="000000"/>
          <w:sz w:val="24"/>
          <w:szCs w:val="24"/>
          <w:highlight w:val="white"/>
        </w:rPr>
      </w:pPr>
      <w:r>
        <w:rPr>
          <w:rFonts w:cs="Calibri" w:cstheme="minorHAnsi"/>
          <w:color w:val="000000"/>
          <w:sz w:val="24"/>
          <w:szCs w:val="24"/>
          <w:shd w:fill="FFFFFF" w:val="clear"/>
        </w:rPr>
        <w:t>Any business insights using clustering</w:t>
      </w:r>
    </w:p>
    <w:p>
      <w:pPr>
        <w:pStyle w:val="ListParagraph"/>
        <w:numPr>
          <w:ilvl w:val="0"/>
          <w:numId w:val="2"/>
        </w:numPr>
        <w:rPr>
          <w:rFonts w:cs="Calibri" w:cstheme="minorHAnsi"/>
          <w:b/>
          <w:b/>
          <w:bCs/>
          <w:sz w:val="24"/>
          <w:szCs w:val="24"/>
          <w:lang w:val="en-US"/>
        </w:rPr>
      </w:pPr>
      <w:r>
        <w:rPr>
          <w:rFonts w:cs="Calibri" w:cstheme="minorHAnsi"/>
          <w:color w:val="000000"/>
          <w:sz w:val="24"/>
          <w:szCs w:val="24"/>
          <w:shd w:fill="FFFFFF" w:val="clear"/>
        </w:rPr>
        <w:t>Any other business insights</w:t>
      </w:r>
    </w:p>
    <w:p>
      <w:pPr>
        <w:pStyle w:val="Normal"/>
        <w:ind w:left="360" w:hanging="0"/>
        <w:rPr>
          <w:rFonts w:cs="Calibri" w:cstheme="minorHAnsi"/>
          <w:b/>
          <w:b/>
          <w:bCs/>
          <w:sz w:val="24"/>
          <w:szCs w:val="24"/>
          <w:lang w:val="en-US"/>
        </w:rPr>
      </w:pPr>
      <w:r>
        <w:rPr>
          <w:rFonts w:cs="Calibri" w:cstheme="minorHAnsi"/>
          <w:b/>
          <w:bCs/>
          <w:sz w:val="24"/>
          <w:szCs w:val="24"/>
          <w:lang w:val="en-US"/>
        </w:rPr>
      </w:r>
    </w:p>
    <w:p>
      <w:pPr>
        <w:pStyle w:val="Normal"/>
        <w:ind w:left="360" w:hanging="0"/>
        <w:rPr>
          <w:rFonts w:cs="Calibri" w:cstheme="minorHAnsi"/>
          <w:b/>
          <w:b/>
          <w:bCs/>
          <w:sz w:val="24"/>
          <w:szCs w:val="24"/>
          <w:lang w:val="en-US"/>
        </w:rPr>
      </w:pPr>
      <w:r>
        <w:rPr>
          <w:rFonts w:cs="Calibri" w:cstheme="minorHAnsi"/>
          <w:b/>
          <w:bCs/>
          <w:sz w:val="24"/>
          <w:szCs w:val="24"/>
          <w:lang w:val="en-US"/>
        </w:rPr>
      </w:r>
    </w:p>
    <w:p>
      <w:pPr>
        <w:pStyle w:val="Heading2"/>
        <w:spacing w:before="0" w:after="0"/>
        <w:rPr>
          <w:rFonts w:ascii="Calibri" w:hAnsi="Calibri" w:cs="Calibri" w:asciiTheme="minorHAnsi" w:cstheme="minorHAnsi" w:hAnsiTheme="minorHAnsi"/>
          <w:highlight w:val="white"/>
        </w:rPr>
      </w:pPr>
      <w:bookmarkStart w:id="4" w:name="_Toc54519095"/>
      <w:r>
        <w:rPr>
          <w:rFonts w:cs="Calibri" w:ascii="Calibri" w:hAnsi="Calibri" w:asciiTheme="minorHAnsi" w:cstheme="minorHAnsi" w:hAnsiTheme="minorHAnsi"/>
          <w:shd w:fill="FFFFFF" w:val="clear"/>
        </w:rPr>
        <w:t>1.3 Understanding business/social opportunity</w:t>
      </w:r>
      <w:bookmarkEnd w:id="4"/>
    </w:p>
    <w:p>
      <w:pPr>
        <w:pStyle w:val="Normal"/>
        <w:rPr>
          <w:rFonts w:cs="Calibri" w:cstheme="minorHAnsi"/>
        </w:rPr>
      </w:pPr>
      <w:r>
        <w:rPr>
          <w:rFonts w:cs="Calibri" w:cstheme="minorHAnsi"/>
        </w:rPr>
      </w:r>
    </w:p>
    <w:p>
      <w:pPr>
        <w:pStyle w:val="Normal"/>
        <w:rPr>
          <w:rFonts w:cs="Calibri" w:cstheme="minorHAnsi"/>
        </w:rPr>
      </w:pPr>
      <w:r>
        <w:rPr>
          <w:rFonts w:cs="Calibri" w:cstheme="minorHAnsi"/>
        </w:rPr>
        <w:t xml:space="preserve">Understanding customer churn is very important factor for Online business. Indeed, knowing potential churn of customer base gives an edge over the competitors. </w:t>
      </w:r>
    </w:p>
    <w:p>
      <w:pPr>
        <w:pStyle w:val="Normal"/>
        <w:rPr>
          <w:rFonts w:cs="Calibri" w:cstheme="minorHAnsi"/>
        </w:rPr>
      </w:pPr>
      <w:r>
        <w:rPr>
          <w:rFonts w:cs="Calibri" w:cstheme="minorHAnsi"/>
        </w:rPr>
        <w:t>This can be a golden opportunity to take the business to next level by re-forming business strategy on a more granular level based on churn flag of the customer.</w:t>
      </w:r>
    </w:p>
    <w:p>
      <w:pPr>
        <w:pStyle w:val="Normal"/>
        <w:rPr>
          <w:rFonts w:cs="Calibri" w:cstheme="minorHAnsi"/>
        </w:rPr>
      </w:pPr>
      <w:r>
        <w:rPr>
          <w:rFonts w:cs="Calibri" w:cstheme="minorHAnsi"/>
        </w:rPr>
        <w:t>Moreover, offering special discounts for customers who will potentially churn in near future is a business loss, this issue can also be addressed by Churn Predictions.</w:t>
      </w:r>
    </w:p>
    <w:p>
      <w:pPr>
        <w:pStyle w:val="Heading1"/>
        <w:spacing w:before="0" w:after="0"/>
        <w:rPr>
          <w:rFonts w:ascii="Calibri" w:hAnsi="Calibri" w:cs="Calibri" w:asciiTheme="minorHAnsi" w:cstheme="minorHAnsi" w:hAnsiTheme="minorHAnsi"/>
          <w:lang w:val="en-US"/>
        </w:rPr>
      </w:pPr>
      <w:r>
        <w:rPr>
          <w:rFonts w:cs="Calibri" w:cstheme="minorHAnsi" w:ascii="Calibri" w:hAnsi="Calibri"/>
          <w:lang w:val="en-US"/>
        </w:rPr>
      </w:r>
    </w:p>
    <w:p>
      <w:pPr>
        <w:pStyle w:val="Heading1"/>
        <w:spacing w:before="0" w:after="0"/>
        <w:rPr>
          <w:rFonts w:ascii="Calibri" w:hAnsi="Calibri" w:cs="Calibri" w:asciiTheme="minorHAnsi" w:cstheme="minorHAnsi" w:hAnsiTheme="minorHAnsi"/>
          <w:lang w:val="en-US"/>
        </w:rPr>
      </w:pPr>
      <w:bookmarkStart w:id="5" w:name="_Toc54519096"/>
      <w:r>
        <w:rPr>
          <w:rFonts w:cs="Calibri" w:ascii="Calibri" w:hAnsi="Calibri" w:asciiTheme="minorHAnsi" w:cstheme="minorHAnsi" w:hAnsiTheme="minorHAnsi"/>
          <w:lang w:val="en-US"/>
        </w:rPr>
        <w:t>2 Data Report</w:t>
      </w:r>
      <w:bookmarkEnd w:id="5"/>
    </w:p>
    <w:p>
      <w:pPr>
        <w:pStyle w:val="Normal"/>
        <w:rPr>
          <w:rFonts w:cs="Calibri" w:cstheme="minorHAnsi"/>
          <w:lang w:val="en-US"/>
        </w:rPr>
      </w:pPr>
      <w:r>
        <w:rPr>
          <w:rFonts w:cs="Calibri" w:cstheme="minorHAnsi"/>
          <w:lang w:val="en-US"/>
        </w:rPr>
      </w:r>
    </w:p>
    <w:p>
      <w:pPr>
        <w:pStyle w:val="Heading2"/>
        <w:spacing w:before="0" w:after="0"/>
        <w:rPr>
          <w:rFonts w:ascii="Calibri" w:hAnsi="Calibri" w:cs="Calibri" w:asciiTheme="minorHAnsi" w:cstheme="minorHAnsi" w:hAnsiTheme="minorHAnsi"/>
          <w:lang w:val="en-US"/>
        </w:rPr>
      </w:pPr>
      <w:bookmarkStart w:id="6" w:name="_Toc54519097"/>
      <w:r>
        <w:rPr>
          <w:rFonts w:cs="Calibri" w:ascii="Calibri" w:hAnsi="Calibri" w:asciiTheme="minorHAnsi" w:cstheme="minorHAnsi" w:hAnsiTheme="minorHAnsi"/>
          <w:lang w:val="en-US"/>
        </w:rPr>
        <w:t>2.1 Understanding how data was collected in terms of time, frequency and methodology</w:t>
      </w:r>
      <w:bookmarkEnd w:id="6"/>
    </w:p>
    <w:p>
      <w:pPr>
        <w:pStyle w:val="Normal"/>
        <w:rPr>
          <w:rFonts w:cs="Calibri" w:cstheme="minorHAnsi"/>
          <w:sz w:val="24"/>
          <w:szCs w:val="24"/>
          <w:lang w:val="en-US"/>
        </w:rPr>
      </w:pPr>
      <w:r>
        <w:rPr>
          <w:rFonts w:cs="Calibri" w:cstheme="minorHAnsi"/>
          <w:sz w:val="24"/>
          <w:szCs w:val="24"/>
          <w:lang w:val="en-US"/>
        </w:rPr>
        <w:t>The data for the project is sourced from a leading E Commerce retail company, provided for a specific period of time for customers of the company.</w:t>
      </w:r>
    </w:p>
    <w:p>
      <w:pPr>
        <w:pStyle w:val="Normal"/>
        <w:rPr>
          <w:rFonts w:cs="Calibri" w:cstheme="minorHAnsi"/>
          <w:sz w:val="24"/>
          <w:szCs w:val="24"/>
          <w:lang w:val="en-US"/>
        </w:rPr>
      </w:pPr>
      <w:r>
        <w:rPr>
          <w:rFonts w:cs="Calibri" w:cstheme="minorHAnsi"/>
          <w:sz w:val="24"/>
          <w:szCs w:val="24"/>
          <w:lang w:val="en-US"/>
        </w:rPr>
      </w:r>
    </w:p>
    <w:p>
      <w:pPr>
        <w:pStyle w:val="Heading2"/>
        <w:spacing w:before="0" w:after="0"/>
        <w:rPr>
          <w:rFonts w:ascii="Calibri" w:hAnsi="Calibri" w:cs="Calibri" w:asciiTheme="minorHAnsi" w:cstheme="minorHAnsi" w:hAnsiTheme="minorHAnsi"/>
          <w:lang w:val="en-US"/>
        </w:rPr>
      </w:pPr>
      <w:bookmarkStart w:id="7" w:name="_Toc54519098"/>
      <w:r>
        <w:rPr>
          <w:rFonts w:cs="Calibri" w:ascii="Calibri" w:hAnsi="Calibri" w:asciiTheme="minorHAnsi" w:cstheme="minorHAnsi" w:hAnsiTheme="minorHAnsi"/>
          <w:lang w:val="en-US"/>
        </w:rPr>
        <w:t>2.2 Visual inspection of data</w:t>
      </w:r>
      <w:bookmarkEnd w:id="7"/>
    </w:p>
    <w:p>
      <w:pPr>
        <w:pStyle w:val="Normal"/>
        <w:rPr>
          <w:rFonts w:cs="Calibri" w:cstheme="minorHAnsi"/>
          <w:lang w:val="en-US"/>
        </w:rPr>
      </w:pPr>
      <w:r>
        <w:rPr>
          <w:rFonts w:cs="Calibri" w:cstheme="minorHAnsi"/>
          <w:lang w:val="en-US"/>
        </w:rPr>
        <w:t>There are 20 features and 5630 records in the given data set.</w:t>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t>Below are the descriptive details:</w:t>
      </w:r>
    </w:p>
    <w:p>
      <w:pPr>
        <w:pStyle w:val="Normal"/>
        <w:rPr>
          <w:rFonts w:cs="Calibri" w:cstheme="minorHAnsi"/>
          <w:lang w:val="en-US"/>
        </w:rPr>
      </w:pPr>
      <w:r>
        <w:rPr/>
        <w:drawing>
          <wp:inline distT="0" distB="0" distL="0" distR="0">
            <wp:extent cx="6451600" cy="156464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6451600" cy="1564640"/>
                    </a:xfrm>
                    <a:prstGeom prst="rect">
                      <a:avLst/>
                    </a:prstGeom>
                  </pic:spPr>
                </pic:pic>
              </a:graphicData>
            </a:graphic>
          </wp:inline>
        </w:drawing>
      </w:r>
    </w:p>
    <w:p>
      <w:pPr>
        <w:pStyle w:val="Normal"/>
        <w:rPr>
          <w:rFonts w:cs="Calibri" w:cstheme="minorHAnsi"/>
          <w:sz w:val="24"/>
          <w:szCs w:val="24"/>
          <w:lang w:val="en-US"/>
        </w:rPr>
      </w:pPr>
      <w:r>
        <w:rPr>
          <w:rFonts w:cs="Calibri" w:cstheme="minorHAnsi"/>
          <w:lang w:val="en-US"/>
        </w:rPr>
        <w:t>Insights:</w:t>
      </w:r>
    </w:p>
    <w:p>
      <w:pPr>
        <w:pStyle w:val="ListParagraph"/>
        <w:numPr>
          <w:ilvl w:val="0"/>
          <w:numId w:val="3"/>
        </w:numPr>
        <w:rPr>
          <w:rFonts w:cs="Calibri" w:cstheme="minorHAnsi"/>
          <w:sz w:val="24"/>
          <w:szCs w:val="24"/>
          <w:lang w:val="en-US"/>
        </w:rPr>
      </w:pPr>
      <w:r>
        <w:rPr>
          <w:rFonts w:cs="Calibri" w:cstheme="minorHAnsi"/>
          <w:sz w:val="24"/>
          <w:szCs w:val="24"/>
          <w:lang w:val="en-US"/>
        </w:rPr>
        <w:t>The data needs scaling, as different features different mean, median and max. values</w:t>
      </w:r>
    </w:p>
    <w:p>
      <w:pPr>
        <w:pStyle w:val="ListParagraph"/>
        <w:numPr>
          <w:ilvl w:val="0"/>
          <w:numId w:val="3"/>
        </w:numPr>
        <w:rPr>
          <w:rFonts w:cs="Calibri" w:cstheme="minorHAnsi"/>
          <w:sz w:val="24"/>
          <w:szCs w:val="24"/>
          <w:lang w:val="en-US"/>
        </w:rPr>
      </w:pPr>
      <w:r>
        <w:rPr>
          <w:rFonts w:cs="Calibri" w:cstheme="minorHAnsi"/>
          <w:sz w:val="24"/>
          <w:szCs w:val="24"/>
          <w:lang w:val="en-US"/>
        </w:rPr>
        <w:t>Record count of features are also different, indicating the missing values in the data</w:t>
      </w:r>
    </w:p>
    <w:p>
      <w:pPr>
        <w:pStyle w:val="ListParagraph"/>
        <w:numPr>
          <w:ilvl w:val="0"/>
          <w:numId w:val="3"/>
        </w:numPr>
        <w:rPr>
          <w:rFonts w:cs="Calibri" w:cstheme="minorHAnsi"/>
          <w:sz w:val="24"/>
          <w:szCs w:val="24"/>
          <w:lang w:val="en-US"/>
        </w:rPr>
      </w:pPr>
      <w:r>
        <w:rPr>
          <w:rFonts w:cs="Calibri" w:cstheme="minorHAnsi"/>
          <w:sz w:val="24"/>
          <w:szCs w:val="24"/>
          <w:lang w:val="en-US"/>
        </w:rPr>
        <w:t>There are Outliers in the data, indicated by mean and median values in the above details. For instance, we have mean tenure of 10 whereas having max. value for tenure as 61, indicating outliers in the data.</w:t>
      </w:r>
    </w:p>
    <w:p>
      <w:pPr>
        <w:pStyle w:val="Heading2"/>
        <w:spacing w:before="0" w:after="0"/>
        <w:rPr>
          <w:rFonts w:ascii="Calibri" w:hAnsi="Calibri" w:cs="Calibri" w:asciiTheme="minorHAnsi" w:cstheme="minorHAnsi" w:hAnsiTheme="minorHAnsi"/>
          <w:lang w:val="en-US"/>
        </w:rPr>
      </w:pPr>
      <w:bookmarkStart w:id="8" w:name="_Toc54519099"/>
      <w:r>
        <w:rPr>
          <w:rFonts w:cs="Calibri" w:ascii="Calibri" w:hAnsi="Calibri" w:asciiTheme="minorHAnsi" w:cstheme="minorHAnsi" w:hAnsiTheme="minorHAnsi"/>
          <w:lang w:val="en-US"/>
        </w:rPr>
        <w:t>2.3 Understanding attributes</w:t>
      </w:r>
      <w:bookmarkEnd w:id="8"/>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t>Below is the info for the variables used in the data:</w:t>
      </w:r>
    </w:p>
    <w:tbl>
      <w:tblPr>
        <w:tblW w:w="8460" w:type="dxa"/>
        <w:jc w:val="left"/>
        <w:tblInd w:w="0" w:type="dxa"/>
        <w:tblCellMar>
          <w:top w:w="0" w:type="dxa"/>
          <w:left w:w="108" w:type="dxa"/>
          <w:bottom w:w="0" w:type="dxa"/>
          <w:right w:w="108" w:type="dxa"/>
        </w:tblCellMar>
        <w:tblLook w:val="04a0" w:noHBand="0" w:noVBand="1" w:firstColumn="1" w:lastRow="0" w:lastColumn="0" w:firstRow="1"/>
      </w:tblPr>
      <w:tblGrid>
        <w:gridCol w:w="2993"/>
        <w:gridCol w:w="5466"/>
      </w:tblGrid>
      <w:tr>
        <w:trPr>
          <w:trHeight w:val="288" w:hRule="atLeast"/>
        </w:trPr>
        <w:tc>
          <w:tcPr>
            <w:tcW w:w="2993" w:type="dxa"/>
            <w:tcBorders>
              <w:top w:val="single" w:sz="4" w:space="0" w:color="000000"/>
              <w:left w:val="single" w:sz="4" w:space="0" w:color="000000"/>
              <w:bottom w:val="single" w:sz="4" w:space="0" w:color="000000"/>
              <w:right w:val="single" w:sz="4" w:space="0" w:color="000000"/>
            </w:tcBorders>
            <w:shd w:color="000000" w:fill="366092" w:val="clear"/>
            <w:vAlign w:val="bottom"/>
          </w:tcPr>
          <w:p>
            <w:pPr>
              <w:pStyle w:val="Normal"/>
              <w:spacing w:lineRule="auto" w:line="240"/>
              <w:jc w:val="center"/>
              <w:rPr>
                <w:rFonts w:eastAsia="Times New Roman" w:cs="Calibri" w:cstheme="minorHAnsi"/>
                <w:b/>
                <w:b/>
                <w:bCs/>
                <w:color w:val="FFFFFF"/>
                <w:lang w:eastAsia="en-IN"/>
              </w:rPr>
            </w:pPr>
            <w:r>
              <w:rPr>
                <w:rFonts w:eastAsia="Times New Roman" w:cs="Calibri" w:cstheme="minorHAnsi"/>
                <w:b/>
                <w:bCs/>
                <w:color w:val="FFFFFF"/>
                <w:lang w:eastAsia="en-IN"/>
              </w:rPr>
              <w:t>Variable</w:t>
            </w:r>
          </w:p>
        </w:tc>
        <w:tc>
          <w:tcPr>
            <w:tcW w:w="5466" w:type="dxa"/>
            <w:tcBorders>
              <w:top w:val="single" w:sz="4" w:space="0" w:color="000000"/>
              <w:bottom w:val="single" w:sz="4" w:space="0" w:color="000000"/>
              <w:right w:val="single" w:sz="4" w:space="0" w:color="000000"/>
            </w:tcBorders>
            <w:shd w:color="000000" w:fill="366092" w:val="clear"/>
            <w:vAlign w:val="bottom"/>
          </w:tcPr>
          <w:p>
            <w:pPr>
              <w:pStyle w:val="Normal"/>
              <w:spacing w:lineRule="auto" w:line="240"/>
              <w:jc w:val="center"/>
              <w:rPr>
                <w:rFonts w:eastAsia="Times New Roman" w:cs="Calibri" w:cstheme="minorHAnsi"/>
                <w:b/>
                <w:b/>
                <w:bCs/>
                <w:color w:val="FFFFFF"/>
                <w:lang w:eastAsia="en-IN"/>
              </w:rPr>
            </w:pPr>
            <w:r>
              <w:rPr>
                <w:rFonts w:eastAsia="Times New Roman" w:cs="Calibri" w:cstheme="minorHAnsi"/>
                <w:b/>
                <w:bCs/>
                <w:color w:val="FFFFFF"/>
                <w:lang w:eastAsia="en-IN"/>
              </w:rPr>
              <w:t>Description</w:t>
            </w:r>
          </w:p>
        </w:tc>
      </w:tr>
      <w:tr>
        <w:trPr>
          <w:trHeight w:val="288" w:hRule="atLeast"/>
        </w:trPr>
        <w:tc>
          <w:tcPr>
            <w:tcW w:w="2993"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rPr>
                <w:rFonts w:eastAsia="Times New Roman" w:cs="Calibri" w:cstheme="minorHAnsi"/>
                <w:color w:val="000000"/>
                <w:lang w:eastAsia="en-IN"/>
              </w:rPr>
            </w:pPr>
            <w:r>
              <w:rPr>
                <w:rFonts w:eastAsia="Times New Roman" w:cs="Calibri" w:cstheme="minorHAnsi"/>
                <w:color w:val="000000"/>
                <w:lang w:eastAsia="en-IN"/>
              </w:rPr>
              <w:t>CustomerID</w:t>
            </w:r>
          </w:p>
        </w:tc>
        <w:tc>
          <w:tcPr>
            <w:tcW w:w="5466" w:type="dxa"/>
            <w:tcBorders>
              <w:bottom w:val="single" w:sz="4" w:space="0" w:color="000000"/>
              <w:right w:val="single" w:sz="4" w:space="0" w:color="000000"/>
            </w:tcBorders>
            <w:shd w:color="auto" w:fill="auto" w:val="clear"/>
            <w:vAlign w:val="bottom"/>
          </w:tcPr>
          <w:p>
            <w:pPr>
              <w:pStyle w:val="Normal"/>
              <w:spacing w:lineRule="auto" w:line="240"/>
              <w:rPr>
                <w:rFonts w:eastAsia="Times New Roman" w:cs="Calibri" w:cstheme="minorHAnsi"/>
                <w:color w:val="000000"/>
                <w:lang w:eastAsia="en-IN"/>
              </w:rPr>
            </w:pPr>
            <w:r>
              <w:rPr>
                <w:rFonts w:eastAsia="Times New Roman" w:cs="Calibri" w:cstheme="minorHAnsi"/>
                <w:color w:val="000000"/>
                <w:lang w:eastAsia="en-IN"/>
              </w:rPr>
              <w:t>Unique customer ID</w:t>
            </w:r>
          </w:p>
        </w:tc>
      </w:tr>
      <w:tr>
        <w:trPr>
          <w:trHeight w:val="288" w:hRule="atLeast"/>
        </w:trPr>
        <w:tc>
          <w:tcPr>
            <w:tcW w:w="2993"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rPr>
                <w:rFonts w:eastAsia="Times New Roman" w:cs="Calibri" w:cstheme="minorHAnsi"/>
                <w:color w:val="000000"/>
                <w:lang w:eastAsia="en-IN"/>
              </w:rPr>
            </w:pPr>
            <w:r>
              <w:rPr>
                <w:rFonts w:eastAsia="Times New Roman" w:cs="Calibri" w:cstheme="minorHAnsi"/>
                <w:color w:val="000000"/>
                <w:lang w:eastAsia="en-IN"/>
              </w:rPr>
              <w:t>Churn</w:t>
            </w:r>
          </w:p>
        </w:tc>
        <w:tc>
          <w:tcPr>
            <w:tcW w:w="5466" w:type="dxa"/>
            <w:tcBorders>
              <w:bottom w:val="single" w:sz="4" w:space="0" w:color="000000"/>
              <w:right w:val="single" w:sz="4" w:space="0" w:color="000000"/>
            </w:tcBorders>
            <w:shd w:color="auto" w:fill="auto" w:val="clear"/>
            <w:vAlign w:val="bottom"/>
          </w:tcPr>
          <w:p>
            <w:pPr>
              <w:pStyle w:val="Normal"/>
              <w:spacing w:lineRule="auto" w:line="240"/>
              <w:rPr>
                <w:rFonts w:eastAsia="Times New Roman" w:cs="Calibri" w:cstheme="minorHAnsi"/>
                <w:color w:val="000000"/>
                <w:lang w:eastAsia="en-IN"/>
              </w:rPr>
            </w:pPr>
            <w:r>
              <w:rPr>
                <w:rFonts w:eastAsia="Times New Roman" w:cs="Calibri" w:cstheme="minorHAnsi"/>
                <w:color w:val="000000"/>
                <w:lang w:eastAsia="en-IN"/>
              </w:rPr>
              <w:t>Churn Flag</w:t>
            </w:r>
          </w:p>
        </w:tc>
      </w:tr>
      <w:tr>
        <w:trPr>
          <w:trHeight w:val="288" w:hRule="atLeast"/>
        </w:trPr>
        <w:tc>
          <w:tcPr>
            <w:tcW w:w="2993"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rPr>
                <w:rFonts w:eastAsia="Times New Roman" w:cs="Calibri" w:cstheme="minorHAnsi"/>
                <w:color w:val="000000"/>
                <w:lang w:eastAsia="en-IN"/>
              </w:rPr>
            </w:pPr>
            <w:r>
              <w:rPr>
                <w:rFonts w:eastAsia="Times New Roman" w:cs="Calibri" w:cstheme="minorHAnsi"/>
                <w:color w:val="000000"/>
                <w:lang w:eastAsia="en-IN"/>
              </w:rPr>
              <w:t>Tenure</w:t>
            </w:r>
          </w:p>
        </w:tc>
        <w:tc>
          <w:tcPr>
            <w:tcW w:w="5466" w:type="dxa"/>
            <w:tcBorders>
              <w:bottom w:val="single" w:sz="4" w:space="0" w:color="000000"/>
              <w:right w:val="single" w:sz="4" w:space="0" w:color="000000"/>
            </w:tcBorders>
            <w:shd w:color="auto" w:fill="auto" w:val="clear"/>
            <w:vAlign w:val="bottom"/>
          </w:tcPr>
          <w:p>
            <w:pPr>
              <w:pStyle w:val="Normal"/>
              <w:spacing w:lineRule="auto" w:line="240"/>
              <w:rPr>
                <w:rFonts w:eastAsia="Times New Roman" w:cs="Calibri" w:cstheme="minorHAnsi"/>
                <w:color w:val="000000"/>
                <w:lang w:eastAsia="en-IN"/>
              </w:rPr>
            </w:pPr>
            <w:r>
              <w:rPr>
                <w:rFonts w:eastAsia="Times New Roman" w:cs="Calibri" w:cstheme="minorHAnsi"/>
                <w:color w:val="000000"/>
                <w:lang w:eastAsia="en-IN"/>
              </w:rPr>
              <w:t>Tenure of customer in organization</w:t>
            </w:r>
          </w:p>
        </w:tc>
      </w:tr>
      <w:tr>
        <w:trPr>
          <w:trHeight w:val="288" w:hRule="atLeast"/>
        </w:trPr>
        <w:tc>
          <w:tcPr>
            <w:tcW w:w="2993"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rPr>
                <w:rFonts w:eastAsia="Times New Roman" w:cs="Calibri" w:cstheme="minorHAnsi"/>
                <w:color w:val="000000"/>
                <w:lang w:eastAsia="en-IN"/>
              </w:rPr>
            </w:pPr>
            <w:r>
              <w:rPr>
                <w:rFonts w:eastAsia="Times New Roman" w:cs="Calibri" w:cstheme="minorHAnsi"/>
                <w:color w:val="000000"/>
                <w:lang w:eastAsia="en-IN"/>
              </w:rPr>
              <w:t>PreferredLoginDevice</w:t>
            </w:r>
          </w:p>
        </w:tc>
        <w:tc>
          <w:tcPr>
            <w:tcW w:w="5466" w:type="dxa"/>
            <w:tcBorders>
              <w:bottom w:val="single" w:sz="4" w:space="0" w:color="000000"/>
              <w:right w:val="single" w:sz="4" w:space="0" w:color="000000"/>
            </w:tcBorders>
            <w:shd w:color="auto" w:fill="auto" w:val="clear"/>
            <w:vAlign w:val="bottom"/>
          </w:tcPr>
          <w:p>
            <w:pPr>
              <w:pStyle w:val="Normal"/>
              <w:spacing w:lineRule="auto" w:line="240"/>
              <w:rPr>
                <w:rFonts w:eastAsia="Times New Roman" w:cs="Calibri" w:cstheme="minorHAnsi"/>
                <w:color w:val="000000"/>
                <w:lang w:eastAsia="en-IN"/>
              </w:rPr>
            </w:pPr>
            <w:r>
              <w:rPr>
                <w:rFonts w:eastAsia="Times New Roman" w:cs="Calibri" w:cstheme="minorHAnsi"/>
                <w:color w:val="000000"/>
                <w:lang w:eastAsia="en-IN"/>
              </w:rPr>
              <w:t>Preferred login device of customer</w:t>
            </w:r>
          </w:p>
        </w:tc>
      </w:tr>
      <w:tr>
        <w:trPr>
          <w:trHeight w:val="288" w:hRule="atLeast"/>
        </w:trPr>
        <w:tc>
          <w:tcPr>
            <w:tcW w:w="2993"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rPr>
                <w:rFonts w:eastAsia="Times New Roman" w:cs="Calibri" w:cstheme="minorHAnsi"/>
                <w:color w:val="000000"/>
                <w:lang w:eastAsia="en-IN"/>
              </w:rPr>
            </w:pPr>
            <w:r>
              <w:rPr>
                <w:rFonts w:eastAsia="Times New Roman" w:cs="Calibri" w:cstheme="minorHAnsi"/>
                <w:color w:val="000000"/>
                <w:lang w:eastAsia="en-IN"/>
              </w:rPr>
              <w:t>CityTier</w:t>
            </w:r>
          </w:p>
        </w:tc>
        <w:tc>
          <w:tcPr>
            <w:tcW w:w="5466" w:type="dxa"/>
            <w:tcBorders>
              <w:bottom w:val="single" w:sz="4" w:space="0" w:color="000000"/>
              <w:right w:val="single" w:sz="4" w:space="0" w:color="000000"/>
            </w:tcBorders>
            <w:shd w:color="auto" w:fill="auto" w:val="clear"/>
            <w:vAlign w:val="bottom"/>
          </w:tcPr>
          <w:p>
            <w:pPr>
              <w:pStyle w:val="Normal"/>
              <w:spacing w:lineRule="auto" w:line="240"/>
              <w:rPr>
                <w:rFonts w:eastAsia="Times New Roman" w:cs="Calibri" w:cstheme="minorHAnsi"/>
                <w:color w:val="000000"/>
                <w:lang w:eastAsia="en-IN"/>
              </w:rPr>
            </w:pPr>
            <w:r>
              <w:rPr>
                <w:rFonts w:eastAsia="Times New Roman" w:cs="Calibri" w:cstheme="minorHAnsi"/>
                <w:color w:val="000000"/>
                <w:lang w:eastAsia="en-IN"/>
              </w:rPr>
              <w:t>City tier</w:t>
            </w:r>
          </w:p>
        </w:tc>
      </w:tr>
      <w:tr>
        <w:trPr>
          <w:trHeight w:val="288" w:hRule="atLeast"/>
        </w:trPr>
        <w:tc>
          <w:tcPr>
            <w:tcW w:w="2993"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rPr>
                <w:rFonts w:eastAsia="Times New Roman" w:cs="Calibri" w:cstheme="minorHAnsi"/>
                <w:color w:val="000000"/>
                <w:lang w:eastAsia="en-IN"/>
              </w:rPr>
            </w:pPr>
            <w:r>
              <w:rPr>
                <w:rFonts w:eastAsia="Times New Roman" w:cs="Calibri" w:cstheme="minorHAnsi"/>
                <w:color w:val="000000"/>
                <w:lang w:eastAsia="en-IN"/>
              </w:rPr>
              <w:t>WarehouseToHome</w:t>
            </w:r>
          </w:p>
        </w:tc>
        <w:tc>
          <w:tcPr>
            <w:tcW w:w="5466" w:type="dxa"/>
            <w:tcBorders>
              <w:bottom w:val="single" w:sz="4" w:space="0" w:color="000000"/>
              <w:right w:val="single" w:sz="4" w:space="0" w:color="000000"/>
            </w:tcBorders>
            <w:shd w:color="auto" w:fill="auto" w:val="clear"/>
            <w:vAlign w:val="bottom"/>
          </w:tcPr>
          <w:p>
            <w:pPr>
              <w:pStyle w:val="Normal"/>
              <w:spacing w:lineRule="auto" w:line="240"/>
              <w:rPr>
                <w:rFonts w:eastAsia="Times New Roman" w:cs="Calibri" w:cstheme="minorHAnsi"/>
                <w:color w:val="000000"/>
                <w:lang w:eastAsia="en-IN"/>
              </w:rPr>
            </w:pPr>
            <w:r>
              <w:rPr>
                <w:rFonts w:eastAsia="Times New Roman" w:cs="Calibri" w:cstheme="minorHAnsi"/>
                <w:color w:val="000000"/>
                <w:lang w:eastAsia="en-IN"/>
              </w:rPr>
              <w:t>Distance in between warehouse to home of customer</w:t>
            </w:r>
          </w:p>
        </w:tc>
      </w:tr>
      <w:tr>
        <w:trPr>
          <w:trHeight w:val="288" w:hRule="atLeast"/>
        </w:trPr>
        <w:tc>
          <w:tcPr>
            <w:tcW w:w="2993"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rPr>
                <w:rFonts w:eastAsia="Times New Roman" w:cs="Calibri" w:cstheme="minorHAnsi"/>
                <w:color w:val="000000"/>
                <w:lang w:eastAsia="en-IN"/>
              </w:rPr>
            </w:pPr>
            <w:r>
              <w:rPr>
                <w:rFonts w:eastAsia="Times New Roman" w:cs="Calibri" w:cstheme="minorHAnsi"/>
                <w:color w:val="000000"/>
                <w:lang w:eastAsia="en-IN"/>
              </w:rPr>
              <w:t>PreferredPaymentMode</w:t>
            </w:r>
          </w:p>
        </w:tc>
        <w:tc>
          <w:tcPr>
            <w:tcW w:w="5466" w:type="dxa"/>
            <w:tcBorders>
              <w:bottom w:val="single" w:sz="4" w:space="0" w:color="000000"/>
              <w:right w:val="single" w:sz="4" w:space="0" w:color="000000"/>
            </w:tcBorders>
            <w:shd w:color="auto" w:fill="auto" w:val="clear"/>
            <w:vAlign w:val="bottom"/>
          </w:tcPr>
          <w:p>
            <w:pPr>
              <w:pStyle w:val="Normal"/>
              <w:spacing w:lineRule="auto" w:line="240"/>
              <w:rPr>
                <w:rFonts w:eastAsia="Times New Roman" w:cs="Calibri" w:cstheme="minorHAnsi"/>
                <w:color w:val="000000"/>
                <w:lang w:eastAsia="en-IN"/>
              </w:rPr>
            </w:pPr>
            <w:r>
              <w:rPr>
                <w:rFonts w:eastAsia="Times New Roman" w:cs="Calibri" w:cstheme="minorHAnsi"/>
                <w:color w:val="000000"/>
                <w:lang w:eastAsia="en-IN"/>
              </w:rPr>
              <w:t>Preferred payment method of customer</w:t>
            </w:r>
          </w:p>
        </w:tc>
      </w:tr>
      <w:tr>
        <w:trPr>
          <w:trHeight w:val="288" w:hRule="atLeast"/>
        </w:trPr>
        <w:tc>
          <w:tcPr>
            <w:tcW w:w="2993"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rPr>
                <w:rFonts w:eastAsia="Times New Roman" w:cs="Calibri" w:cstheme="minorHAnsi"/>
                <w:color w:val="000000"/>
                <w:lang w:eastAsia="en-IN"/>
              </w:rPr>
            </w:pPr>
            <w:r>
              <w:rPr>
                <w:rFonts w:eastAsia="Times New Roman" w:cs="Calibri" w:cstheme="minorHAnsi"/>
                <w:color w:val="000000"/>
                <w:lang w:eastAsia="en-IN"/>
              </w:rPr>
              <w:t>Gender</w:t>
            </w:r>
          </w:p>
        </w:tc>
        <w:tc>
          <w:tcPr>
            <w:tcW w:w="5466" w:type="dxa"/>
            <w:tcBorders>
              <w:bottom w:val="single" w:sz="4" w:space="0" w:color="000000"/>
              <w:right w:val="single" w:sz="4" w:space="0" w:color="000000"/>
            </w:tcBorders>
            <w:shd w:color="auto" w:fill="auto" w:val="clear"/>
            <w:vAlign w:val="bottom"/>
          </w:tcPr>
          <w:p>
            <w:pPr>
              <w:pStyle w:val="Normal"/>
              <w:spacing w:lineRule="auto" w:line="240"/>
              <w:rPr>
                <w:rFonts w:eastAsia="Times New Roman" w:cs="Calibri" w:cstheme="minorHAnsi"/>
                <w:color w:val="000000"/>
                <w:lang w:eastAsia="en-IN"/>
              </w:rPr>
            </w:pPr>
            <w:r>
              <w:rPr>
                <w:rFonts w:eastAsia="Times New Roman" w:cs="Calibri" w:cstheme="minorHAnsi"/>
                <w:color w:val="000000"/>
                <w:lang w:eastAsia="en-IN"/>
              </w:rPr>
              <w:t>Gender of customer</w:t>
            </w:r>
          </w:p>
        </w:tc>
      </w:tr>
      <w:tr>
        <w:trPr>
          <w:trHeight w:val="288" w:hRule="atLeast"/>
        </w:trPr>
        <w:tc>
          <w:tcPr>
            <w:tcW w:w="2993"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rPr>
                <w:rFonts w:eastAsia="Times New Roman" w:cs="Calibri" w:cstheme="minorHAnsi"/>
                <w:color w:val="000000"/>
                <w:lang w:eastAsia="en-IN"/>
              </w:rPr>
            </w:pPr>
            <w:r>
              <w:rPr>
                <w:rFonts w:eastAsia="Times New Roman" w:cs="Calibri" w:cstheme="minorHAnsi"/>
                <w:color w:val="000000"/>
                <w:lang w:eastAsia="en-IN"/>
              </w:rPr>
              <w:t>HourSpendOnApp</w:t>
            </w:r>
          </w:p>
        </w:tc>
        <w:tc>
          <w:tcPr>
            <w:tcW w:w="5466" w:type="dxa"/>
            <w:tcBorders>
              <w:bottom w:val="single" w:sz="4" w:space="0" w:color="000000"/>
              <w:right w:val="single" w:sz="4" w:space="0" w:color="000000"/>
            </w:tcBorders>
            <w:shd w:color="auto" w:fill="auto" w:val="clear"/>
            <w:vAlign w:val="bottom"/>
          </w:tcPr>
          <w:p>
            <w:pPr>
              <w:pStyle w:val="Normal"/>
              <w:spacing w:lineRule="auto" w:line="240"/>
              <w:rPr>
                <w:rFonts w:eastAsia="Times New Roman" w:cs="Calibri" w:cstheme="minorHAnsi"/>
                <w:color w:val="000000"/>
                <w:lang w:eastAsia="en-IN"/>
              </w:rPr>
            </w:pPr>
            <w:r>
              <w:rPr>
                <w:rFonts w:eastAsia="Times New Roman" w:cs="Calibri" w:cstheme="minorHAnsi"/>
                <w:color w:val="000000"/>
                <w:lang w:eastAsia="en-IN"/>
              </w:rPr>
              <w:t>Number of hours spend on mobile application or website</w:t>
            </w:r>
          </w:p>
        </w:tc>
      </w:tr>
      <w:tr>
        <w:trPr>
          <w:trHeight w:val="288" w:hRule="atLeast"/>
        </w:trPr>
        <w:tc>
          <w:tcPr>
            <w:tcW w:w="2993"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rPr>
                <w:rFonts w:eastAsia="Times New Roman" w:cs="Calibri" w:cstheme="minorHAnsi"/>
                <w:color w:val="000000"/>
                <w:lang w:eastAsia="en-IN"/>
              </w:rPr>
            </w:pPr>
            <w:r>
              <w:rPr>
                <w:rFonts w:eastAsia="Times New Roman" w:cs="Calibri" w:cstheme="minorHAnsi"/>
                <w:color w:val="000000"/>
                <w:lang w:eastAsia="en-IN"/>
              </w:rPr>
              <w:t>NumberOfDeviceRegistered</w:t>
            </w:r>
          </w:p>
        </w:tc>
        <w:tc>
          <w:tcPr>
            <w:tcW w:w="5466" w:type="dxa"/>
            <w:tcBorders>
              <w:bottom w:val="single" w:sz="4" w:space="0" w:color="000000"/>
              <w:right w:val="single" w:sz="4" w:space="0" w:color="000000"/>
            </w:tcBorders>
            <w:shd w:color="auto" w:fill="auto" w:val="clear"/>
            <w:vAlign w:val="bottom"/>
          </w:tcPr>
          <w:p>
            <w:pPr>
              <w:pStyle w:val="Normal"/>
              <w:spacing w:lineRule="auto" w:line="240"/>
              <w:rPr>
                <w:rFonts w:eastAsia="Times New Roman" w:cs="Calibri" w:cstheme="minorHAnsi"/>
                <w:color w:val="000000"/>
                <w:lang w:eastAsia="en-IN"/>
              </w:rPr>
            </w:pPr>
            <w:r>
              <w:rPr>
                <w:rFonts w:eastAsia="Times New Roman" w:cs="Calibri" w:cstheme="minorHAnsi"/>
                <w:color w:val="000000"/>
                <w:lang w:eastAsia="en-IN"/>
              </w:rPr>
              <w:t>Total number of deceives is registered on particular customer</w:t>
            </w:r>
          </w:p>
        </w:tc>
      </w:tr>
      <w:tr>
        <w:trPr>
          <w:trHeight w:val="288" w:hRule="atLeast"/>
        </w:trPr>
        <w:tc>
          <w:tcPr>
            <w:tcW w:w="2993"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rPr>
                <w:rFonts w:eastAsia="Times New Roman" w:cs="Calibri" w:cstheme="minorHAnsi"/>
                <w:color w:val="000000"/>
                <w:lang w:eastAsia="en-IN"/>
              </w:rPr>
            </w:pPr>
            <w:r>
              <w:rPr>
                <w:rFonts w:eastAsia="Times New Roman" w:cs="Calibri" w:cstheme="minorHAnsi"/>
                <w:color w:val="000000"/>
                <w:lang w:eastAsia="en-IN"/>
              </w:rPr>
              <w:t>PreferedOrderCat</w:t>
            </w:r>
          </w:p>
        </w:tc>
        <w:tc>
          <w:tcPr>
            <w:tcW w:w="5466" w:type="dxa"/>
            <w:tcBorders>
              <w:bottom w:val="single" w:sz="4" w:space="0" w:color="000000"/>
              <w:right w:val="single" w:sz="4" w:space="0" w:color="000000"/>
            </w:tcBorders>
            <w:shd w:color="auto" w:fill="auto" w:val="clear"/>
            <w:vAlign w:val="bottom"/>
          </w:tcPr>
          <w:p>
            <w:pPr>
              <w:pStyle w:val="Normal"/>
              <w:spacing w:lineRule="auto" w:line="240"/>
              <w:rPr>
                <w:rFonts w:eastAsia="Times New Roman" w:cs="Calibri" w:cstheme="minorHAnsi"/>
                <w:color w:val="000000"/>
                <w:lang w:eastAsia="en-IN"/>
              </w:rPr>
            </w:pPr>
            <w:r>
              <w:rPr>
                <w:rFonts w:eastAsia="Times New Roman" w:cs="Calibri" w:cstheme="minorHAnsi"/>
                <w:color w:val="000000"/>
                <w:lang w:eastAsia="en-IN"/>
              </w:rPr>
              <w:t>Preferred order category of customer in last month</w:t>
            </w:r>
          </w:p>
        </w:tc>
      </w:tr>
      <w:tr>
        <w:trPr>
          <w:trHeight w:val="288" w:hRule="atLeast"/>
        </w:trPr>
        <w:tc>
          <w:tcPr>
            <w:tcW w:w="2993"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rPr>
                <w:rFonts w:eastAsia="Times New Roman" w:cs="Calibri" w:cstheme="minorHAnsi"/>
                <w:color w:val="000000"/>
                <w:lang w:eastAsia="en-IN"/>
              </w:rPr>
            </w:pPr>
            <w:r>
              <w:rPr>
                <w:rFonts w:eastAsia="Times New Roman" w:cs="Calibri" w:cstheme="minorHAnsi"/>
                <w:color w:val="000000"/>
                <w:lang w:eastAsia="en-IN"/>
              </w:rPr>
              <w:t>SatisfactionScore</w:t>
            </w:r>
          </w:p>
        </w:tc>
        <w:tc>
          <w:tcPr>
            <w:tcW w:w="5466" w:type="dxa"/>
            <w:tcBorders>
              <w:bottom w:val="single" w:sz="4" w:space="0" w:color="000000"/>
              <w:right w:val="single" w:sz="4" w:space="0" w:color="000000"/>
            </w:tcBorders>
            <w:shd w:color="auto" w:fill="auto" w:val="clear"/>
            <w:vAlign w:val="bottom"/>
          </w:tcPr>
          <w:p>
            <w:pPr>
              <w:pStyle w:val="Normal"/>
              <w:spacing w:lineRule="auto" w:line="240"/>
              <w:rPr>
                <w:rFonts w:eastAsia="Times New Roman" w:cs="Calibri" w:cstheme="minorHAnsi"/>
                <w:color w:val="000000"/>
                <w:lang w:eastAsia="en-IN"/>
              </w:rPr>
            </w:pPr>
            <w:r>
              <w:rPr>
                <w:rFonts w:eastAsia="Times New Roman" w:cs="Calibri" w:cstheme="minorHAnsi"/>
                <w:color w:val="000000"/>
                <w:lang w:eastAsia="en-IN"/>
              </w:rPr>
              <w:t>Satisfactory score of customer on service</w:t>
            </w:r>
          </w:p>
        </w:tc>
      </w:tr>
      <w:tr>
        <w:trPr>
          <w:trHeight w:val="288" w:hRule="atLeast"/>
        </w:trPr>
        <w:tc>
          <w:tcPr>
            <w:tcW w:w="2993"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rPr>
                <w:rFonts w:eastAsia="Times New Roman" w:cs="Calibri" w:cstheme="minorHAnsi"/>
                <w:color w:val="000000"/>
                <w:lang w:eastAsia="en-IN"/>
              </w:rPr>
            </w:pPr>
            <w:r>
              <w:rPr>
                <w:rFonts w:eastAsia="Times New Roman" w:cs="Calibri" w:cstheme="minorHAnsi"/>
                <w:color w:val="000000"/>
                <w:lang w:eastAsia="en-IN"/>
              </w:rPr>
              <w:t>MaritalStatus</w:t>
            </w:r>
          </w:p>
        </w:tc>
        <w:tc>
          <w:tcPr>
            <w:tcW w:w="5466" w:type="dxa"/>
            <w:tcBorders>
              <w:bottom w:val="single" w:sz="4" w:space="0" w:color="000000"/>
              <w:right w:val="single" w:sz="4" w:space="0" w:color="000000"/>
            </w:tcBorders>
            <w:shd w:color="auto" w:fill="auto" w:val="clear"/>
            <w:vAlign w:val="bottom"/>
          </w:tcPr>
          <w:p>
            <w:pPr>
              <w:pStyle w:val="Normal"/>
              <w:spacing w:lineRule="auto" w:line="240"/>
              <w:rPr>
                <w:rFonts w:eastAsia="Times New Roman" w:cs="Calibri" w:cstheme="minorHAnsi"/>
                <w:color w:val="000000"/>
                <w:lang w:eastAsia="en-IN"/>
              </w:rPr>
            </w:pPr>
            <w:r>
              <w:rPr>
                <w:rFonts w:eastAsia="Times New Roman" w:cs="Calibri" w:cstheme="minorHAnsi"/>
                <w:color w:val="000000"/>
                <w:lang w:eastAsia="en-IN"/>
              </w:rPr>
              <w:t>Marital status of customer</w:t>
            </w:r>
          </w:p>
        </w:tc>
      </w:tr>
      <w:tr>
        <w:trPr>
          <w:trHeight w:val="288" w:hRule="atLeast"/>
        </w:trPr>
        <w:tc>
          <w:tcPr>
            <w:tcW w:w="2993"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rPr>
                <w:rFonts w:eastAsia="Times New Roman" w:cs="Calibri" w:cstheme="minorHAnsi"/>
                <w:color w:val="000000"/>
                <w:lang w:eastAsia="en-IN"/>
              </w:rPr>
            </w:pPr>
            <w:r>
              <w:rPr>
                <w:rFonts w:eastAsia="Times New Roman" w:cs="Calibri" w:cstheme="minorHAnsi"/>
                <w:color w:val="000000"/>
                <w:lang w:eastAsia="en-IN"/>
              </w:rPr>
              <w:t>NumberOfAddress</w:t>
            </w:r>
          </w:p>
        </w:tc>
        <w:tc>
          <w:tcPr>
            <w:tcW w:w="5466" w:type="dxa"/>
            <w:tcBorders>
              <w:bottom w:val="single" w:sz="4" w:space="0" w:color="000000"/>
              <w:right w:val="single" w:sz="4" w:space="0" w:color="000000"/>
            </w:tcBorders>
            <w:shd w:color="auto" w:fill="auto" w:val="clear"/>
            <w:vAlign w:val="bottom"/>
          </w:tcPr>
          <w:p>
            <w:pPr>
              <w:pStyle w:val="Normal"/>
              <w:spacing w:lineRule="auto" w:line="240"/>
              <w:rPr>
                <w:rFonts w:eastAsia="Times New Roman" w:cs="Calibri" w:cstheme="minorHAnsi"/>
                <w:color w:val="000000"/>
                <w:lang w:eastAsia="en-IN"/>
              </w:rPr>
            </w:pPr>
            <w:r>
              <w:rPr>
                <w:rFonts w:eastAsia="Times New Roman" w:cs="Calibri" w:cstheme="minorHAnsi"/>
                <w:color w:val="000000"/>
                <w:lang w:eastAsia="en-IN"/>
              </w:rPr>
              <w:t>Total number of added added on particular customer</w:t>
            </w:r>
          </w:p>
        </w:tc>
      </w:tr>
      <w:tr>
        <w:trPr>
          <w:trHeight w:val="288" w:hRule="atLeast"/>
        </w:trPr>
        <w:tc>
          <w:tcPr>
            <w:tcW w:w="2993"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rPr>
                <w:rFonts w:eastAsia="Times New Roman" w:cs="Calibri" w:cstheme="minorHAnsi"/>
                <w:color w:val="000000"/>
                <w:lang w:eastAsia="en-IN"/>
              </w:rPr>
            </w:pPr>
            <w:r>
              <w:rPr>
                <w:rFonts w:eastAsia="Times New Roman" w:cs="Calibri" w:cstheme="minorHAnsi"/>
                <w:color w:val="000000"/>
                <w:lang w:eastAsia="en-IN"/>
              </w:rPr>
              <w:t>Complain</w:t>
            </w:r>
          </w:p>
        </w:tc>
        <w:tc>
          <w:tcPr>
            <w:tcW w:w="5466" w:type="dxa"/>
            <w:tcBorders>
              <w:bottom w:val="single" w:sz="4" w:space="0" w:color="000000"/>
              <w:right w:val="single" w:sz="4" w:space="0" w:color="000000"/>
            </w:tcBorders>
            <w:shd w:color="auto" w:fill="auto" w:val="clear"/>
            <w:vAlign w:val="bottom"/>
          </w:tcPr>
          <w:p>
            <w:pPr>
              <w:pStyle w:val="Normal"/>
              <w:spacing w:lineRule="auto" w:line="240"/>
              <w:rPr>
                <w:rFonts w:eastAsia="Times New Roman" w:cs="Calibri" w:cstheme="minorHAnsi"/>
                <w:color w:val="000000"/>
                <w:lang w:eastAsia="en-IN"/>
              </w:rPr>
            </w:pPr>
            <w:r>
              <w:rPr>
                <w:rFonts w:eastAsia="Times New Roman" w:cs="Calibri" w:cstheme="minorHAnsi"/>
                <w:color w:val="000000"/>
                <w:lang w:eastAsia="en-IN"/>
              </w:rPr>
              <w:t>Any complaint has been raised in last month</w:t>
            </w:r>
          </w:p>
        </w:tc>
      </w:tr>
      <w:tr>
        <w:trPr>
          <w:trHeight w:val="288" w:hRule="atLeast"/>
        </w:trPr>
        <w:tc>
          <w:tcPr>
            <w:tcW w:w="2993"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rPr>
                <w:rFonts w:eastAsia="Times New Roman" w:cs="Calibri" w:cstheme="minorHAnsi"/>
                <w:color w:val="000000"/>
                <w:lang w:eastAsia="en-IN"/>
              </w:rPr>
            </w:pPr>
            <w:r>
              <w:rPr>
                <w:rFonts w:eastAsia="Times New Roman" w:cs="Calibri" w:cstheme="minorHAnsi"/>
                <w:color w:val="000000"/>
                <w:lang w:eastAsia="en-IN"/>
              </w:rPr>
              <w:t>OrderAmountHikeFromlastYear</w:t>
            </w:r>
          </w:p>
        </w:tc>
        <w:tc>
          <w:tcPr>
            <w:tcW w:w="5466" w:type="dxa"/>
            <w:tcBorders>
              <w:bottom w:val="single" w:sz="4" w:space="0" w:color="000000"/>
              <w:right w:val="single" w:sz="4" w:space="0" w:color="000000"/>
            </w:tcBorders>
            <w:shd w:color="auto" w:fill="auto" w:val="clear"/>
            <w:vAlign w:val="bottom"/>
          </w:tcPr>
          <w:p>
            <w:pPr>
              <w:pStyle w:val="Normal"/>
              <w:spacing w:lineRule="auto" w:line="240"/>
              <w:rPr>
                <w:rFonts w:eastAsia="Times New Roman" w:cs="Calibri" w:cstheme="minorHAnsi"/>
                <w:color w:val="000000"/>
                <w:lang w:eastAsia="en-IN"/>
              </w:rPr>
            </w:pPr>
            <w:r>
              <w:rPr>
                <w:rFonts w:eastAsia="Times New Roman" w:cs="Calibri" w:cstheme="minorHAnsi"/>
                <w:color w:val="000000"/>
                <w:lang w:eastAsia="en-IN"/>
              </w:rPr>
              <w:t>Percentage increases in order from last year</w:t>
            </w:r>
          </w:p>
        </w:tc>
      </w:tr>
      <w:tr>
        <w:trPr>
          <w:trHeight w:val="288" w:hRule="atLeast"/>
        </w:trPr>
        <w:tc>
          <w:tcPr>
            <w:tcW w:w="2993"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rPr>
                <w:rFonts w:eastAsia="Times New Roman" w:cs="Calibri" w:cstheme="minorHAnsi"/>
                <w:color w:val="000000"/>
                <w:lang w:eastAsia="en-IN"/>
              </w:rPr>
            </w:pPr>
            <w:r>
              <w:rPr>
                <w:rFonts w:eastAsia="Times New Roman" w:cs="Calibri" w:cstheme="minorHAnsi"/>
                <w:color w:val="000000"/>
                <w:lang w:eastAsia="en-IN"/>
              </w:rPr>
              <w:t>CouponUsed</w:t>
            </w:r>
          </w:p>
        </w:tc>
        <w:tc>
          <w:tcPr>
            <w:tcW w:w="5466" w:type="dxa"/>
            <w:tcBorders>
              <w:bottom w:val="single" w:sz="4" w:space="0" w:color="000000"/>
              <w:right w:val="single" w:sz="4" w:space="0" w:color="000000"/>
            </w:tcBorders>
            <w:shd w:color="auto" w:fill="auto" w:val="clear"/>
            <w:vAlign w:val="bottom"/>
          </w:tcPr>
          <w:p>
            <w:pPr>
              <w:pStyle w:val="Normal"/>
              <w:spacing w:lineRule="auto" w:line="240"/>
              <w:rPr>
                <w:rFonts w:eastAsia="Times New Roman" w:cs="Calibri" w:cstheme="minorHAnsi"/>
                <w:color w:val="000000"/>
                <w:lang w:eastAsia="en-IN"/>
              </w:rPr>
            </w:pPr>
            <w:r>
              <w:rPr>
                <w:rFonts w:eastAsia="Times New Roman" w:cs="Calibri" w:cstheme="minorHAnsi"/>
                <w:color w:val="000000"/>
                <w:lang w:eastAsia="en-IN"/>
              </w:rPr>
              <w:t>Total number of coupon has been used in last month</w:t>
            </w:r>
          </w:p>
        </w:tc>
      </w:tr>
      <w:tr>
        <w:trPr>
          <w:trHeight w:val="288" w:hRule="atLeast"/>
        </w:trPr>
        <w:tc>
          <w:tcPr>
            <w:tcW w:w="2993"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rPr>
                <w:rFonts w:eastAsia="Times New Roman" w:cs="Calibri" w:cstheme="minorHAnsi"/>
                <w:color w:val="000000"/>
                <w:lang w:eastAsia="en-IN"/>
              </w:rPr>
            </w:pPr>
            <w:r>
              <w:rPr>
                <w:rFonts w:eastAsia="Times New Roman" w:cs="Calibri" w:cstheme="minorHAnsi"/>
                <w:color w:val="000000"/>
                <w:lang w:eastAsia="en-IN"/>
              </w:rPr>
              <w:t>OrderCount</w:t>
            </w:r>
          </w:p>
        </w:tc>
        <w:tc>
          <w:tcPr>
            <w:tcW w:w="5466" w:type="dxa"/>
            <w:tcBorders>
              <w:bottom w:val="single" w:sz="4" w:space="0" w:color="000000"/>
              <w:right w:val="single" w:sz="4" w:space="0" w:color="000000"/>
            </w:tcBorders>
            <w:shd w:color="auto" w:fill="auto" w:val="clear"/>
            <w:vAlign w:val="bottom"/>
          </w:tcPr>
          <w:p>
            <w:pPr>
              <w:pStyle w:val="Normal"/>
              <w:spacing w:lineRule="auto" w:line="240"/>
              <w:rPr>
                <w:rFonts w:eastAsia="Times New Roman" w:cs="Calibri" w:cstheme="minorHAnsi"/>
                <w:color w:val="000000"/>
                <w:lang w:eastAsia="en-IN"/>
              </w:rPr>
            </w:pPr>
            <w:r>
              <w:rPr>
                <w:rFonts w:eastAsia="Times New Roman" w:cs="Calibri" w:cstheme="minorHAnsi"/>
                <w:color w:val="000000"/>
                <w:lang w:eastAsia="en-IN"/>
              </w:rPr>
              <w:t>Total number of orders has been places in last month</w:t>
            </w:r>
          </w:p>
        </w:tc>
      </w:tr>
      <w:tr>
        <w:trPr>
          <w:trHeight w:val="288" w:hRule="atLeast"/>
        </w:trPr>
        <w:tc>
          <w:tcPr>
            <w:tcW w:w="2993"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rPr>
                <w:rFonts w:eastAsia="Times New Roman" w:cs="Calibri" w:cstheme="minorHAnsi"/>
                <w:color w:val="000000"/>
                <w:lang w:eastAsia="en-IN"/>
              </w:rPr>
            </w:pPr>
            <w:r>
              <w:rPr>
                <w:rFonts w:eastAsia="Times New Roman" w:cs="Calibri" w:cstheme="minorHAnsi"/>
                <w:color w:val="000000"/>
                <w:lang w:eastAsia="en-IN"/>
              </w:rPr>
              <w:t>DaySinceLastOrder</w:t>
            </w:r>
          </w:p>
        </w:tc>
        <w:tc>
          <w:tcPr>
            <w:tcW w:w="5466" w:type="dxa"/>
            <w:tcBorders>
              <w:bottom w:val="single" w:sz="4" w:space="0" w:color="000000"/>
              <w:right w:val="single" w:sz="4" w:space="0" w:color="000000"/>
            </w:tcBorders>
            <w:shd w:color="auto" w:fill="auto" w:val="clear"/>
            <w:vAlign w:val="bottom"/>
          </w:tcPr>
          <w:p>
            <w:pPr>
              <w:pStyle w:val="Normal"/>
              <w:spacing w:lineRule="auto" w:line="240"/>
              <w:rPr>
                <w:rFonts w:eastAsia="Times New Roman" w:cs="Calibri" w:cstheme="minorHAnsi"/>
                <w:color w:val="000000"/>
                <w:lang w:eastAsia="en-IN"/>
              </w:rPr>
            </w:pPr>
            <w:r>
              <w:rPr>
                <w:rFonts w:eastAsia="Times New Roman" w:cs="Calibri" w:cstheme="minorHAnsi"/>
                <w:color w:val="000000"/>
                <w:lang w:eastAsia="en-IN"/>
              </w:rPr>
              <w:t>Day Since last order by customer</w:t>
            </w:r>
          </w:p>
        </w:tc>
      </w:tr>
      <w:tr>
        <w:trPr>
          <w:trHeight w:val="288" w:hRule="atLeast"/>
        </w:trPr>
        <w:tc>
          <w:tcPr>
            <w:tcW w:w="2993"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rPr>
                <w:rFonts w:eastAsia="Times New Roman" w:cs="Calibri" w:cstheme="minorHAnsi"/>
                <w:color w:val="000000"/>
                <w:lang w:eastAsia="en-IN"/>
              </w:rPr>
            </w:pPr>
            <w:r>
              <w:rPr>
                <w:rFonts w:eastAsia="Times New Roman" w:cs="Calibri" w:cstheme="minorHAnsi"/>
                <w:color w:val="000000"/>
                <w:lang w:eastAsia="en-IN"/>
              </w:rPr>
              <w:t>CashbackAmount</w:t>
            </w:r>
          </w:p>
        </w:tc>
        <w:tc>
          <w:tcPr>
            <w:tcW w:w="5466" w:type="dxa"/>
            <w:tcBorders>
              <w:bottom w:val="single" w:sz="4" w:space="0" w:color="000000"/>
              <w:right w:val="single" w:sz="4" w:space="0" w:color="000000"/>
            </w:tcBorders>
            <w:shd w:color="auto" w:fill="auto" w:val="clear"/>
            <w:vAlign w:val="bottom"/>
          </w:tcPr>
          <w:p>
            <w:pPr>
              <w:pStyle w:val="Normal"/>
              <w:spacing w:lineRule="auto" w:line="240"/>
              <w:rPr>
                <w:rFonts w:eastAsia="Times New Roman" w:cs="Calibri" w:cstheme="minorHAnsi"/>
                <w:color w:val="000000"/>
                <w:lang w:eastAsia="en-IN"/>
              </w:rPr>
            </w:pPr>
            <w:r>
              <w:rPr>
                <w:rFonts w:eastAsia="Times New Roman" w:cs="Calibri" w:cstheme="minorHAnsi"/>
                <w:color w:val="000000"/>
                <w:lang w:eastAsia="en-IN"/>
              </w:rPr>
              <w:t>Average cashback in last month</w:t>
            </w:r>
          </w:p>
        </w:tc>
      </w:tr>
    </w:tbl>
    <w:p>
      <w:pPr>
        <w:pStyle w:val="Normal"/>
        <w:rPr>
          <w:rFonts w:cs="Calibri" w:cstheme="minorHAnsi"/>
          <w:lang w:val="en-US"/>
        </w:rPr>
      </w:pPr>
      <w:r>
        <w:rPr>
          <w:rFonts w:cs="Calibri" w:cstheme="minorHAnsi"/>
          <w:lang w:val="en-US"/>
        </w:rPr>
      </w:r>
    </w:p>
    <w:p>
      <w:pPr>
        <w:pStyle w:val="ListParagraph"/>
        <w:numPr>
          <w:ilvl w:val="0"/>
          <w:numId w:val="4"/>
        </w:numPr>
        <w:rPr>
          <w:rFonts w:cs="Calibri" w:cstheme="minorHAnsi"/>
          <w:lang w:val="en-US"/>
        </w:rPr>
      </w:pPr>
      <w:r>
        <w:rPr>
          <w:rFonts w:cs="Calibri" w:cstheme="minorHAnsi"/>
          <w:lang w:val="en-US"/>
        </w:rPr>
        <w:t>Renaming of the variables is not required in this case (There seems no space issue in the variable name).</w:t>
      </w:r>
    </w:p>
    <w:p>
      <w:pPr>
        <w:pStyle w:val="Normal"/>
        <w:rPr>
          <w:rFonts w:cs="Calibri" w:cstheme="minorHAnsi"/>
          <w:lang w:val="en-US"/>
        </w:rPr>
      </w:pPr>
      <w:r>
        <w:rPr>
          <w:rFonts w:cs="Calibri" w:cstheme="minorHAnsi"/>
          <w:lang w:val="en-US"/>
        </w:rPr>
      </w:r>
    </w:p>
    <w:p>
      <w:pPr>
        <w:pStyle w:val="Normal"/>
        <w:rPr>
          <w:rFonts w:cs="Calibri" w:cstheme="minorHAnsi"/>
          <w:lang w:val="en-US"/>
        </w:rPr>
      </w:pPr>
      <w:r>
        <w:rPr>
          <w:rFonts w:cs="Calibri" w:cstheme="minorHAnsi"/>
          <w:lang w:val="en-US"/>
        </w:rPr>
      </w:r>
    </w:p>
    <w:p>
      <w:pPr>
        <w:pStyle w:val="Heading1"/>
        <w:spacing w:before="0" w:after="0"/>
        <w:rPr>
          <w:rFonts w:ascii="Calibri" w:hAnsi="Calibri" w:cs="Calibri" w:asciiTheme="minorHAnsi" w:cstheme="minorHAnsi" w:hAnsiTheme="minorHAnsi"/>
          <w:lang w:val="en-US"/>
        </w:rPr>
      </w:pPr>
      <w:bookmarkStart w:id="9" w:name="_Toc54519100"/>
      <w:r>
        <w:rPr>
          <w:rFonts w:cs="Calibri" w:ascii="Calibri" w:hAnsi="Calibri" w:asciiTheme="minorHAnsi" w:cstheme="minorHAnsi" w:hAnsiTheme="minorHAnsi"/>
          <w:lang w:val="en-US"/>
        </w:rPr>
        <w:t>3 EDA (Exploratory Data Analysis) &amp; Business Implications</w:t>
      </w:r>
      <w:bookmarkEnd w:id="9"/>
    </w:p>
    <w:p>
      <w:pPr>
        <w:pStyle w:val="Normal"/>
        <w:rPr>
          <w:lang w:val="en-US"/>
        </w:rPr>
      </w:pPr>
      <w:r>
        <w:rPr>
          <w:lang w:val="en-US"/>
        </w:rPr>
      </w:r>
    </w:p>
    <w:p>
      <w:pPr>
        <w:pStyle w:val="Heading2"/>
        <w:rPr>
          <w:rFonts w:ascii="Calibri" w:hAnsi="Calibri" w:cs="Calibri" w:asciiTheme="minorHAnsi" w:cstheme="minorHAnsi" w:hAnsiTheme="minorHAnsi"/>
          <w:lang w:val="en-US"/>
        </w:rPr>
      </w:pPr>
      <w:bookmarkStart w:id="10" w:name="_Toc54519101"/>
      <w:r>
        <w:rPr>
          <w:rFonts w:cs="Calibri" w:ascii="Calibri" w:hAnsi="Calibri" w:asciiTheme="minorHAnsi" w:cstheme="minorHAnsi" w:hAnsiTheme="minorHAnsi"/>
          <w:lang w:val="en-US"/>
        </w:rPr>
        <w:t>3.1 Non-Visual Analysis of data</w:t>
      </w:r>
      <w:bookmarkEnd w:id="10"/>
    </w:p>
    <w:p>
      <w:pPr>
        <w:pStyle w:val="Normal"/>
        <w:rPr>
          <w:lang w:val="en-US"/>
        </w:rPr>
      </w:pPr>
      <w:r>
        <w:rPr>
          <w:lang w:val="en-US"/>
        </w:rPr>
      </w:r>
    </w:p>
    <w:p>
      <w:pPr>
        <w:pStyle w:val="Normal"/>
        <w:rPr>
          <w:lang w:val="en-US"/>
        </w:rPr>
      </w:pPr>
      <w:r>
        <w:rPr/>
        <w:drawing>
          <wp:inline distT="0" distB="0" distL="0" distR="0">
            <wp:extent cx="6451600" cy="3533140"/>
            <wp:effectExtent l="0" t="0" r="0" b="0"/>
            <wp:docPr id="2" name="Picture 2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33" descr=""/>
                    <pic:cNvPicPr>
                      <a:picLocks noChangeAspect="1" noChangeArrowheads="1"/>
                    </pic:cNvPicPr>
                  </pic:nvPicPr>
                  <pic:blipFill>
                    <a:blip r:embed="rId3"/>
                    <a:stretch>
                      <a:fillRect/>
                    </a:stretch>
                  </pic:blipFill>
                  <pic:spPr bwMode="auto">
                    <a:xfrm>
                      <a:off x="0" y="0"/>
                      <a:ext cx="6451600" cy="3533140"/>
                    </a:xfrm>
                    <a:prstGeom prst="rect">
                      <a:avLst/>
                    </a:prstGeom>
                  </pic:spPr>
                </pic:pic>
              </a:graphicData>
            </a:graphic>
          </wp:inline>
        </w:drawing>
      </w:r>
    </w:p>
    <w:p>
      <w:pPr>
        <w:pStyle w:val="Normal"/>
        <w:rPr>
          <w:b/>
          <w:b/>
          <w:bCs/>
          <w:lang w:val="en-US"/>
        </w:rPr>
      </w:pPr>
      <w:r>
        <w:rPr>
          <w:b/>
          <w:bCs/>
          <w:lang w:val="en-US"/>
        </w:rPr>
        <w:t>Insights:</w:t>
      </w:r>
    </w:p>
    <w:p>
      <w:pPr>
        <w:pStyle w:val="ListParagraph"/>
        <w:numPr>
          <w:ilvl w:val="0"/>
          <w:numId w:val="4"/>
        </w:numPr>
        <w:rPr>
          <w:b/>
          <w:b/>
          <w:bCs/>
          <w:lang w:val="en-US"/>
        </w:rPr>
      </w:pPr>
      <w:r>
        <w:rPr>
          <w:b/>
          <w:bCs/>
          <w:lang w:val="en-US"/>
        </w:rPr>
        <w:t>There are missing values in the data</w:t>
      </w:r>
      <w:r>
        <w:rPr>
          <w:lang w:val="en-US"/>
        </w:rPr>
        <w:t>, as max. record count is 5630 but features like ‘Tenure’, ‘Warehouse to Home’, ‘HoursSpendOnApp’ and few others have count of less than 5630.</w:t>
      </w:r>
    </w:p>
    <w:p>
      <w:pPr>
        <w:pStyle w:val="ListParagraph"/>
        <w:numPr>
          <w:ilvl w:val="0"/>
          <w:numId w:val="4"/>
        </w:numPr>
        <w:rPr>
          <w:b/>
          <w:b/>
          <w:bCs/>
          <w:lang w:val="en-US"/>
        </w:rPr>
      </w:pPr>
      <w:r>
        <w:rPr>
          <w:b/>
          <w:bCs/>
          <w:lang w:val="en-US"/>
        </w:rPr>
        <w:t>Mean, median and max. values of all different for all features</w:t>
      </w:r>
      <w:r>
        <w:rPr>
          <w:lang w:val="en-US"/>
        </w:rPr>
        <w:t xml:space="preserve"> and varying in range, thus data is not scaled and </w:t>
      </w:r>
      <w:r>
        <w:rPr>
          <w:b/>
          <w:bCs/>
          <w:lang w:val="en-US"/>
        </w:rPr>
        <w:t>scaling is required.</w:t>
      </w:r>
    </w:p>
    <w:p>
      <w:pPr>
        <w:pStyle w:val="ListParagraph"/>
        <w:numPr>
          <w:ilvl w:val="0"/>
          <w:numId w:val="4"/>
        </w:numPr>
        <w:rPr>
          <w:b/>
          <w:b/>
          <w:bCs/>
          <w:lang w:val="en-US"/>
        </w:rPr>
      </w:pPr>
      <w:r>
        <w:rPr>
          <w:lang w:val="en-US"/>
        </w:rPr>
        <w:t xml:space="preserve">There is much difference between mean and median values for few continuous features. For example, ‘Day since last order’ has mean of 4.54 and median of 3.0, thus indicating it is right skewed. Thus, </w:t>
      </w:r>
      <w:r>
        <w:rPr>
          <w:b/>
          <w:bCs/>
          <w:lang w:val="en-US"/>
        </w:rPr>
        <w:t>data is skewed</w:t>
      </w:r>
    </w:p>
    <w:p>
      <w:pPr>
        <w:pStyle w:val="ListParagraph"/>
        <w:numPr>
          <w:ilvl w:val="0"/>
          <w:numId w:val="4"/>
        </w:numPr>
        <w:rPr>
          <w:b/>
          <w:b/>
          <w:bCs/>
          <w:lang w:val="en-US"/>
        </w:rPr>
      </w:pPr>
      <w:r>
        <w:rPr>
          <w:lang w:val="en-US"/>
        </w:rPr>
        <w:t xml:space="preserve">Skewness in data indicates </w:t>
      </w:r>
      <w:r>
        <w:rPr>
          <w:b/>
          <w:bCs/>
          <w:lang w:val="en-US"/>
        </w:rPr>
        <w:t>potential presence of Outliers</w:t>
      </w:r>
      <w:r>
        <w:rPr>
          <w:lang w:val="en-US"/>
        </w:rPr>
        <w:t xml:space="preserve"> in the data</w:t>
      </w:r>
    </w:p>
    <w:p>
      <w:pPr>
        <w:pStyle w:val="ListParagraph"/>
        <w:rPr>
          <w:lang w:val="en-US"/>
        </w:rPr>
      </w:pPr>
      <w:r>
        <w:rPr>
          <w:lang w:val="en-US"/>
        </w:rPr>
      </w:r>
    </w:p>
    <w:p>
      <w:pPr>
        <w:pStyle w:val="ListParagraph"/>
        <w:rPr>
          <w:lang w:val="en-US"/>
        </w:rPr>
      </w:pPr>
      <w:r>
        <w:rPr>
          <w:lang w:val="en-US"/>
        </w:rPr>
      </w:r>
    </w:p>
    <w:p>
      <w:pPr>
        <w:pStyle w:val="Normal"/>
        <w:rPr>
          <w:b/>
          <w:b/>
          <w:bCs/>
          <w:lang w:val="en-US"/>
        </w:rPr>
      </w:pPr>
      <w:r>
        <w:rPr>
          <w:b/>
          <w:bCs/>
          <w:lang w:val="en-US"/>
        </w:rPr>
      </w:r>
    </w:p>
    <w:p>
      <w:pPr>
        <w:pStyle w:val="Heading2"/>
        <w:spacing w:before="0" w:after="0"/>
        <w:rPr>
          <w:rFonts w:ascii="Calibri" w:hAnsi="Calibri" w:cs="Calibri" w:asciiTheme="minorHAnsi" w:cstheme="minorHAnsi" w:hAnsiTheme="minorHAnsi"/>
        </w:rPr>
      </w:pPr>
      <w:bookmarkStart w:id="11" w:name="_Toc54519102"/>
      <w:r>
        <w:rPr>
          <w:rFonts w:cs="Calibri" w:ascii="Calibri" w:hAnsi="Calibri" w:asciiTheme="minorHAnsi" w:cstheme="minorHAnsi" w:hAnsiTheme="minorHAnsi"/>
        </w:rPr>
        <w:t>3.2 Univariate analysis</w:t>
      </w:r>
      <w:bookmarkEnd w:id="11"/>
    </w:p>
    <w:p>
      <w:pPr>
        <w:pStyle w:val="Normal"/>
        <w:rPr>
          <w:rFonts w:cs="Calibri" w:cstheme="minorHAnsi"/>
        </w:rPr>
      </w:pPr>
      <w:r>
        <w:rPr>
          <w:rFonts w:cs="Calibri" w:cstheme="minorHAnsi"/>
        </w:rPr>
      </w:r>
    </w:p>
    <w:p>
      <w:pPr>
        <w:pStyle w:val="Normal"/>
        <w:rPr>
          <w:rFonts w:cs="Calibri" w:cstheme="minorHAnsi"/>
          <w:b/>
          <w:b/>
          <w:bCs/>
          <w:sz w:val="24"/>
          <w:szCs w:val="24"/>
        </w:rPr>
      </w:pPr>
      <w:r>
        <w:rPr>
          <w:rFonts w:cs="Calibri" w:cstheme="minorHAnsi"/>
          <w:b/>
          <w:bCs/>
          <w:sz w:val="24"/>
          <w:szCs w:val="24"/>
        </w:rPr>
        <w:t>Categorical features</w:t>
      </w:r>
    </w:p>
    <w:p>
      <w:pPr>
        <w:pStyle w:val="Normal"/>
        <w:rPr>
          <w:rFonts w:cs="Calibri" w:cstheme="minorHAnsi"/>
        </w:rPr>
      </w:pPr>
      <w:r>
        <w:rPr>
          <w:rFonts w:cs="Calibri" w:cstheme="minorHAnsi"/>
        </w:rPr>
        <w:t>Below is the distribution of all the categorical (including Ordinal Categorical) features:</w:t>
      </w:r>
    </w:p>
    <w:p>
      <w:pPr>
        <w:pStyle w:val="Normal"/>
        <w:rPr>
          <w:rFonts w:cs="Calibri" w:cstheme="minorHAnsi"/>
          <w:sz w:val="24"/>
          <w:szCs w:val="24"/>
        </w:rPr>
      </w:pPr>
      <w:r>
        <w:rPr>
          <w:rFonts w:cs="Calibri" w:cstheme="minorHAnsi"/>
          <w:sz w:val="24"/>
          <w:szCs w:val="24"/>
        </w:rPr>
      </w:r>
    </w:p>
    <w:p>
      <w:pPr>
        <w:pStyle w:val="Normal"/>
        <w:rPr>
          <w:rFonts w:cs="Calibri" w:cstheme="minorHAnsi"/>
        </w:rPr>
      </w:pPr>
      <w:r>
        <w:rPr>
          <w:rFonts w:cs="Calibri" w:cstheme="minorHAnsi"/>
        </w:rPr>
        <w:t>Dependent Feature (Churn)</w:t>
      </w:r>
    </w:p>
    <w:p>
      <w:pPr>
        <w:pStyle w:val="Normal"/>
        <w:rPr>
          <w:rFonts w:cs="Calibri" w:cstheme="minorHAnsi"/>
        </w:rPr>
      </w:pPr>
      <w:r>
        <w:rPr/>
        <w:drawing>
          <wp:inline distT="0" distB="0" distL="0" distR="0">
            <wp:extent cx="1889760" cy="155575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1889760" cy="1555750"/>
                    </a:xfrm>
                    <a:prstGeom prst="rect">
                      <a:avLst/>
                    </a:prstGeom>
                  </pic:spPr>
                </pic:pic>
              </a:graphicData>
            </a:graphic>
          </wp:inline>
        </w:drawing>
      </w:r>
    </w:p>
    <w:p>
      <w:pPr>
        <w:pStyle w:val="Normal"/>
        <w:rPr>
          <w:rFonts w:cs="Calibri" w:cstheme="minorHAnsi"/>
        </w:rPr>
      </w:pPr>
      <w:r>
        <w:rPr>
          <w:rFonts w:cs="Calibri" w:cstheme="minorHAnsi"/>
        </w:rPr>
        <w:t>Insight:</w:t>
      </w:r>
    </w:p>
    <w:p>
      <w:pPr>
        <w:pStyle w:val="Normal"/>
        <w:rPr>
          <w:rFonts w:cs="Calibri" w:cstheme="minorHAnsi"/>
        </w:rPr>
      </w:pPr>
      <w:r>
        <w:rPr>
          <w:rFonts w:cs="Calibri" w:cstheme="minorHAnsi"/>
        </w:rPr>
        <w:t>There are 948 customer that churn out of all the customers. Over 4682 customers will be retained.</w:t>
      </w:r>
    </w:p>
    <w:p>
      <w:pPr>
        <w:pStyle w:val="Normal"/>
        <w:rPr>
          <w:rFonts w:cs="Calibri" w:cstheme="minorHAnsi"/>
        </w:rPr>
      </w:pPr>
      <w:r>
        <w:rPr/>
        <w:drawing>
          <wp:inline distT="0" distB="0" distL="0" distR="0">
            <wp:extent cx="2286000" cy="227012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2286000" cy="2270125"/>
                    </a:xfrm>
                    <a:prstGeom prst="rect">
                      <a:avLst/>
                    </a:prstGeom>
                  </pic:spPr>
                </pic:pic>
              </a:graphicData>
            </a:graphic>
          </wp:inline>
        </w:drawing>
      </w:r>
    </w:p>
    <w:p>
      <w:pPr>
        <w:pStyle w:val="Normal"/>
        <w:rPr>
          <w:rFonts w:cs="Calibri" w:cstheme="minorHAnsi"/>
        </w:rPr>
      </w:pPr>
      <w:r>
        <w:rPr>
          <w:rFonts w:cs="Calibri" w:cstheme="minorHAnsi"/>
        </w:rPr>
        <w:t>Insights:</w:t>
      </w:r>
    </w:p>
    <w:p>
      <w:pPr>
        <w:pStyle w:val="ListParagraph"/>
        <w:numPr>
          <w:ilvl w:val="0"/>
          <w:numId w:val="4"/>
        </w:numPr>
        <w:rPr>
          <w:rFonts w:cs="Calibri" w:cstheme="minorHAnsi"/>
        </w:rPr>
      </w:pPr>
      <w:r>
        <w:rPr>
          <w:rFonts w:cs="Calibri" w:cstheme="minorHAnsi"/>
        </w:rPr>
        <w:t>Most of the customer belongs to City Tier 1.</w:t>
      </w:r>
    </w:p>
    <w:p>
      <w:pPr>
        <w:pStyle w:val="ListParagraph"/>
        <w:numPr>
          <w:ilvl w:val="0"/>
          <w:numId w:val="4"/>
        </w:numPr>
        <w:rPr>
          <w:rFonts w:cs="Calibri" w:cstheme="minorHAnsi"/>
        </w:rPr>
      </w:pPr>
      <w:r>
        <w:rPr>
          <w:rFonts w:cs="Calibri" w:cstheme="minorHAnsi"/>
        </w:rPr>
        <w:t>Second highest count of customers is in City Tier 3</w:t>
      </w:r>
    </w:p>
    <w:p>
      <w:pPr>
        <w:pStyle w:val="ListParagraph"/>
        <w:numPr>
          <w:ilvl w:val="0"/>
          <w:numId w:val="4"/>
        </w:numPr>
        <w:rPr>
          <w:rFonts w:cs="Calibri" w:cstheme="minorHAnsi"/>
        </w:rPr>
      </w:pPr>
      <w:r>
        <w:rPr>
          <w:rFonts w:cs="Calibri" w:cstheme="minorHAnsi"/>
        </w:rPr>
        <w:t>Lowest customers are there in City Tier 2</w:t>
      </w:r>
    </w:p>
    <w:p>
      <w:pPr>
        <w:pStyle w:val="Normal"/>
        <w:rPr>
          <w:rFonts w:cs="Calibri" w:cstheme="minorHAnsi"/>
        </w:rPr>
      </w:pPr>
      <w:r>
        <w:rPr>
          <w:rFonts w:cs="Calibri" w:cstheme="minorHAnsi"/>
        </w:rPr>
      </w:r>
    </w:p>
    <w:p>
      <w:pPr>
        <w:pStyle w:val="Normal"/>
        <w:rPr>
          <w:rFonts w:cs="Calibri" w:cstheme="minorHAnsi"/>
        </w:rPr>
      </w:pPr>
      <w:r>
        <w:rPr/>
        <w:drawing>
          <wp:inline distT="0" distB="0" distL="0" distR="0">
            <wp:extent cx="1965960" cy="196596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1965960" cy="1965960"/>
                    </a:xfrm>
                    <a:prstGeom prst="rect">
                      <a:avLst/>
                    </a:prstGeom>
                  </pic:spPr>
                </pic:pic>
              </a:graphicData>
            </a:graphic>
          </wp:inline>
        </w:drawing>
      </w:r>
    </w:p>
    <w:p>
      <w:pPr>
        <w:pStyle w:val="Normal"/>
        <w:rPr>
          <w:rFonts w:cs="Calibri" w:cstheme="minorHAnsi"/>
        </w:rPr>
      </w:pPr>
      <w:r>
        <w:rPr>
          <w:rFonts w:cs="Calibri" w:cstheme="minorHAnsi"/>
        </w:rPr>
        <w:t>Insights:</w:t>
      </w:r>
    </w:p>
    <w:p>
      <w:pPr>
        <w:pStyle w:val="ListParagraph"/>
        <w:numPr>
          <w:ilvl w:val="0"/>
          <w:numId w:val="4"/>
        </w:numPr>
        <w:rPr>
          <w:rFonts w:cs="Calibri" w:cstheme="minorHAnsi"/>
        </w:rPr>
      </w:pPr>
      <w:r>
        <w:rPr>
          <w:rFonts w:cs="Calibri" w:cstheme="minorHAnsi"/>
        </w:rPr>
        <w:t>Most of the customers are Male and there are only 2246 females.</w:t>
      </w:r>
    </w:p>
    <w:p>
      <w:pPr>
        <w:pStyle w:val="ListParagraph"/>
        <w:numPr>
          <w:ilvl w:val="0"/>
          <w:numId w:val="4"/>
        </w:numPr>
        <w:rPr>
          <w:rFonts w:cs="Calibri" w:cstheme="minorHAnsi"/>
        </w:rPr>
      </w:pPr>
      <w:r>
        <w:rPr>
          <w:rFonts w:cs="Calibri" w:cstheme="minorHAnsi"/>
        </w:rPr>
        <w:t>This data is very essential to decide what type of products can be made more available on the online store. For example: While restocking the products in warehouse, more focus can be given to products used by male. Again, Order count also needs to be taken under consideration while deciding that.</w:t>
      </w:r>
    </w:p>
    <w:p>
      <w:pPr>
        <w:pStyle w:val="Normal"/>
        <w:ind w:left="360" w:hanging="0"/>
        <w:rPr>
          <w:rFonts w:cs="Calibri" w:cstheme="minorHAnsi"/>
        </w:rPr>
      </w:pPr>
      <w:r>
        <w:rPr/>
        <w:drawing>
          <wp:inline distT="0" distB="0" distL="0" distR="0">
            <wp:extent cx="2049780" cy="2035175"/>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2049780" cy="2035175"/>
                    </a:xfrm>
                    <a:prstGeom prst="rect">
                      <a:avLst/>
                    </a:prstGeom>
                  </pic:spPr>
                </pic:pic>
              </a:graphicData>
            </a:graphic>
          </wp:inline>
        </w:drawing>
      </w:r>
    </w:p>
    <w:p>
      <w:pPr>
        <w:pStyle w:val="Normal"/>
        <w:ind w:left="360" w:hanging="0"/>
        <w:rPr>
          <w:rFonts w:cs="Calibri" w:cstheme="minorHAnsi"/>
        </w:rPr>
      </w:pPr>
      <w:r>
        <w:rPr>
          <w:rFonts w:cs="Calibri" w:cstheme="minorHAnsi"/>
        </w:rPr>
        <w:t>Insights:</w:t>
      </w:r>
    </w:p>
    <w:p>
      <w:pPr>
        <w:pStyle w:val="ListParagraph"/>
        <w:numPr>
          <w:ilvl w:val="0"/>
          <w:numId w:val="2"/>
        </w:numPr>
        <w:rPr>
          <w:rFonts w:cs="Calibri" w:cstheme="minorHAnsi"/>
        </w:rPr>
      </w:pPr>
      <w:r>
        <w:rPr>
          <w:rFonts w:cs="Calibri" w:cstheme="minorHAnsi"/>
        </w:rPr>
        <w:t>Most number of Customers are married.</w:t>
      </w:r>
    </w:p>
    <w:p>
      <w:pPr>
        <w:pStyle w:val="ListParagraph"/>
        <w:numPr>
          <w:ilvl w:val="0"/>
          <w:numId w:val="8"/>
        </w:numPr>
        <w:rPr>
          <w:rFonts w:cs="Calibri" w:cstheme="minorHAnsi"/>
        </w:rPr>
      </w:pPr>
      <w:r>
        <w:rPr>
          <w:rFonts w:cs="Calibri" w:cstheme="minorHAnsi"/>
        </w:rPr>
        <w:t>This again is a crucial insight, as this indicated the approx. age group, which can be around 28 years and above.</w:t>
      </w:r>
    </w:p>
    <w:p>
      <w:pPr>
        <w:pStyle w:val="ListParagraph"/>
        <w:numPr>
          <w:ilvl w:val="0"/>
          <w:numId w:val="8"/>
        </w:numPr>
        <w:rPr>
          <w:rFonts w:cs="Calibri" w:cstheme="minorHAnsi"/>
        </w:rPr>
      </w:pPr>
      <w:r>
        <w:rPr>
          <w:rFonts w:cs="Calibri" w:cstheme="minorHAnsi"/>
        </w:rPr>
        <w:t>This age criteria can be utilised in deciding products to offer.</w:t>
      </w:r>
    </w:p>
    <w:p>
      <w:pPr>
        <w:pStyle w:val="Normal"/>
        <w:rPr>
          <w:rFonts w:cs="Calibri" w:cstheme="minorHAnsi"/>
        </w:rPr>
      </w:pPr>
      <w:r>
        <w:rPr/>
        <w:drawing>
          <wp:inline distT="0" distB="0" distL="0" distR="0">
            <wp:extent cx="2453640" cy="1979295"/>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8"/>
                    <a:stretch>
                      <a:fillRect/>
                    </a:stretch>
                  </pic:blipFill>
                  <pic:spPr bwMode="auto">
                    <a:xfrm>
                      <a:off x="0" y="0"/>
                      <a:ext cx="2453640" cy="1979295"/>
                    </a:xfrm>
                    <a:prstGeom prst="rect">
                      <a:avLst/>
                    </a:prstGeom>
                  </pic:spPr>
                </pic:pic>
              </a:graphicData>
            </a:graphic>
          </wp:inline>
        </w:drawing>
      </w:r>
    </w:p>
    <w:p>
      <w:pPr>
        <w:pStyle w:val="Normal"/>
        <w:rPr>
          <w:rFonts w:cs="Calibri" w:cstheme="minorHAnsi"/>
        </w:rPr>
      </w:pPr>
      <w:r>
        <w:rPr>
          <w:rFonts w:cs="Calibri" w:cstheme="minorHAnsi"/>
        </w:rPr>
        <w:t>Insights:</w:t>
      </w:r>
    </w:p>
    <w:p>
      <w:pPr>
        <w:pStyle w:val="ListParagraph"/>
        <w:numPr>
          <w:ilvl w:val="0"/>
          <w:numId w:val="4"/>
        </w:numPr>
        <w:rPr>
          <w:rFonts w:cs="Calibri" w:cstheme="minorHAnsi"/>
        </w:rPr>
      </w:pPr>
      <w:r>
        <w:rPr>
          <w:rFonts w:cs="Calibri" w:cstheme="minorHAnsi"/>
        </w:rPr>
        <w:t>Mobile Phone is the most preferred category, followed by Laptop &amp; Accessary, Fashion, Grocery and others.</w:t>
      </w:r>
    </w:p>
    <w:p>
      <w:pPr>
        <w:pStyle w:val="ListParagraph"/>
        <w:numPr>
          <w:ilvl w:val="0"/>
          <w:numId w:val="4"/>
        </w:numPr>
        <w:rPr>
          <w:rFonts w:cs="Calibri" w:cstheme="minorHAnsi"/>
        </w:rPr>
      </w:pPr>
      <w:r>
        <w:rPr>
          <w:rFonts w:cs="Calibri" w:cstheme="minorHAnsi"/>
        </w:rPr>
        <w:t>This indicates Electronics products are most preferred among the customers, followed by cloths and fashion products.</w:t>
      </w:r>
    </w:p>
    <w:p>
      <w:pPr>
        <w:pStyle w:val="ListParagraph"/>
        <w:numPr>
          <w:ilvl w:val="0"/>
          <w:numId w:val="4"/>
        </w:numPr>
        <w:rPr>
          <w:rFonts w:cs="Calibri" w:cstheme="minorHAnsi"/>
        </w:rPr>
      </w:pPr>
      <w:r>
        <w:rPr>
          <w:rFonts w:cs="Calibri" w:cstheme="minorHAnsi"/>
        </w:rPr>
        <w:t>These can be focussed to plan discount strategy.</w:t>
      </w:r>
    </w:p>
    <w:p>
      <w:pPr>
        <w:pStyle w:val="Normal"/>
        <w:rPr>
          <w:rFonts w:cs="Calibri" w:cstheme="minorHAnsi"/>
        </w:rPr>
      </w:pPr>
      <w:r>
        <w:rPr/>
        <w:drawing>
          <wp:inline distT="0" distB="0" distL="0" distR="0">
            <wp:extent cx="2621280" cy="1805305"/>
            <wp:effectExtent l="0" t="0" r="0" b="0"/>
            <wp:docPr id="8"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
                    <pic:cNvPicPr>
                      <a:picLocks noChangeAspect="1" noChangeArrowheads="1"/>
                    </pic:cNvPicPr>
                  </pic:nvPicPr>
                  <pic:blipFill>
                    <a:blip r:embed="rId9"/>
                    <a:stretch>
                      <a:fillRect/>
                    </a:stretch>
                  </pic:blipFill>
                  <pic:spPr bwMode="auto">
                    <a:xfrm>
                      <a:off x="0" y="0"/>
                      <a:ext cx="2621280" cy="1805305"/>
                    </a:xfrm>
                    <a:prstGeom prst="rect">
                      <a:avLst/>
                    </a:prstGeom>
                  </pic:spPr>
                </pic:pic>
              </a:graphicData>
            </a:graphic>
          </wp:inline>
        </w:drawing>
      </w:r>
    </w:p>
    <w:p>
      <w:pPr>
        <w:pStyle w:val="Normal"/>
        <w:rPr>
          <w:rFonts w:cs="Calibri" w:cstheme="minorHAnsi"/>
        </w:rPr>
      </w:pPr>
      <w:r>
        <w:rPr>
          <w:rFonts w:cs="Calibri" w:cstheme="minorHAnsi"/>
        </w:rPr>
      </w:r>
    </w:p>
    <w:p>
      <w:pPr>
        <w:pStyle w:val="Normal"/>
        <w:rPr>
          <w:rFonts w:cs="Calibri" w:cstheme="minorHAnsi"/>
        </w:rPr>
      </w:pPr>
      <w:r>
        <w:rPr>
          <w:rFonts w:cs="Calibri" w:cstheme="minorHAnsi"/>
        </w:rPr>
        <w:t>Insights:</w:t>
      </w:r>
    </w:p>
    <w:p>
      <w:pPr>
        <w:pStyle w:val="ListParagraph"/>
        <w:numPr>
          <w:ilvl w:val="0"/>
          <w:numId w:val="4"/>
        </w:numPr>
        <w:rPr>
          <w:rFonts w:cs="Calibri" w:cstheme="minorHAnsi"/>
        </w:rPr>
      </w:pPr>
      <w:r>
        <w:rPr>
          <w:rFonts w:cs="Calibri" w:cstheme="minorHAnsi"/>
        </w:rPr>
        <w:t>Most preferred login device is Mobile, followed by Computer.</w:t>
      </w:r>
    </w:p>
    <w:p>
      <w:pPr>
        <w:pStyle w:val="ListParagraph"/>
        <w:numPr>
          <w:ilvl w:val="0"/>
          <w:numId w:val="4"/>
        </w:numPr>
        <w:rPr>
          <w:rFonts w:cs="Calibri" w:cstheme="minorHAnsi"/>
        </w:rPr>
      </w:pPr>
      <w:r>
        <w:rPr>
          <w:rFonts w:cs="Calibri" w:cstheme="minorHAnsi"/>
        </w:rPr>
        <w:t>More focus can be given to enhance user experience over the app.</w:t>
      </w:r>
    </w:p>
    <w:p>
      <w:pPr>
        <w:pStyle w:val="Normal"/>
        <w:ind w:left="360" w:hanging="0"/>
        <w:rPr>
          <w:rFonts w:cs="Calibri" w:cstheme="minorHAnsi"/>
        </w:rPr>
      </w:pPr>
      <w:r>
        <w:rPr>
          <w:rFonts w:cs="Calibri" w:cstheme="minorHAnsi"/>
        </w:rPr>
      </w:r>
    </w:p>
    <w:p>
      <w:pPr>
        <w:pStyle w:val="Normal"/>
        <w:ind w:left="360" w:hanging="0"/>
        <w:rPr>
          <w:rFonts w:cs="Calibri" w:cstheme="minorHAnsi"/>
        </w:rPr>
      </w:pPr>
      <w:r>
        <w:rPr/>
        <w:drawing>
          <wp:inline distT="0" distB="0" distL="0" distR="0">
            <wp:extent cx="3779520" cy="1788795"/>
            <wp:effectExtent l="0" t="0" r="0" b="0"/>
            <wp:docPr id="9"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descr=""/>
                    <pic:cNvPicPr>
                      <a:picLocks noChangeAspect="1" noChangeArrowheads="1"/>
                    </pic:cNvPicPr>
                  </pic:nvPicPr>
                  <pic:blipFill>
                    <a:blip r:embed="rId10"/>
                    <a:stretch>
                      <a:fillRect/>
                    </a:stretch>
                  </pic:blipFill>
                  <pic:spPr bwMode="auto">
                    <a:xfrm>
                      <a:off x="0" y="0"/>
                      <a:ext cx="3779520" cy="1788795"/>
                    </a:xfrm>
                    <a:prstGeom prst="rect">
                      <a:avLst/>
                    </a:prstGeom>
                  </pic:spPr>
                </pic:pic>
              </a:graphicData>
            </a:graphic>
          </wp:inline>
        </w:drawing>
      </w:r>
    </w:p>
    <w:p>
      <w:pPr>
        <w:pStyle w:val="Normal"/>
        <w:ind w:left="360" w:hanging="0"/>
        <w:rPr>
          <w:rFonts w:cs="Calibri" w:cstheme="minorHAnsi"/>
        </w:rPr>
      </w:pPr>
      <w:r>
        <w:rPr>
          <w:rFonts w:cs="Calibri" w:cstheme="minorHAnsi"/>
        </w:rPr>
      </w:r>
    </w:p>
    <w:p>
      <w:pPr>
        <w:pStyle w:val="Normal"/>
        <w:ind w:left="360" w:hanging="0"/>
        <w:rPr>
          <w:rFonts w:cs="Calibri" w:cstheme="minorHAnsi"/>
        </w:rPr>
      </w:pPr>
      <w:r>
        <w:rPr>
          <w:rFonts w:cs="Calibri" w:cstheme="minorHAnsi"/>
        </w:rPr>
        <w:t>Insights:</w:t>
      </w:r>
    </w:p>
    <w:p>
      <w:pPr>
        <w:pStyle w:val="ListParagraph"/>
        <w:numPr>
          <w:ilvl w:val="0"/>
          <w:numId w:val="4"/>
        </w:numPr>
        <w:rPr>
          <w:rFonts w:cs="Calibri" w:cstheme="minorHAnsi"/>
        </w:rPr>
      </w:pPr>
      <w:r>
        <w:rPr>
          <w:rFonts w:cs="Calibri" w:cstheme="minorHAnsi"/>
        </w:rPr>
        <w:t>Most preferred payment method is Debit Card, followed be Credit Card, E wallet, COD, UPI, CC.</w:t>
      </w:r>
    </w:p>
    <w:p>
      <w:pPr>
        <w:pStyle w:val="ListParagraph"/>
        <w:numPr>
          <w:ilvl w:val="0"/>
          <w:numId w:val="4"/>
        </w:numPr>
        <w:rPr>
          <w:rFonts w:cs="Calibri" w:cstheme="minorHAnsi"/>
        </w:rPr>
      </w:pPr>
      <w:r>
        <w:rPr>
          <w:rFonts w:cs="Calibri" w:cstheme="minorHAnsi"/>
        </w:rPr>
        <w:t>We can provide cashback on using most preferred payment method, i.e. Debit Card and Credit Card, this will potentially increase order count.</w:t>
      </w:r>
    </w:p>
    <w:p>
      <w:pPr>
        <w:pStyle w:val="Normal"/>
        <w:rPr>
          <w:rFonts w:cs="Calibri" w:cstheme="minorHAnsi"/>
        </w:rPr>
      </w:pPr>
      <w:r>
        <w:rPr/>
        <w:drawing>
          <wp:inline distT="0" distB="0" distL="0" distR="0">
            <wp:extent cx="2773680" cy="2008505"/>
            <wp:effectExtent l="0" t="0" r="0" b="0"/>
            <wp:docPr id="10"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descr=""/>
                    <pic:cNvPicPr>
                      <a:picLocks noChangeAspect="1" noChangeArrowheads="1"/>
                    </pic:cNvPicPr>
                  </pic:nvPicPr>
                  <pic:blipFill>
                    <a:blip r:embed="rId11"/>
                    <a:stretch>
                      <a:fillRect/>
                    </a:stretch>
                  </pic:blipFill>
                  <pic:spPr bwMode="auto">
                    <a:xfrm>
                      <a:off x="0" y="0"/>
                      <a:ext cx="2773680" cy="2008505"/>
                    </a:xfrm>
                    <a:prstGeom prst="rect">
                      <a:avLst/>
                    </a:prstGeom>
                  </pic:spPr>
                </pic:pic>
              </a:graphicData>
            </a:graphic>
          </wp:inline>
        </w:drawing>
      </w:r>
    </w:p>
    <w:p>
      <w:pPr>
        <w:pStyle w:val="Normal"/>
        <w:rPr>
          <w:rFonts w:cs="Calibri" w:cstheme="minorHAnsi"/>
        </w:rPr>
      </w:pPr>
      <w:r>
        <w:rPr>
          <w:rFonts w:cs="Calibri" w:cstheme="minorHAnsi"/>
        </w:rPr>
      </w:r>
    </w:p>
    <w:p>
      <w:pPr>
        <w:pStyle w:val="Normal"/>
        <w:rPr>
          <w:rFonts w:cs="Calibri" w:cstheme="minorHAnsi"/>
        </w:rPr>
      </w:pPr>
      <w:r>
        <w:rPr>
          <w:rFonts w:cs="Calibri" w:cstheme="minorHAnsi"/>
        </w:rPr>
        <w:t>Insights:</w:t>
      </w:r>
    </w:p>
    <w:p>
      <w:pPr>
        <w:pStyle w:val="ListParagraph"/>
        <w:numPr>
          <w:ilvl w:val="0"/>
          <w:numId w:val="4"/>
        </w:numPr>
        <w:rPr>
          <w:rFonts w:cs="Calibri" w:cstheme="minorHAnsi"/>
        </w:rPr>
      </w:pPr>
      <w:r>
        <w:rPr>
          <w:rFonts w:cs="Calibri" w:cstheme="minorHAnsi"/>
        </w:rPr>
        <w:t>Most of the customers give a rating of 3 out of 5, followed by rating 1, rating 5, rating 4 and rating 2.</w:t>
      </w:r>
    </w:p>
    <w:p>
      <w:pPr>
        <w:pStyle w:val="ListParagraph"/>
        <w:numPr>
          <w:ilvl w:val="0"/>
          <w:numId w:val="4"/>
        </w:numPr>
        <w:rPr>
          <w:rFonts w:cs="Calibri" w:cstheme="minorHAnsi"/>
        </w:rPr>
      </w:pPr>
      <w:r>
        <w:rPr>
          <w:rFonts w:cs="Calibri" w:cstheme="minorHAnsi"/>
        </w:rPr>
        <w:t>This insight brings out that quit a few customers gave rating 1.</w:t>
      </w:r>
    </w:p>
    <w:p>
      <w:pPr>
        <w:pStyle w:val="ListParagraph"/>
        <w:numPr>
          <w:ilvl w:val="0"/>
          <w:numId w:val="4"/>
        </w:numPr>
        <w:rPr>
          <w:rFonts w:cs="Calibri" w:cstheme="minorHAnsi"/>
        </w:rPr>
      </w:pPr>
      <w:r>
        <w:rPr>
          <w:rFonts w:cs="Calibri" w:cstheme="minorHAnsi"/>
        </w:rPr>
        <w:t>Thus, focus can be made on better customer care and feedback and further implementing required plan.</w:t>
      </w:r>
    </w:p>
    <w:p>
      <w:pPr>
        <w:pStyle w:val="Normal"/>
        <w:rPr>
          <w:rFonts w:cs="Calibri" w:cstheme="minorHAnsi"/>
        </w:rPr>
      </w:pPr>
      <w:r>
        <w:rPr>
          <w:rFonts w:cs="Calibri" w:cstheme="minorHAnsi"/>
        </w:rPr>
      </w:r>
    </w:p>
    <w:p>
      <w:pPr>
        <w:pStyle w:val="Normal"/>
        <w:rPr>
          <w:rFonts w:cs="Calibri" w:cstheme="minorHAnsi"/>
          <w:b/>
          <w:b/>
          <w:bCs/>
        </w:rPr>
      </w:pPr>
      <w:r>
        <w:rPr>
          <w:rFonts w:cs="Calibri" w:cstheme="minorHAnsi"/>
          <w:b/>
          <w:bCs/>
        </w:rPr>
        <w:t>Continuous Features</w:t>
      </w:r>
    </w:p>
    <w:p>
      <w:pPr>
        <w:pStyle w:val="Normal"/>
        <w:rPr>
          <w:rFonts w:cs="Calibri" w:cstheme="minorHAnsi"/>
          <w:b/>
          <w:b/>
          <w:bCs/>
        </w:rPr>
      </w:pPr>
      <w:r>
        <w:rPr>
          <w:rFonts w:cs="Calibri" w:cstheme="minorHAnsi"/>
          <w:b/>
          <w:bCs/>
        </w:rPr>
      </w:r>
    </w:p>
    <w:p>
      <w:pPr>
        <w:pStyle w:val="Normal"/>
        <w:rPr>
          <w:rFonts w:cs="Calibri" w:cstheme="minorHAnsi"/>
          <w:b/>
          <w:b/>
          <w:bCs/>
        </w:rPr>
      </w:pPr>
      <w:r>
        <w:rPr/>
        <w:drawing>
          <wp:inline distT="0" distB="0" distL="0" distR="0">
            <wp:extent cx="3475355" cy="2080260"/>
            <wp:effectExtent l="0" t="0" r="0" b="0"/>
            <wp:docPr id="11"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descr=""/>
                    <pic:cNvPicPr>
                      <a:picLocks noChangeAspect="1" noChangeArrowheads="1"/>
                    </pic:cNvPicPr>
                  </pic:nvPicPr>
                  <pic:blipFill>
                    <a:blip r:embed="rId12"/>
                    <a:stretch>
                      <a:fillRect/>
                    </a:stretch>
                  </pic:blipFill>
                  <pic:spPr bwMode="auto">
                    <a:xfrm>
                      <a:off x="0" y="0"/>
                      <a:ext cx="3475355" cy="2080260"/>
                    </a:xfrm>
                    <a:prstGeom prst="rect">
                      <a:avLst/>
                    </a:prstGeom>
                  </pic:spPr>
                </pic:pic>
              </a:graphicData>
            </a:graphic>
          </wp:inline>
        </w:drawing>
      </w:r>
    </w:p>
    <w:p>
      <w:pPr>
        <w:pStyle w:val="Normal"/>
        <w:rPr>
          <w:rFonts w:cs="Calibri" w:cstheme="minorHAnsi"/>
        </w:rPr>
      </w:pPr>
      <w:r>
        <w:rPr>
          <w:rFonts w:cs="Calibri" w:cstheme="minorHAnsi"/>
        </w:rPr>
        <w:t>Insights:</w:t>
      </w:r>
    </w:p>
    <w:p>
      <w:pPr>
        <w:pStyle w:val="ListParagraph"/>
        <w:numPr>
          <w:ilvl w:val="0"/>
          <w:numId w:val="4"/>
        </w:numPr>
        <w:rPr>
          <w:rFonts w:cs="Calibri" w:cstheme="minorHAnsi"/>
        </w:rPr>
      </w:pPr>
      <w:r>
        <w:rPr>
          <w:rFonts w:cs="Calibri" w:cstheme="minorHAnsi"/>
        </w:rPr>
        <w:t>Tenure distribution is right skewed.</w:t>
      </w:r>
    </w:p>
    <w:p>
      <w:pPr>
        <w:pStyle w:val="ListParagraph"/>
        <w:numPr>
          <w:ilvl w:val="0"/>
          <w:numId w:val="4"/>
        </w:numPr>
        <w:rPr>
          <w:rFonts w:cs="Calibri" w:cstheme="minorHAnsi"/>
        </w:rPr>
      </w:pPr>
      <w:r>
        <w:rPr>
          <w:rFonts w:cs="Calibri" w:cstheme="minorHAnsi"/>
        </w:rPr>
        <w:t>Highly right skewed distribution indicates potential outliers.</w:t>
      </w:r>
    </w:p>
    <w:p>
      <w:pPr>
        <w:pStyle w:val="Normal"/>
        <w:rPr>
          <w:rFonts w:cs="Calibri" w:cstheme="minorHAnsi"/>
        </w:rPr>
      </w:pPr>
      <w:r>
        <w:rPr/>
        <w:drawing>
          <wp:inline distT="0" distB="0" distL="0" distR="0">
            <wp:extent cx="3093720" cy="2268220"/>
            <wp:effectExtent l="0" t="0" r="0" b="0"/>
            <wp:docPr id="12"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5" descr=""/>
                    <pic:cNvPicPr>
                      <a:picLocks noChangeAspect="1" noChangeArrowheads="1"/>
                    </pic:cNvPicPr>
                  </pic:nvPicPr>
                  <pic:blipFill>
                    <a:blip r:embed="rId13"/>
                    <a:stretch>
                      <a:fillRect/>
                    </a:stretch>
                  </pic:blipFill>
                  <pic:spPr bwMode="auto">
                    <a:xfrm>
                      <a:off x="0" y="0"/>
                      <a:ext cx="3093720" cy="2268220"/>
                    </a:xfrm>
                    <a:prstGeom prst="rect">
                      <a:avLst/>
                    </a:prstGeom>
                  </pic:spPr>
                </pic:pic>
              </a:graphicData>
            </a:graphic>
          </wp:inline>
        </w:drawing>
      </w:r>
    </w:p>
    <w:p>
      <w:pPr>
        <w:pStyle w:val="Normal"/>
        <w:rPr>
          <w:rFonts w:cs="Calibri" w:cstheme="minorHAnsi"/>
        </w:rPr>
      </w:pPr>
      <w:r>
        <w:rPr>
          <w:rFonts w:cs="Calibri" w:cstheme="minorHAnsi"/>
        </w:rPr>
        <w:t>Insights:</w:t>
      </w:r>
    </w:p>
    <w:p>
      <w:pPr>
        <w:pStyle w:val="ListParagraph"/>
        <w:numPr>
          <w:ilvl w:val="0"/>
          <w:numId w:val="4"/>
        </w:numPr>
        <w:rPr>
          <w:rFonts w:cs="Calibri" w:cstheme="minorHAnsi"/>
        </w:rPr>
      </w:pPr>
      <w:r>
        <w:rPr>
          <w:rFonts w:cs="Calibri" w:cstheme="minorHAnsi"/>
        </w:rPr>
        <w:t>Most of the customers spent 3 hours on app, followed by 2hrs and 4 hrs.</w:t>
      </w:r>
    </w:p>
    <w:p>
      <w:pPr>
        <w:pStyle w:val="ListParagraph"/>
        <w:numPr>
          <w:ilvl w:val="0"/>
          <w:numId w:val="4"/>
        </w:numPr>
        <w:rPr>
          <w:rFonts w:cs="Calibri" w:cstheme="minorHAnsi"/>
        </w:rPr>
      </w:pPr>
      <w:r>
        <w:rPr>
          <w:rFonts w:cs="Calibri" w:cstheme="minorHAnsi"/>
        </w:rPr>
        <w:t>The distribution indicated multimodal distribution.</w:t>
      </w:r>
    </w:p>
    <w:p>
      <w:pPr>
        <w:pStyle w:val="Normal"/>
        <w:rPr>
          <w:rFonts w:cs="Calibri" w:cstheme="minorHAnsi"/>
        </w:rPr>
      </w:pPr>
      <w:r>
        <w:rPr/>
        <w:drawing>
          <wp:inline distT="0" distB="0" distL="0" distR="0">
            <wp:extent cx="3291840" cy="2309495"/>
            <wp:effectExtent l="0" t="0" r="0" b="0"/>
            <wp:docPr id="13"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6" descr=""/>
                    <pic:cNvPicPr>
                      <a:picLocks noChangeAspect="1" noChangeArrowheads="1"/>
                    </pic:cNvPicPr>
                  </pic:nvPicPr>
                  <pic:blipFill>
                    <a:blip r:embed="rId14"/>
                    <a:stretch>
                      <a:fillRect/>
                    </a:stretch>
                  </pic:blipFill>
                  <pic:spPr bwMode="auto">
                    <a:xfrm>
                      <a:off x="0" y="0"/>
                      <a:ext cx="3291840" cy="2309495"/>
                    </a:xfrm>
                    <a:prstGeom prst="rect">
                      <a:avLst/>
                    </a:prstGeom>
                  </pic:spPr>
                </pic:pic>
              </a:graphicData>
            </a:graphic>
          </wp:inline>
        </w:drawing>
      </w:r>
    </w:p>
    <w:p>
      <w:pPr>
        <w:pStyle w:val="Normal"/>
        <w:rPr>
          <w:rFonts w:cs="Calibri" w:cstheme="minorHAnsi"/>
        </w:rPr>
      </w:pPr>
      <w:r>
        <w:rPr>
          <w:rFonts w:cs="Calibri" w:cstheme="minorHAnsi"/>
        </w:rPr>
        <w:t>Insights:</w:t>
      </w:r>
    </w:p>
    <w:p>
      <w:pPr>
        <w:pStyle w:val="ListParagraph"/>
        <w:numPr>
          <w:ilvl w:val="0"/>
          <w:numId w:val="4"/>
        </w:numPr>
        <w:rPr>
          <w:rFonts w:cs="Calibri" w:cstheme="minorHAnsi"/>
        </w:rPr>
      </w:pPr>
      <w:r>
        <w:rPr>
          <w:rFonts w:cs="Calibri" w:cstheme="minorHAnsi"/>
        </w:rPr>
        <w:t>The distribution is multimodal left skewed.</w:t>
      </w:r>
    </w:p>
    <w:p>
      <w:pPr>
        <w:pStyle w:val="ListParagraph"/>
        <w:numPr>
          <w:ilvl w:val="0"/>
          <w:numId w:val="4"/>
        </w:numPr>
        <w:rPr>
          <w:rFonts w:cs="Calibri" w:cstheme="minorHAnsi"/>
        </w:rPr>
      </w:pPr>
      <w:r>
        <w:rPr>
          <w:rFonts w:cs="Calibri" w:cstheme="minorHAnsi"/>
        </w:rPr>
        <w:t>Most observed number of devices registered are 4, followed by 3, 5, 2, 1 and 6.</w:t>
      </w:r>
    </w:p>
    <w:p>
      <w:pPr>
        <w:pStyle w:val="ListParagraph"/>
        <w:numPr>
          <w:ilvl w:val="0"/>
          <w:numId w:val="4"/>
        </w:numPr>
        <w:rPr>
          <w:rFonts w:cs="Calibri" w:cstheme="minorHAnsi"/>
        </w:rPr>
      </w:pPr>
      <w:r>
        <w:rPr>
          <w:rFonts w:cs="Calibri" w:cstheme="minorHAnsi"/>
        </w:rPr>
        <w:t>This indicates how many devices or potentially different person are logging in with same user id.</w:t>
      </w:r>
    </w:p>
    <w:p>
      <w:pPr>
        <w:pStyle w:val="Normal"/>
        <w:rPr>
          <w:rFonts w:cs="Calibri" w:cstheme="minorHAnsi"/>
        </w:rPr>
      </w:pPr>
      <w:r>
        <w:rPr>
          <w:rFonts w:cs="Calibri" w:cstheme="minorHAnsi"/>
        </w:rPr>
      </w:r>
    </w:p>
    <w:p>
      <w:pPr>
        <w:pStyle w:val="Normal"/>
        <w:rPr>
          <w:rFonts w:cs="Calibri" w:cstheme="minorHAnsi"/>
        </w:rPr>
      </w:pPr>
      <w:r>
        <w:rPr/>
        <w:drawing>
          <wp:inline distT="0" distB="0" distL="0" distR="0">
            <wp:extent cx="3451860" cy="2437765"/>
            <wp:effectExtent l="0" t="0" r="0" b="0"/>
            <wp:docPr id="14"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7" descr=""/>
                    <pic:cNvPicPr>
                      <a:picLocks noChangeAspect="1" noChangeArrowheads="1"/>
                    </pic:cNvPicPr>
                  </pic:nvPicPr>
                  <pic:blipFill>
                    <a:blip r:embed="rId15"/>
                    <a:stretch>
                      <a:fillRect/>
                    </a:stretch>
                  </pic:blipFill>
                  <pic:spPr bwMode="auto">
                    <a:xfrm>
                      <a:off x="0" y="0"/>
                      <a:ext cx="3451860" cy="2437765"/>
                    </a:xfrm>
                    <a:prstGeom prst="rect">
                      <a:avLst/>
                    </a:prstGeom>
                  </pic:spPr>
                </pic:pic>
              </a:graphicData>
            </a:graphic>
          </wp:inline>
        </w:drawing>
      </w:r>
    </w:p>
    <w:p>
      <w:pPr>
        <w:pStyle w:val="Normal"/>
        <w:rPr>
          <w:rFonts w:cs="Calibri" w:cstheme="minorHAnsi"/>
        </w:rPr>
      </w:pPr>
      <w:r>
        <w:rPr>
          <w:rFonts w:cs="Calibri" w:cstheme="minorHAnsi"/>
        </w:rPr>
        <w:t>Insights:</w:t>
      </w:r>
    </w:p>
    <w:p>
      <w:pPr>
        <w:pStyle w:val="ListParagraph"/>
        <w:numPr>
          <w:ilvl w:val="0"/>
          <w:numId w:val="4"/>
        </w:numPr>
        <w:rPr>
          <w:rFonts w:cs="Calibri" w:cstheme="minorHAnsi"/>
        </w:rPr>
      </w:pPr>
      <w:r>
        <w:rPr>
          <w:rFonts w:cs="Calibri" w:cstheme="minorHAnsi"/>
        </w:rPr>
        <w:t>The distribution is right skewed, with maximum number of address used for order delivery is 2.</w:t>
      </w:r>
    </w:p>
    <w:p>
      <w:pPr>
        <w:pStyle w:val="ListParagraph"/>
        <w:numPr>
          <w:ilvl w:val="0"/>
          <w:numId w:val="4"/>
        </w:numPr>
        <w:rPr>
          <w:rFonts w:cs="Calibri" w:cstheme="minorHAnsi"/>
        </w:rPr>
      </w:pPr>
      <w:r>
        <w:rPr>
          <w:rFonts w:cs="Calibri" w:cstheme="minorHAnsi"/>
        </w:rPr>
        <w:t>This indicates potential orders by the person registered for other person as a gift (like family member and friends).</w:t>
      </w:r>
    </w:p>
    <w:p>
      <w:pPr>
        <w:pStyle w:val="ListParagraph"/>
        <w:numPr>
          <w:ilvl w:val="0"/>
          <w:numId w:val="4"/>
        </w:numPr>
        <w:rPr>
          <w:rFonts w:cs="Calibri" w:cstheme="minorHAnsi"/>
        </w:rPr>
      </w:pPr>
      <w:r>
        <w:rPr>
          <w:rFonts w:cs="Calibri" w:cstheme="minorHAnsi"/>
        </w:rPr>
        <w:t>This also indicates indirect satisfaction and trust of the customer.</w:t>
      </w:r>
    </w:p>
    <w:p>
      <w:pPr>
        <w:pStyle w:val="Normal"/>
        <w:rPr>
          <w:rFonts w:cs="Calibri" w:cstheme="minorHAnsi"/>
        </w:rPr>
      </w:pPr>
      <w:r>
        <w:rPr>
          <w:rFonts w:cs="Calibri" w:cstheme="minorHAnsi"/>
        </w:rPr>
      </w:r>
    </w:p>
    <w:p>
      <w:pPr>
        <w:pStyle w:val="Normal"/>
        <w:rPr>
          <w:rFonts w:cs="Calibri" w:cstheme="minorHAnsi"/>
        </w:rPr>
      </w:pPr>
      <w:r>
        <w:rPr/>
        <w:drawing>
          <wp:inline distT="0" distB="0" distL="0" distR="0">
            <wp:extent cx="3535680" cy="2595880"/>
            <wp:effectExtent l="0" t="0" r="0" b="0"/>
            <wp:docPr id="15"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8" descr=""/>
                    <pic:cNvPicPr>
                      <a:picLocks noChangeAspect="1" noChangeArrowheads="1"/>
                    </pic:cNvPicPr>
                  </pic:nvPicPr>
                  <pic:blipFill>
                    <a:blip r:embed="rId16"/>
                    <a:stretch>
                      <a:fillRect/>
                    </a:stretch>
                  </pic:blipFill>
                  <pic:spPr bwMode="auto">
                    <a:xfrm>
                      <a:off x="0" y="0"/>
                      <a:ext cx="3535680" cy="2595880"/>
                    </a:xfrm>
                    <a:prstGeom prst="rect">
                      <a:avLst/>
                    </a:prstGeom>
                  </pic:spPr>
                </pic:pic>
              </a:graphicData>
            </a:graphic>
          </wp:inline>
        </w:drawing>
      </w:r>
    </w:p>
    <w:p>
      <w:pPr>
        <w:pStyle w:val="Normal"/>
        <w:rPr>
          <w:rFonts w:cs="Calibri" w:cstheme="minorHAnsi"/>
        </w:rPr>
      </w:pPr>
      <w:r>
        <w:rPr>
          <w:rFonts w:cs="Calibri" w:cstheme="minorHAnsi"/>
        </w:rPr>
        <w:t>Insights:</w:t>
      </w:r>
    </w:p>
    <w:p>
      <w:pPr>
        <w:pStyle w:val="ListParagraph"/>
        <w:numPr>
          <w:ilvl w:val="0"/>
          <w:numId w:val="4"/>
        </w:numPr>
        <w:rPr>
          <w:rFonts w:cs="Calibri" w:cstheme="minorHAnsi"/>
        </w:rPr>
      </w:pPr>
      <w:r>
        <w:rPr>
          <w:rFonts w:cs="Calibri" w:cstheme="minorHAnsi"/>
        </w:rPr>
        <w:t>The distribution indicates the most of the customers have raised zero complain.</w:t>
      </w:r>
    </w:p>
    <w:p>
      <w:pPr>
        <w:pStyle w:val="ListParagraph"/>
        <w:numPr>
          <w:ilvl w:val="0"/>
          <w:numId w:val="4"/>
        </w:numPr>
        <w:rPr>
          <w:rFonts w:cs="Calibri" w:cstheme="minorHAnsi"/>
        </w:rPr>
      </w:pPr>
      <w:r>
        <w:rPr>
          <w:rFonts w:cs="Calibri" w:cstheme="minorHAnsi"/>
        </w:rPr>
        <w:t>Focus can be made on reducing the complain counts.</w:t>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drawing>
          <wp:inline distT="0" distB="0" distL="0" distR="0">
            <wp:extent cx="3261360" cy="2311400"/>
            <wp:effectExtent l="0" t="0" r="0" b="0"/>
            <wp:docPr id="16"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
                    <pic:cNvPicPr>
                      <a:picLocks noChangeAspect="1" noChangeArrowheads="1"/>
                    </pic:cNvPicPr>
                  </pic:nvPicPr>
                  <pic:blipFill>
                    <a:blip r:embed="rId17"/>
                    <a:stretch>
                      <a:fillRect/>
                    </a:stretch>
                  </pic:blipFill>
                  <pic:spPr bwMode="auto">
                    <a:xfrm>
                      <a:off x="0" y="0"/>
                      <a:ext cx="3261360" cy="2311400"/>
                    </a:xfrm>
                    <a:prstGeom prst="rect">
                      <a:avLst/>
                    </a:prstGeom>
                  </pic:spPr>
                </pic:pic>
              </a:graphicData>
            </a:graphic>
          </wp:inline>
        </w:drawing>
      </w:r>
    </w:p>
    <w:p>
      <w:pPr>
        <w:pStyle w:val="Normal"/>
        <w:rPr>
          <w:rFonts w:cs="Calibri" w:cstheme="minorHAnsi"/>
        </w:rPr>
      </w:pPr>
      <w:r>
        <w:rPr>
          <w:rFonts w:cs="Calibri" w:cstheme="minorHAnsi"/>
        </w:rPr>
        <w:t>Insights:</w:t>
      </w:r>
    </w:p>
    <w:p>
      <w:pPr>
        <w:pStyle w:val="ListParagraph"/>
        <w:numPr>
          <w:ilvl w:val="0"/>
          <w:numId w:val="4"/>
        </w:numPr>
        <w:rPr>
          <w:rFonts w:cs="Calibri" w:cstheme="minorHAnsi"/>
        </w:rPr>
      </w:pPr>
      <w:r>
        <w:rPr>
          <w:rFonts w:cs="Calibri" w:cstheme="minorHAnsi"/>
        </w:rPr>
        <w:t>The distribution is right skewed, indicating potential outliers.</w:t>
      </w:r>
    </w:p>
    <w:p>
      <w:pPr>
        <w:pStyle w:val="ListParagraph"/>
        <w:numPr>
          <w:ilvl w:val="0"/>
          <w:numId w:val="4"/>
        </w:numPr>
        <w:rPr>
          <w:rFonts w:cs="Calibri" w:cstheme="minorHAnsi"/>
        </w:rPr>
      </w:pPr>
      <w:r>
        <w:rPr>
          <w:rFonts w:cs="Calibri" w:cstheme="minorHAnsi"/>
        </w:rPr>
        <w:t>The mode of the order hike is approx. 13%.</w:t>
      </w:r>
    </w:p>
    <w:p>
      <w:pPr>
        <w:pStyle w:val="Normal"/>
        <w:rPr>
          <w:rFonts w:cs="Calibri" w:cstheme="minorHAnsi"/>
        </w:rPr>
      </w:pPr>
      <w:r>
        <w:rPr>
          <w:rFonts w:cs="Calibri" w:cstheme="minorHAnsi"/>
        </w:rPr>
      </w:r>
    </w:p>
    <w:p>
      <w:pPr>
        <w:pStyle w:val="Normal"/>
        <w:rPr>
          <w:rFonts w:cs="Calibri" w:cstheme="minorHAnsi"/>
        </w:rPr>
      </w:pPr>
      <w:r>
        <w:rPr/>
        <w:drawing>
          <wp:inline distT="0" distB="0" distL="0" distR="0">
            <wp:extent cx="3383280" cy="2341880"/>
            <wp:effectExtent l="0" t="0" r="0" b="0"/>
            <wp:docPr id="17"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 descr=""/>
                    <pic:cNvPicPr>
                      <a:picLocks noChangeAspect="1" noChangeArrowheads="1"/>
                    </pic:cNvPicPr>
                  </pic:nvPicPr>
                  <pic:blipFill>
                    <a:blip r:embed="rId18"/>
                    <a:stretch>
                      <a:fillRect/>
                    </a:stretch>
                  </pic:blipFill>
                  <pic:spPr bwMode="auto">
                    <a:xfrm>
                      <a:off x="0" y="0"/>
                      <a:ext cx="3383280" cy="2341880"/>
                    </a:xfrm>
                    <a:prstGeom prst="rect">
                      <a:avLst/>
                    </a:prstGeom>
                  </pic:spPr>
                </pic:pic>
              </a:graphicData>
            </a:graphic>
          </wp:inline>
        </w:drawing>
      </w:r>
    </w:p>
    <w:p>
      <w:pPr>
        <w:pStyle w:val="Normal"/>
        <w:rPr>
          <w:rFonts w:cs="Calibri" w:cstheme="minorHAnsi"/>
        </w:rPr>
      </w:pPr>
      <w:r>
        <w:rPr>
          <w:rFonts w:cs="Calibri" w:cstheme="minorHAnsi"/>
        </w:rPr>
        <w:t>Insights:</w:t>
      </w:r>
    </w:p>
    <w:p>
      <w:pPr>
        <w:pStyle w:val="ListParagraph"/>
        <w:numPr>
          <w:ilvl w:val="0"/>
          <w:numId w:val="4"/>
        </w:numPr>
        <w:rPr>
          <w:rFonts w:cs="Calibri" w:cstheme="minorHAnsi"/>
        </w:rPr>
      </w:pPr>
      <w:r>
        <w:rPr>
          <w:rFonts w:cs="Calibri" w:cstheme="minorHAnsi"/>
        </w:rPr>
        <w:t>The distribution is right skewed, indicating potential outliers.</w:t>
      </w:r>
    </w:p>
    <w:p>
      <w:pPr>
        <w:pStyle w:val="ListParagraph"/>
        <w:numPr>
          <w:ilvl w:val="0"/>
          <w:numId w:val="4"/>
        </w:numPr>
        <w:rPr>
          <w:rFonts w:cs="Calibri" w:cstheme="minorHAnsi"/>
        </w:rPr>
      </w:pPr>
      <w:r>
        <w:rPr>
          <w:rFonts w:cs="Calibri" w:cstheme="minorHAnsi"/>
        </w:rPr>
        <w:t>The mode of number of coupon last month used is approx. 1</w:t>
      </w:r>
    </w:p>
    <w:p>
      <w:pPr>
        <w:pStyle w:val="Normal"/>
        <w:rPr>
          <w:rFonts w:cs="Calibri" w:cstheme="minorHAnsi"/>
        </w:rPr>
      </w:pPr>
      <w:r>
        <w:rPr>
          <w:rFonts w:cs="Calibri" w:cstheme="minorHAnsi"/>
        </w:rPr>
      </w:r>
    </w:p>
    <w:p>
      <w:pPr>
        <w:pStyle w:val="Normal"/>
        <w:rPr>
          <w:rFonts w:cs="Calibri" w:cstheme="minorHAnsi"/>
        </w:rPr>
      </w:pPr>
      <w:r>
        <w:rPr/>
        <w:drawing>
          <wp:inline distT="0" distB="0" distL="0" distR="0">
            <wp:extent cx="4438650" cy="3124200"/>
            <wp:effectExtent l="0" t="0" r="0" b="0"/>
            <wp:docPr id="18"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1" descr=""/>
                    <pic:cNvPicPr>
                      <a:picLocks noChangeAspect="1" noChangeArrowheads="1"/>
                    </pic:cNvPicPr>
                  </pic:nvPicPr>
                  <pic:blipFill>
                    <a:blip r:embed="rId19"/>
                    <a:stretch>
                      <a:fillRect/>
                    </a:stretch>
                  </pic:blipFill>
                  <pic:spPr bwMode="auto">
                    <a:xfrm>
                      <a:off x="0" y="0"/>
                      <a:ext cx="4438650" cy="3124200"/>
                    </a:xfrm>
                    <a:prstGeom prst="rect">
                      <a:avLst/>
                    </a:prstGeom>
                  </pic:spPr>
                </pic:pic>
              </a:graphicData>
            </a:graphic>
          </wp:inline>
        </w:drawing>
      </w:r>
    </w:p>
    <w:p>
      <w:pPr>
        <w:pStyle w:val="Normal"/>
        <w:rPr>
          <w:rFonts w:cs="Calibri" w:cstheme="minorHAnsi"/>
        </w:rPr>
      </w:pPr>
      <w:r>
        <w:rPr>
          <w:rFonts w:cs="Calibri" w:cstheme="minorHAnsi"/>
        </w:rPr>
        <w:t>Insights:</w:t>
      </w:r>
    </w:p>
    <w:p>
      <w:pPr>
        <w:pStyle w:val="ListParagraph"/>
        <w:numPr>
          <w:ilvl w:val="0"/>
          <w:numId w:val="4"/>
        </w:numPr>
        <w:rPr>
          <w:rFonts w:cs="Calibri" w:cstheme="minorHAnsi"/>
        </w:rPr>
      </w:pPr>
      <w:r>
        <w:rPr>
          <w:rFonts w:cs="Calibri" w:cstheme="minorHAnsi"/>
        </w:rPr>
        <w:t>The distribution is right skewed, indicating potential outliers.</w:t>
      </w:r>
    </w:p>
    <w:p>
      <w:pPr>
        <w:pStyle w:val="ListParagraph"/>
        <w:numPr>
          <w:ilvl w:val="0"/>
          <w:numId w:val="4"/>
        </w:numPr>
        <w:rPr>
          <w:rFonts w:cs="Calibri" w:cstheme="minorHAnsi"/>
        </w:rPr>
      </w:pPr>
      <w:r>
        <w:rPr>
          <w:rFonts w:cs="Calibri" w:cstheme="minorHAnsi"/>
        </w:rPr>
        <w:t>The mode of the order count in last month is approx. 2.</w:t>
      </w:r>
    </w:p>
    <w:p>
      <w:pPr>
        <w:pStyle w:val="Normal"/>
        <w:rPr>
          <w:rFonts w:cs="Calibri" w:cstheme="minorHAnsi"/>
        </w:rPr>
      </w:pPr>
      <w:r>
        <w:rPr>
          <w:rFonts w:cs="Calibri" w:cstheme="minorHAnsi"/>
        </w:rPr>
      </w:r>
    </w:p>
    <w:p>
      <w:pPr>
        <w:pStyle w:val="Normal"/>
        <w:rPr>
          <w:rFonts w:cs="Calibri" w:cstheme="minorHAnsi"/>
        </w:rPr>
      </w:pPr>
      <w:r>
        <w:rPr/>
        <w:drawing>
          <wp:inline distT="0" distB="0" distL="0" distR="0">
            <wp:extent cx="4581525" cy="3124200"/>
            <wp:effectExtent l="0" t="0" r="0" b="0"/>
            <wp:docPr id="19"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2" descr=""/>
                    <pic:cNvPicPr>
                      <a:picLocks noChangeAspect="1" noChangeArrowheads="1"/>
                    </pic:cNvPicPr>
                  </pic:nvPicPr>
                  <pic:blipFill>
                    <a:blip r:embed="rId20"/>
                    <a:stretch>
                      <a:fillRect/>
                    </a:stretch>
                  </pic:blipFill>
                  <pic:spPr bwMode="auto">
                    <a:xfrm>
                      <a:off x="0" y="0"/>
                      <a:ext cx="4581525" cy="3124200"/>
                    </a:xfrm>
                    <a:prstGeom prst="rect">
                      <a:avLst/>
                    </a:prstGeom>
                  </pic:spPr>
                </pic:pic>
              </a:graphicData>
            </a:graphic>
          </wp:inline>
        </w:drawing>
      </w:r>
    </w:p>
    <w:p>
      <w:pPr>
        <w:pStyle w:val="Normal"/>
        <w:rPr>
          <w:rFonts w:cs="Calibri" w:cstheme="minorHAnsi"/>
        </w:rPr>
      </w:pPr>
      <w:r>
        <w:rPr>
          <w:rFonts w:cs="Calibri" w:cstheme="minorHAnsi"/>
        </w:rPr>
      </w:r>
    </w:p>
    <w:p>
      <w:pPr>
        <w:pStyle w:val="Normal"/>
        <w:rPr>
          <w:rFonts w:cs="Calibri" w:cstheme="minorHAnsi"/>
        </w:rPr>
      </w:pPr>
      <w:r>
        <w:rPr>
          <w:rFonts w:cs="Calibri" w:cstheme="minorHAnsi"/>
        </w:rPr>
        <w:t>Insights:</w:t>
      </w:r>
    </w:p>
    <w:p>
      <w:pPr>
        <w:pStyle w:val="ListParagraph"/>
        <w:numPr>
          <w:ilvl w:val="0"/>
          <w:numId w:val="4"/>
        </w:numPr>
        <w:rPr>
          <w:rFonts w:cs="Calibri" w:cstheme="minorHAnsi"/>
        </w:rPr>
      </w:pPr>
      <w:r>
        <w:rPr>
          <w:rFonts w:cs="Calibri" w:cstheme="minorHAnsi"/>
        </w:rPr>
        <w:t>The distribution is right skewed, indicating potential outliers.</w:t>
      </w:r>
    </w:p>
    <w:p>
      <w:pPr>
        <w:pStyle w:val="ListParagraph"/>
        <w:numPr>
          <w:ilvl w:val="0"/>
          <w:numId w:val="4"/>
        </w:numPr>
        <w:rPr>
          <w:rFonts w:cs="Calibri" w:cstheme="minorHAnsi"/>
        </w:rPr>
      </w:pPr>
      <w:r>
        <w:rPr>
          <w:rFonts w:cs="Calibri" w:cstheme="minorHAnsi"/>
        </w:rPr>
        <w:t>The mode of the order hike is approx. 3</w:t>
      </w:r>
    </w:p>
    <w:p>
      <w:pPr>
        <w:pStyle w:val="ListParagraph"/>
        <w:numPr>
          <w:ilvl w:val="0"/>
          <w:numId w:val="4"/>
        </w:numPr>
        <w:rPr>
          <w:rFonts w:cs="Calibri" w:cstheme="minorHAnsi"/>
        </w:rPr>
      </w:pPr>
      <w:r>
        <w:rPr>
          <w:rFonts w:cs="Calibri" w:cstheme="minorHAnsi"/>
        </w:rPr>
        <w:t>The lower the value better is the recency value for the customer.</w:t>
      </w:r>
    </w:p>
    <w:p>
      <w:pPr>
        <w:pStyle w:val="Normal"/>
        <w:rPr>
          <w:rFonts w:cs="Calibri" w:cstheme="minorHAnsi"/>
        </w:rPr>
      </w:pPr>
      <w:r>
        <w:rPr>
          <w:rFonts w:cs="Calibri" w:cstheme="minorHAnsi"/>
        </w:rPr>
      </w:r>
    </w:p>
    <w:p>
      <w:pPr>
        <w:pStyle w:val="Normal"/>
        <w:rPr>
          <w:rFonts w:cs="Calibri" w:cstheme="minorHAnsi"/>
        </w:rPr>
      </w:pPr>
      <w:r>
        <w:rPr/>
        <w:drawing>
          <wp:inline distT="0" distB="0" distL="0" distR="0">
            <wp:extent cx="4514850" cy="3095625"/>
            <wp:effectExtent l="0" t="0" r="0" b="0"/>
            <wp:docPr id="20"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3" descr=""/>
                    <pic:cNvPicPr>
                      <a:picLocks noChangeAspect="1" noChangeArrowheads="1"/>
                    </pic:cNvPicPr>
                  </pic:nvPicPr>
                  <pic:blipFill>
                    <a:blip r:embed="rId21"/>
                    <a:stretch>
                      <a:fillRect/>
                    </a:stretch>
                  </pic:blipFill>
                  <pic:spPr bwMode="auto">
                    <a:xfrm>
                      <a:off x="0" y="0"/>
                      <a:ext cx="4514850" cy="3095625"/>
                    </a:xfrm>
                    <a:prstGeom prst="rect">
                      <a:avLst/>
                    </a:prstGeom>
                  </pic:spPr>
                </pic:pic>
              </a:graphicData>
            </a:graphic>
          </wp:inline>
        </w:drawing>
      </w:r>
    </w:p>
    <w:p>
      <w:pPr>
        <w:pStyle w:val="Normal"/>
        <w:rPr>
          <w:rFonts w:cs="Calibri" w:cstheme="minorHAnsi"/>
        </w:rPr>
      </w:pPr>
      <w:r>
        <w:rPr>
          <w:rFonts w:cs="Calibri" w:cstheme="minorHAnsi"/>
        </w:rPr>
      </w:r>
    </w:p>
    <w:p>
      <w:pPr>
        <w:pStyle w:val="Normal"/>
        <w:rPr>
          <w:rFonts w:cs="Calibri" w:cstheme="minorHAnsi"/>
        </w:rPr>
      </w:pPr>
      <w:r>
        <w:rPr>
          <w:rFonts w:cs="Calibri" w:cstheme="minorHAnsi"/>
        </w:rPr>
        <w:t>Insights:</w:t>
      </w:r>
    </w:p>
    <w:p>
      <w:pPr>
        <w:pStyle w:val="ListParagraph"/>
        <w:numPr>
          <w:ilvl w:val="0"/>
          <w:numId w:val="4"/>
        </w:numPr>
        <w:rPr>
          <w:rFonts w:cs="Calibri" w:cstheme="minorHAnsi"/>
        </w:rPr>
      </w:pPr>
      <w:r>
        <w:rPr>
          <w:rFonts w:cs="Calibri" w:cstheme="minorHAnsi"/>
        </w:rPr>
        <w:t>The distribution is right skewed, indicating potential outliers.</w:t>
      </w:r>
    </w:p>
    <w:p>
      <w:pPr>
        <w:pStyle w:val="ListParagraph"/>
        <w:numPr>
          <w:ilvl w:val="0"/>
          <w:numId w:val="4"/>
        </w:numPr>
        <w:rPr>
          <w:rFonts w:cs="Calibri" w:cstheme="minorHAnsi"/>
        </w:rPr>
      </w:pPr>
      <w:r>
        <w:rPr>
          <w:rFonts w:cs="Calibri" w:cstheme="minorHAnsi"/>
        </w:rPr>
        <w:t>The mode of the Cash back amount is approx. 160.</w:t>
      </w:r>
    </w:p>
    <w:p>
      <w:pPr>
        <w:pStyle w:val="Heading2"/>
        <w:rPr/>
      </w:pPr>
      <w:bookmarkStart w:id="12" w:name="_Toc54519103"/>
      <w:r>
        <w:rPr/>
        <w:t>3.3 Bivariate Analysis</w:t>
      </w:r>
      <w:bookmarkEnd w:id="12"/>
    </w:p>
    <w:p>
      <w:pPr>
        <w:pStyle w:val="Normal"/>
        <w:rPr>
          <w:rFonts w:cs="Calibri" w:cstheme="minorHAnsi"/>
        </w:rPr>
      </w:pPr>
      <w:r>
        <w:rPr>
          <w:rFonts w:cs="Calibri" w:cstheme="minorHAnsi"/>
        </w:rPr>
      </w:r>
    </w:p>
    <w:p>
      <w:pPr>
        <w:pStyle w:val="Normal"/>
        <w:rPr>
          <w:rFonts w:cs="Calibri" w:cstheme="minorHAnsi"/>
          <w:b/>
          <w:b/>
          <w:bCs/>
        </w:rPr>
      </w:pPr>
      <w:r>
        <w:rPr>
          <w:rFonts w:cs="Calibri" w:cstheme="minorHAnsi"/>
          <w:b/>
          <w:bCs/>
        </w:rPr>
        <w:t>Correlation:</w:t>
      </w:r>
      <w:r>
        <w:rPr/>
        <w:drawing>
          <wp:inline distT="0" distB="0" distL="0" distR="0">
            <wp:extent cx="6385560" cy="4498340"/>
            <wp:effectExtent l="0" t="0" r="0" b="0"/>
            <wp:docPr id="21"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4" descr=""/>
                    <pic:cNvPicPr>
                      <a:picLocks noChangeAspect="1" noChangeArrowheads="1"/>
                    </pic:cNvPicPr>
                  </pic:nvPicPr>
                  <pic:blipFill>
                    <a:blip r:embed="rId22"/>
                    <a:stretch>
                      <a:fillRect/>
                    </a:stretch>
                  </pic:blipFill>
                  <pic:spPr bwMode="auto">
                    <a:xfrm>
                      <a:off x="0" y="0"/>
                      <a:ext cx="6385560" cy="4498340"/>
                    </a:xfrm>
                    <a:prstGeom prst="rect">
                      <a:avLst/>
                    </a:prstGeom>
                  </pic:spPr>
                </pic:pic>
              </a:graphicData>
            </a:graphic>
          </wp:inline>
        </w:drawing>
      </w:r>
    </w:p>
    <w:p>
      <w:pPr>
        <w:pStyle w:val="Normal"/>
        <w:rPr>
          <w:rFonts w:cs="Calibri" w:cstheme="minorHAnsi"/>
        </w:rPr>
      </w:pPr>
      <w:r>
        <w:rPr>
          <w:rFonts w:cs="Calibri" w:cstheme="minorHAnsi"/>
        </w:rPr>
        <w:t>Insights</w:t>
      </w:r>
    </w:p>
    <w:p>
      <w:pPr>
        <w:pStyle w:val="ListParagraph"/>
        <w:numPr>
          <w:ilvl w:val="0"/>
          <w:numId w:val="4"/>
        </w:numPr>
        <w:rPr>
          <w:rFonts w:cs="Calibri" w:cstheme="minorHAnsi"/>
        </w:rPr>
      </w:pPr>
      <w:r>
        <w:rPr>
          <w:rFonts w:cs="Calibri" w:cstheme="minorHAnsi"/>
        </w:rPr>
        <w:t>Most of the variable are not highly correlated.</w:t>
      </w:r>
    </w:p>
    <w:p>
      <w:pPr>
        <w:pStyle w:val="ListParagraph"/>
        <w:numPr>
          <w:ilvl w:val="0"/>
          <w:numId w:val="4"/>
        </w:numPr>
        <w:rPr>
          <w:rFonts w:cs="Calibri" w:cstheme="minorHAnsi"/>
        </w:rPr>
      </w:pPr>
      <w:r>
        <w:rPr>
          <w:rFonts w:cs="Calibri" w:cstheme="minorHAnsi"/>
        </w:rPr>
        <w:t>Coupon used and Order count are highly correlated with correlation score of 0.75, which is considerably high. This may cause high multicollinearity.</w:t>
      </w:r>
    </w:p>
    <w:p>
      <w:pPr>
        <w:pStyle w:val="ListParagraph"/>
        <w:numPr>
          <w:ilvl w:val="0"/>
          <w:numId w:val="4"/>
        </w:numPr>
        <w:rPr>
          <w:rFonts w:cs="Calibri" w:cstheme="minorHAnsi"/>
        </w:rPr>
      </w:pPr>
      <w:r>
        <w:rPr>
          <w:rFonts w:cs="Calibri" w:cstheme="minorHAnsi"/>
        </w:rPr>
        <w:t>To address multicollinearity, we drop ‘CouponUsed’.</w:t>
      </w:r>
    </w:p>
    <w:p>
      <w:pPr>
        <w:pStyle w:val="Normal"/>
        <w:rPr>
          <w:rFonts w:cs="Calibri" w:cstheme="minorHAnsi"/>
        </w:rPr>
      </w:pPr>
      <w:r>
        <w:rPr/>
        <w:drawing>
          <wp:inline distT="0" distB="0" distL="0" distR="0">
            <wp:extent cx="2636520" cy="2725420"/>
            <wp:effectExtent l="0" t="0" r="0" b="0"/>
            <wp:docPr id="22"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6" descr=""/>
                    <pic:cNvPicPr>
                      <a:picLocks noChangeAspect="1" noChangeArrowheads="1"/>
                    </pic:cNvPicPr>
                  </pic:nvPicPr>
                  <pic:blipFill>
                    <a:blip r:embed="rId23"/>
                    <a:stretch>
                      <a:fillRect/>
                    </a:stretch>
                  </pic:blipFill>
                  <pic:spPr bwMode="auto">
                    <a:xfrm>
                      <a:off x="0" y="0"/>
                      <a:ext cx="2636520" cy="2725420"/>
                    </a:xfrm>
                    <a:prstGeom prst="rect">
                      <a:avLst/>
                    </a:prstGeom>
                  </pic:spPr>
                </pic:pic>
              </a:graphicData>
            </a:graphic>
          </wp:inline>
        </w:drawing>
      </w:r>
      <w:r>
        <w:rPr>
          <w:rFonts w:cs="Calibri" w:cstheme="minorHAnsi"/>
        </w:rPr>
        <w:t xml:space="preserve">   </w:t>
      </w:r>
    </w:p>
    <w:p>
      <w:pPr>
        <w:pStyle w:val="Normal"/>
        <w:rPr>
          <w:rFonts w:cs="Calibri" w:cstheme="minorHAnsi"/>
        </w:rPr>
      </w:pPr>
      <w:r>
        <w:rPr>
          <w:rFonts w:cs="Calibri" w:cstheme="minorHAnsi"/>
        </w:rPr>
        <w:t>Insights:</w:t>
      </w:r>
    </w:p>
    <w:p>
      <w:pPr>
        <w:pStyle w:val="ListParagraph"/>
        <w:numPr>
          <w:ilvl w:val="0"/>
          <w:numId w:val="4"/>
        </w:numPr>
        <w:rPr>
          <w:rFonts w:cs="Calibri" w:cstheme="minorHAnsi"/>
        </w:rPr>
      </w:pPr>
      <w:r>
        <w:rPr>
          <w:rFonts w:cs="Calibri" w:cstheme="minorHAnsi"/>
        </w:rPr>
        <w:t>Highest sum of Order amount hike is for City Tier 1 customers, followed by City Tier 3 and 2.</w:t>
      </w:r>
    </w:p>
    <w:p>
      <w:pPr>
        <w:pStyle w:val="Normal"/>
        <w:rPr>
          <w:rFonts w:cs="Calibri" w:cstheme="minorHAnsi"/>
        </w:rPr>
      </w:pPr>
      <w:r>
        <w:rPr>
          <w:rFonts w:cs="Calibri" w:cstheme="minorHAnsi"/>
        </w:rPr>
      </w:r>
    </w:p>
    <w:p>
      <w:pPr>
        <w:pStyle w:val="Normal"/>
        <w:rPr>
          <w:rFonts w:cs="Calibri" w:cstheme="minorHAnsi"/>
        </w:rPr>
      </w:pPr>
      <w:r>
        <w:rPr/>
        <w:drawing>
          <wp:inline distT="0" distB="0" distL="0" distR="0">
            <wp:extent cx="2743200" cy="2757805"/>
            <wp:effectExtent l="0" t="0" r="0" b="0"/>
            <wp:docPr id="23"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7" descr=""/>
                    <pic:cNvPicPr>
                      <a:picLocks noChangeAspect="1" noChangeArrowheads="1"/>
                    </pic:cNvPicPr>
                  </pic:nvPicPr>
                  <pic:blipFill>
                    <a:blip r:embed="rId24"/>
                    <a:stretch>
                      <a:fillRect/>
                    </a:stretch>
                  </pic:blipFill>
                  <pic:spPr bwMode="auto">
                    <a:xfrm>
                      <a:off x="0" y="0"/>
                      <a:ext cx="2743200" cy="2757805"/>
                    </a:xfrm>
                    <a:prstGeom prst="rect">
                      <a:avLst/>
                    </a:prstGeom>
                  </pic:spPr>
                </pic:pic>
              </a:graphicData>
            </a:graphic>
          </wp:inline>
        </w:drawing>
      </w:r>
    </w:p>
    <w:p>
      <w:pPr>
        <w:pStyle w:val="Normal"/>
        <w:rPr>
          <w:rFonts w:cs="Calibri" w:cstheme="minorHAnsi"/>
        </w:rPr>
      </w:pPr>
      <w:r>
        <w:rPr>
          <w:rFonts w:cs="Calibri" w:cstheme="minorHAnsi"/>
        </w:rPr>
        <w:t>Insights:</w:t>
      </w:r>
    </w:p>
    <w:p>
      <w:pPr>
        <w:pStyle w:val="ListParagraph"/>
        <w:numPr>
          <w:ilvl w:val="0"/>
          <w:numId w:val="4"/>
        </w:numPr>
        <w:rPr>
          <w:rFonts w:cs="Calibri" w:cstheme="minorHAnsi"/>
        </w:rPr>
      </w:pPr>
      <w:r>
        <w:rPr>
          <w:rFonts w:cs="Calibri" w:cstheme="minorHAnsi"/>
        </w:rPr>
        <w:t>Highest sum of order count is for Laptop &amp; Accessary, which is 35.09%</w:t>
      </w:r>
    </w:p>
    <w:p>
      <w:pPr>
        <w:pStyle w:val="ListParagraph"/>
        <w:numPr>
          <w:ilvl w:val="0"/>
          <w:numId w:val="4"/>
        </w:numPr>
        <w:rPr>
          <w:rFonts w:cs="Calibri" w:cstheme="minorHAnsi"/>
        </w:rPr>
      </w:pPr>
      <w:r>
        <w:rPr>
          <w:rFonts w:cs="Calibri" w:cstheme="minorHAnsi"/>
        </w:rPr>
        <w:t>Second highest order count sum is for Mobile phones 28.10%</w:t>
      </w:r>
    </w:p>
    <w:p>
      <w:pPr>
        <w:pStyle w:val="Normal"/>
        <w:rPr>
          <w:rFonts w:cs="Calibri" w:cstheme="minorHAnsi"/>
        </w:rPr>
      </w:pPr>
      <w:r>
        <w:rPr>
          <w:rFonts w:cs="Calibri" w:cstheme="minorHAnsi"/>
        </w:rPr>
      </w:r>
    </w:p>
    <w:p>
      <w:pPr>
        <w:pStyle w:val="Normal"/>
        <w:rPr>
          <w:rFonts w:cs="Calibri" w:cstheme="minorHAnsi"/>
        </w:rPr>
      </w:pPr>
      <w:r>
        <w:rPr/>
        <w:drawing>
          <wp:inline distT="0" distB="0" distL="0" distR="0">
            <wp:extent cx="3337560" cy="2460625"/>
            <wp:effectExtent l="0" t="0" r="0" b="0"/>
            <wp:docPr id="24"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8" descr=""/>
                    <pic:cNvPicPr>
                      <a:picLocks noChangeAspect="1" noChangeArrowheads="1"/>
                    </pic:cNvPicPr>
                  </pic:nvPicPr>
                  <pic:blipFill>
                    <a:blip r:embed="rId25"/>
                    <a:stretch>
                      <a:fillRect/>
                    </a:stretch>
                  </pic:blipFill>
                  <pic:spPr bwMode="auto">
                    <a:xfrm>
                      <a:off x="0" y="0"/>
                      <a:ext cx="3337560" cy="2460625"/>
                    </a:xfrm>
                    <a:prstGeom prst="rect">
                      <a:avLst/>
                    </a:prstGeom>
                  </pic:spPr>
                </pic:pic>
              </a:graphicData>
            </a:graphic>
          </wp:inline>
        </w:drawing>
      </w:r>
    </w:p>
    <w:p>
      <w:pPr>
        <w:pStyle w:val="Normal"/>
        <w:rPr>
          <w:rFonts w:cs="Calibri" w:cstheme="minorHAnsi"/>
        </w:rPr>
      </w:pPr>
      <w:r>
        <w:rPr>
          <w:rFonts w:cs="Calibri" w:cstheme="minorHAnsi"/>
        </w:rPr>
      </w:r>
    </w:p>
    <w:p>
      <w:pPr>
        <w:pStyle w:val="Normal"/>
        <w:rPr>
          <w:rFonts w:cs="Calibri" w:cstheme="minorHAnsi"/>
        </w:rPr>
      </w:pPr>
      <w:r>
        <w:rPr>
          <w:rFonts w:cs="Calibri" w:cstheme="minorHAnsi"/>
        </w:rPr>
        <w:t>Insights:</w:t>
      </w:r>
    </w:p>
    <w:p>
      <w:pPr>
        <w:pStyle w:val="ListParagraph"/>
        <w:numPr>
          <w:ilvl w:val="0"/>
          <w:numId w:val="4"/>
        </w:numPr>
        <w:rPr>
          <w:rFonts w:cs="Calibri" w:cstheme="minorHAnsi"/>
        </w:rPr>
      </w:pPr>
      <w:r>
        <w:rPr>
          <w:rFonts w:cs="Calibri" w:cstheme="minorHAnsi"/>
        </w:rPr>
        <w:t>City Tier 1 is ranked 1 for order recency, followed by City Tier 2 and City Tier 3.</w:t>
      </w:r>
    </w:p>
    <w:p>
      <w:pPr>
        <w:pStyle w:val="Normal"/>
        <w:rPr>
          <w:rFonts w:cs="Calibri" w:cstheme="minorHAnsi"/>
        </w:rPr>
      </w:pPr>
      <w:r>
        <w:rPr>
          <w:rFonts w:cs="Calibri" w:cstheme="minorHAnsi"/>
        </w:rPr>
      </w:r>
    </w:p>
    <w:p>
      <w:pPr>
        <w:pStyle w:val="Normal"/>
        <w:rPr>
          <w:rFonts w:cs="Calibri" w:cstheme="minorHAnsi"/>
        </w:rPr>
      </w:pPr>
      <w:r>
        <w:rPr/>
        <w:drawing>
          <wp:inline distT="0" distB="0" distL="0" distR="0">
            <wp:extent cx="4434840" cy="3133725"/>
            <wp:effectExtent l="0" t="0" r="0" b="0"/>
            <wp:docPr id="25"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0" descr=""/>
                    <pic:cNvPicPr>
                      <a:picLocks noChangeAspect="1" noChangeArrowheads="1"/>
                    </pic:cNvPicPr>
                  </pic:nvPicPr>
                  <pic:blipFill>
                    <a:blip r:embed="rId26"/>
                    <a:stretch>
                      <a:fillRect/>
                    </a:stretch>
                  </pic:blipFill>
                  <pic:spPr bwMode="auto">
                    <a:xfrm>
                      <a:off x="0" y="0"/>
                      <a:ext cx="4434840" cy="3133725"/>
                    </a:xfrm>
                    <a:prstGeom prst="rect">
                      <a:avLst/>
                    </a:prstGeom>
                  </pic:spPr>
                </pic:pic>
              </a:graphicData>
            </a:graphic>
          </wp:inline>
        </w:drawing>
      </w:r>
    </w:p>
    <w:p>
      <w:pPr>
        <w:pStyle w:val="Normal"/>
        <w:rPr>
          <w:rFonts w:cs="Calibri" w:cstheme="minorHAnsi"/>
        </w:rPr>
      </w:pPr>
      <w:r>
        <w:rPr>
          <w:rFonts w:cs="Calibri" w:cstheme="minorHAnsi"/>
        </w:rPr>
      </w:r>
    </w:p>
    <w:p>
      <w:pPr>
        <w:pStyle w:val="Normal"/>
        <w:rPr>
          <w:rFonts w:cs="Calibri" w:cstheme="minorHAnsi"/>
        </w:rPr>
      </w:pPr>
      <w:r>
        <w:rPr>
          <w:rFonts w:cs="Calibri" w:cstheme="minorHAnsi"/>
        </w:rPr>
        <w:t>Insights:</w:t>
      </w:r>
    </w:p>
    <w:p>
      <w:pPr>
        <w:pStyle w:val="ListParagraph"/>
        <w:numPr>
          <w:ilvl w:val="0"/>
          <w:numId w:val="4"/>
        </w:numPr>
        <w:rPr>
          <w:rFonts w:cs="Calibri" w:cstheme="minorHAnsi"/>
        </w:rPr>
      </w:pPr>
      <w:r>
        <w:rPr>
          <w:rFonts w:cs="Calibri" w:cstheme="minorHAnsi"/>
        </w:rPr>
        <w:t>Mobile phone order is best in recency and ranked 1, followed by Laptop &amp; Accessary with ranked 2.</w:t>
      </w:r>
    </w:p>
    <w:p>
      <w:pPr>
        <w:pStyle w:val="ListParagraph"/>
        <w:numPr>
          <w:ilvl w:val="0"/>
          <w:numId w:val="4"/>
        </w:numPr>
        <w:rPr>
          <w:rFonts w:cs="Calibri" w:cstheme="minorHAnsi"/>
        </w:rPr>
      </w:pPr>
      <w:r>
        <w:rPr>
          <w:rFonts w:cs="Calibri" w:cstheme="minorHAnsi"/>
        </w:rPr>
        <w:t>Others category of products are worst in recency for order.</w:t>
      </w:r>
    </w:p>
    <w:p>
      <w:pPr>
        <w:pStyle w:val="Normal"/>
        <w:rPr>
          <w:rFonts w:cs="Calibri" w:cstheme="minorHAnsi"/>
        </w:rPr>
      </w:pPr>
      <w:r>
        <w:rPr>
          <w:rFonts w:cs="Calibri" w:cstheme="minorHAnsi"/>
        </w:rPr>
      </w:r>
    </w:p>
    <w:p>
      <w:pPr>
        <w:pStyle w:val="Heading1"/>
        <w:rPr/>
      </w:pPr>
      <w:bookmarkStart w:id="13" w:name="_Toc54519104"/>
      <w:r>
        <w:rPr/>
        <w:t>4 Data Cleaning and re-processing</w:t>
      </w:r>
      <w:bookmarkEnd w:id="13"/>
    </w:p>
    <w:p>
      <w:pPr>
        <w:pStyle w:val="Normal"/>
        <w:rPr/>
      </w:pPr>
      <w:r>
        <w:rPr/>
      </w:r>
    </w:p>
    <w:p>
      <w:pPr>
        <w:pStyle w:val="Heading2"/>
        <w:spacing w:before="0" w:after="0"/>
        <w:rPr>
          <w:rFonts w:ascii="Calibri" w:hAnsi="Calibri" w:cs="Calibri" w:asciiTheme="minorHAnsi" w:cstheme="minorHAnsi" w:hAnsiTheme="minorHAnsi"/>
        </w:rPr>
      </w:pPr>
      <w:bookmarkStart w:id="14" w:name="_Toc54519105"/>
      <w:r>
        <w:rPr>
          <w:rFonts w:cs="Calibri" w:ascii="Calibri" w:hAnsi="Calibri" w:asciiTheme="minorHAnsi" w:cstheme="minorHAnsi" w:hAnsiTheme="minorHAnsi"/>
        </w:rPr>
        <w:t>4.1 Removal of unwanted variable</w:t>
      </w:r>
      <w:bookmarkEnd w:id="14"/>
    </w:p>
    <w:p>
      <w:pPr>
        <w:pStyle w:val="ListParagraph"/>
        <w:numPr>
          <w:ilvl w:val="0"/>
          <w:numId w:val="7"/>
        </w:numPr>
        <w:rPr>
          <w:rFonts w:cs="Calibri" w:cstheme="minorHAnsi"/>
        </w:rPr>
      </w:pPr>
      <w:r>
        <w:rPr>
          <w:rFonts w:cs="Calibri" w:cstheme="minorHAnsi"/>
        </w:rPr>
        <w:t>‘</w:t>
      </w:r>
      <w:r>
        <w:rPr>
          <w:rFonts w:cs="Calibri" w:cstheme="minorHAnsi"/>
        </w:rPr>
        <w:t>CustomerID’ has been removed from the data. This variable is of no significance and will act as a noise to the Machine Learning models.</w:t>
      </w:r>
    </w:p>
    <w:p>
      <w:pPr>
        <w:pStyle w:val="ListParagraph"/>
        <w:numPr>
          <w:ilvl w:val="0"/>
          <w:numId w:val="7"/>
        </w:numPr>
        <w:rPr>
          <w:rFonts w:cs="Calibri" w:cstheme="minorHAnsi"/>
        </w:rPr>
      </w:pPr>
      <w:r>
        <w:rPr>
          <w:rFonts w:cs="Calibri" w:cstheme="minorHAnsi"/>
        </w:rPr>
      </w:r>
    </w:p>
    <w:p>
      <w:pPr>
        <w:pStyle w:val="Heading2"/>
        <w:spacing w:before="0" w:after="0"/>
        <w:rPr>
          <w:rFonts w:ascii="Calibri" w:hAnsi="Calibri" w:cs="Calibri" w:asciiTheme="minorHAnsi" w:cstheme="minorHAnsi" w:hAnsiTheme="minorHAnsi"/>
        </w:rPr>
      </w:pPr>
      <w:bookmarkStart w:id="15" w:name="_Toc54519106"/>
      <w:r>
        <w:rPr>
          <w:rFonts w:cs="Calibri" w:ascii="Calibri" w:hAnsi="Calibri" w:asciiTheme="minorHAnsi" w:cstheme="minorHAnsi" w:hAnsiTheme="minorHAnsi"/>
        </w:rPr>
        <w:t>4.2 Outlier Treatment</w:t>
      </w:r>
      <w:bookmarkEnd w:id="15"/>
    </w:p>
    <w:p>
      <w:pPr>
        <w:pStyle w:val="Normal"/>
        <w:rPr>
          <w:rFonts w:cs="Calibri" w:cstheme="minorHAnsi"/>
        </w:rPr>
      </w:pPr>
      <w:r>
        <w:rPr>
          <w:rFonts w:cs="Calibri" w:cstheme="minorHAnsi"/>
        </w:rPr>
        <w:t xml:space="preserve"> </w:t>
      </w:r>
      <w:r>
        <w:rPr>
          <w:rFonts w:cs="Calibri" w:cstheme="minorHAnsi"/>
        </w:rPr>
        <w:t>Below are the boxplots to identify presence of outliers using IQR:</w:t>
      </w:r>
    </w:p>
    <w:p>
      <w:pPr>
        <w:pStyle w:val="Normal"/>
        <w:rPr>
          <w:rFonts w:cs="Calibri" w:cstheme="minorHAnsi"/>
        </w:rPr>
      </w:pPr>
      <w:r>
        <w:rPr/>
        <w:drawing>
          <wp:inline distT="0" distB="0" distL="0" distR="0">
            <wp:extent cx="6576060" cy="2051050"/>
            <wp:effectExtent l="0" t="0" r="0" b="0"/>
            <wp:docPr id="26"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1" descr=""/>
                    <pic:cNvPicPr>
                      <a:picLocks noChangeAspect="1" noChangeArrowheads="1"/>
                    </pic:cNvPicPr>
                  </pic:nvPicPr>
                  <pic:blipFill>
                    <a:blip r:embed="rId27"/>
                    <a:stretch>
                      <a:fillRect/>
                    </a:stretch>
                  </pic:blipFill>
                  <pic:spPr bwMode="auto">
                    <a:xfrm>
                      <a:off x="0" y="0"/>
                      <a:ext cx="6576060" cy="2051050"/>
                    </a:xfrm>
                    <a:prstGeom prst="rect">
                      <a:avLst/>
                    </a:prstGeom>
                  </pic:spPr>
                </pic:pic>
              </a:graphicData>
            </a:graphic>
          </wp:inline>
        </w:drawing>
      </w:r>
    </w:p>
    <w:p>
      <w:pPr>
        <w:pStyle w:val="Normal"/>
        <w:rPr>
          <w:rFonts w:cs="Calibri" w:cstheme="minorHAnsi"/>
        </w:rPr>
      </w:pPr>
      <w:r>
        <w:rPr/>
        <w:drawing>
          <wp:inline distT="0" distB="0" distL="0" distR="0">
            <wp:extent cx="6451600" cy="2094230"/>
            <wp:effectExtent l="0" t="0" r="0" b="0"/>
            <wp:docPr id="27"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2" descr=""/>
                    <pic:cNvPicPr>
                      <a:picLocks noChangeAspect="1" noChangeArrowheads="1"/>
                    </pic:cNvPicPr>
                  </pic:nvPicPr>
                  <pic:blipFill>
                    <a:blip r:embed="rId28"/>
                    <a:stretch>
                      <a:fillRect/>
                    </a:stretch>
                  </pic:blipFill>
                  <pic:spPr bwMode="auto">
                    <a:xfrm>
                      <a:off x="0" y="0"/>
                      <a:ext cx="6451600" cy="2094230"/>
                    </a:xfrm>
                    <a:prstGeom prst="rect">
                      <a:avLst/>
                    </a:prstGeom>
                  </pic:spPr>
                </pic:pic>
              </a:graphicData>
            </a:graphic>
          </wp:inline>
        </w:drawing>
      </w:r>
    </w:p>
    <w:p>
      <w:pPr>
        <w:pStyle w:val="Normal"/>
        <w:rPr>
          <w:rFonts w:cs="Calibri" w:cstheme="minorHAnsi"/>
        </w:rPr>
      </w:pPr>
      <w:r>
        <w:rPr>
          <w:rFonts w:cs="Calibri" w:cstheme="minorHAnsi"/>
        </w:rPr>
      </w:r>
    </w:p>
    <w:p>
      <w:pPr>
        <w:pStyle w:val="ListParagraph"/>
        <w:numPr>
          <w:ilvl w:val="0"/>
          <w:numId w:val="4"/>
        </w:numPr>
        <w:rPr>
          <w:rFonts w:cs="Calibri" w:cstheme="minorHAnsi"/>
        </w:rPr>
      </w:pPr>
      <w:r>
        <w:rPr>
          <w:rFonts w:cs="Calibri" w:cstheme="minorHAnsi"/>
        </w:rPr>
        <w:t>Above boxplots indicates the presence of outliers.</w:t>
      </w:r>
    </w:p>
    <w:p>
      <w:pPr>
        <w:pStyle w:val="ListParagraph"/>
        <w:numPr>
          <w:ilvl w:val="0"/>
          <w:numId w:val="4"/>
        </w:numPr>
        <w:rPr>
          <w:rFonts w:cs="Calibri" w:cstheme="minorHAnsi"/>
        </w:rPr>
      </w:pPr>
      <w:r>
        <w:rPr>
          <w:rFonts w:cs="Calibri" w:cstheme="minorHAnsi"/>
        </w:rPr>
        <w:t>We will perform quantile-based outlier capping, because there seems to be quite a few outlier so removing outlier will not be a suitable option</w:t>
      </w:r>
    </w:p>
    <w:p>
      <w:pPr>
        <w:pStyle w:val="ListParagraph"/>
        <w:numPr>
          <w:ilvl w:val="0"/>
          <w:numId w:val="4"/>
        </w:numPr>
        <w:rPr>
          <w:rFonts w:cs="Calibri" w:cstheme="minorHAnsi"/>
        </w:rPr>
      </w:pPr>
      <w:r>
        <w:rPr>
          <w:rFonts w:cs="Calibri" w:cstheme="minorHAnsi"/>
        </w:rPr>
        <w:t>Below are boxplots post capping the outliers:</w:t>
      </w:r>
    </w:p>
    <w:p>
      <w:pPr>
        <w:pStyle w:val="Normal"/>
        <w:rPr>
          <w:rFonts w:cs="Calibri" w:cstheme="minorHAnsi"/>
        </w:rPr>
      </w:pPr>
      <w:r>
        <w:rPr/>
        <w:drawing>
          <wp:inline distT="0" distB="0" distL="0" distR="0">
            <wp:extent cx="6451600" cy="2028190"/>
            <wp:effectExtent l="0" t="0" r="0" b="0"/>
            <wp:docPr id="28"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3" descr=""/>
                    <pic:cNvPicPr>
                      <a:picLocks noChangeAspect="1" noChangeArrowheads="1"/>
                    </pic:cNvPicPr>
                  </pic:nvPicPr>
                  <pic:blipFill>
                    <a:blip r:embed="rId29"/>
                    <a:stretch>
                      <a:fillRect/>
                    </a:stretch>
                  </pic:blipFill>
                  <pic:spPr bwMode="auto">
                    <a:xfrm>
                      <a:off x="0" y="0"/>
                      <a:ext cx="6451600" cy="2028190"/>
                    </a:xfrm>
                    <a:prstGeom prst="rect">
                      <a:avLst/>
                    </a:prstGeom>
                  </pic:spPr>
                </pic:pic>
              </a:graphicData>
            </a:graphic>
          </wp:inline>
        </w:drawing>
      </w:r>
    </w:p>
    <w:p>
      <w:pPr>
        <w:pStyle w:val="Normal"/>
        <w:rPr>
          <w:rFonts w:cs="Calibri" w:cstheme="minorHAnsi"/>
        </w:rPr>
      </w:pPr>
      <w:r>
        <w:rPr/>
        <w:drawing>
          <wp:inline distT="0" distB="0" distL="0" distR="0">
            <wp:extent cx="6451600" cy="2036445"/>
            <wp:effectExtent l="0" t="0" r="0" b="0"/>
            <wp:docPr id="29"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4" descr=""/>
                    <pic:cNvPicPr>
                      <a:picLocks noChangeAspect="1" noChangeArrowheads="1"/>
                    </pic:cNvPicPr>
                  </pic:nvPicPr>
                  <pic:blipFill>
                    <a:blip r:embed="rId30"/>
                    <a:stretch>
                      <a:fillRect/>
                    </a:stretch>
                  </pic:blipFill>
                  <pic:spPr bwMode="auto">
                    <a:xfrm>
                      <a:off x="0" y="0"/>
                      <a:ext cx="6451600" cy="2036445"/>
                    </a:xfrm>
                    <a:prstGeom prst="rect">
                      <a:avLst/>
                    </a:prstGeom>
                  </pic:spPr>
                </pic:pic>
              </a:graphicData>
            </a:graphic>
          </wp:inline>
        </w:drawing>
      </w:r>
    </w:p>
    <w:p>
      <w:pPr>
        <w:pStyle w:val="Heading2"/>
        <w:spacing w:before="0" w:after="0"/>
        <w:rPr>
          <w:rFonts w:ascii="Calibri" w:hAnsi="Calibri" w:cs="Calibri" w:asciiTheme="minorHAnsi" w:cstheme="minorHAnsi" w:hAnsiTheme="minorHAnsi"/>
        </w:rPr>
      </w:pPr>
      <w:bookmarkStart w:id="16" w:name="_Toc54519107"/>
      <w:r>
        <w:rPr>
          <w:rFonts w:cs="Calibri" w:ascii="Calibri" w:hAnsi="Calibri" w:asciiTheme="minorHAnsi" w:cstheme="minorHAnsi" w:hAnsiTheme="minorHAnsi"/>
        </w:rPr>
        <w:t>4.3 Variable Transformation</w:t>
      </w:r>
      <w:bookmarkEnd w:id="16"/>
    </w:p>
    <w:p>
      <w:pPr>
        <w:pStyle w:val="Normal"/>
        <w:rPr>
          <w:rFonts w:cs="Calibri" w:cstheme="minorHAnsi"/>
        </w:rPr>
      </w:pPr>
      <w:r>
        <w:rPr>
          <w:rFonts w:cs="Calibri" w:cstheme="minorHAnsi"/>
        </w:rPr>
      </w:r>
    </w:p>
    <w:p>
      <w:pPr>
        <w:pStyle w:val="ListParagraph"/>
        <w:numPr>
          <w:ilvl w:val="0"/>
          <w:numId w:val="4"/>
        </w:numPr>
        <w:rPr>
          <w:rFonts w:cs="Calibri" w:cstheme="minorHAnsi"/>
        </w:rPr>
      </w:pPr>
      <w:r>
        <w:rPr>
          <w:rFonts w:cs="Calibri" w:cstheme="minorHAnsi"/>
        </w:rPr>
        <w:t>There are variable with ‘object’ as data type. These string values are not permissible by the Machine Learning models. Thus, we must transform or encode the string values.</w:t>
      </w:r>
    </w:p>
    <w:p>
      <w:pPr>
        <w:pStyle w:val="ListParagraph"/>
        <w:numPr>
          <w:ilvl w:val="0"/>
          <w:numId w:val="4"/>
        </w:numPr>
        <w:rPr>
          <w:rFonts w:cs="Calibri" w:cstheme="minorHAnsi"/>
        </w:rPr>
      </w:pPr>
      <w:r>
        <w:rPr>
          <w:rFonts w:cs="Calibri" w:cstheme="minorHAnsi"/>
        </w:rPr>
        <w:t>We have encoded the object type features using Label encoding as technique. Using One-Hot encoding would have created too many variables.</w:t>
      </w:r>
    </w:p>
    <w:p>
      <w:pPr>
        <w:pStyle w:val="ListParagraph"/>
        <w:numPr>
          <w:ilvl w:val="0"/>
          <w:numId w:val="4"/>
        </w:numPr>
        <w:rPr>
          <w:rFonts w:cs="Calibri" w:cstheme="minorHAnsi"/>
        </w:rPr>
      </w:pPr>
      <w:r>
        <w:rPr>
          <w:rFonts w:cs="Calibri" w:cstheme="minorHAnsi"/>
        </w:rPr>
        <w:t>Below is the detail of encoded variables:</w:t>
      </w:r>
    </w:p>
    <w:p>
      <w:pPr>
        <w:pStyle w:val="Normal"/>
        <w:rPr>
          <w:rFonts w:cs="Calibri" w:cstheme="minorHAnsi"/>
        </w:rPr>
      </w:pPr>
      <w:r>
        <w:rPr/>
        <w:drawing>
          <wp:inline distT="0" distB="0" distL="0" distR="0">
            <wp:extent cx="4556760" cy="3310255"/>
            <wp:effectExtent l="0" t="0" r="0" b="0"/>
            <wp:docPr id="30"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5" descr=""/>
                    <pic:cNvPicPr>
                      <a:picLocks noChangeAspect="1" noChangeArrowheads="1"/>
                    </pic:cNvPicPr>
                  </pic:nvPicPr>
                  <pic:blipFill>
                    <a:blip r:embed="rId31"/>
                    <a:stretch>
                      <a:fillRect/>
                    </a:stretch>
                  </pic:blipFill>
                  <pic:spPr bwMode="auto">
                    <a:xfrm>
                      <a:off x="0" y="0"/>
                      <a:ext cx="4556760" cy="3310255"/>
                    </a:xfrm>
                    <a:prstGeom prst="rect">
                      <a:avLst/>
                    </a:prstGeom>
                  </pic:spPr>
                </pic:pic>
              </a:graphicData>
            </a:graphic>
          </wp:inline>
        </w:drawing>
      </w:r>
    </w:p>
    <w:p>
      <w:pPr>
        <w:pStyle w:val="Normal"/>
        <w:rPr>
          <w:rFonts w:cs="Calibri" w:cstheme="minorHAnsi"/>
        </w:rPr>
      </w:pPr>
      <w:r>
        <w:rPr>
          <w:rFonts w:cs="Calibri" w:cstheme="minorHAnsi"/>
        </w:rPr>
      </w:r>
    </w:p>
    <w:p>
      <w:pPr>
        <w:pStyle w:val="Heading2"/>
        <w:spacing w:before="0" w:after="0"/>
        <w:rPr>
          <w:rFonts w:ascii="Calibri" w:hAnsi="Calibri" w:cs="Calibri" w:asciiTheme="minorHAnsi" w:cstheme="minorHAnsi" w:hAnsiTheme="minorHAnsi"/>
        </w:rPr>
      </w:pPr>
      <w:bookmarkStart w:id="17" w:name="_Toc54519108"/>
      <w:r>
        <w:rPr>
          <w:rFonts w:cs="Calibri" w:ascii="Calibri" w:hAnsi="Calibri" w:asciiTheme="minorHAnsi" w:cstheme="minorHAnsi" w:hAnsiTheme="minorHAnsi"/>
        </w:rPr>
        <w:t>4.4 Addition of new variable (Feature Engineering)</w:t>
      </w:r>
      <w:bookmarkEnd w:id="17"/>
    </w:p>
    <w:p>
      <w:pPr>
        <w:pStyle w:val="Normal"/>
        <w:rPr>
          <w:rFonts w:cs="Calibri" w:cstheme="minorHAnsi"/>
        </w:rPr>
      </w:pPr>
      <w:r>
        <w:rPr>
          <w:rFonts w:cs="Calibri" w:cstheme="minorHAnsi"/>
        </w:rPr>
      </w:r>
    </w:p>
    <w:p>
      <w:pPr>
        <w:pStyle w:val="ListParagraph"/>
        <w:numPr>
          <w:ilvl w:val="0"/>
          <w:numId w:val="4"/>
        </w:numPr>
        <w:rPr>
          <w:rFonts w:cs="Calibri" w:cstheme="minorHAnsi"/>
        </w:rPr>
      </w:pPr>
      <w:r>
        <w:rPr>
          <w:rFonts w:cs="Calibri" w:cstheme="minorHAnsi"/>
        </w:rPr>
        <w:t>We have formulated new variable - ‘Recency’ using variable ‘DaySinceLastOrder’.</w:t>
      </w:r>
    </w:p>
    <w:p>
      <w:pPr>
        <w:pStyle w:val="ListParagraph"/>
        <w:numPr>
          <w:ilvl w:val="0"/>
          <w:numId w:val="4"/>
        </w:numPr>
        <w:rPr>
          <w:rFonts w:cs="Calibri" w:cstheme="minorHAnsi"/>
        </w:rPr>
      </w:pPr>
      <w:r>
        <w:rPr>
          <w:rFonts w:cs="Calibri" w:cstheme="minorHAnsi"/>
        </w:rPr>
        <w:t>We have formulated the variable as per below:</w:t>
      </w:r>
    </w:p>
    <w:p>
      <w:pPr>
        <w:pStyle w:val="ListParagraph"/>
        <w:numPr>
          <w:ilvl w:val="0"/>
          <w:numId w:val="4"/>
        </w:numPr>
        <w:rPr>
          <w:rFonts w:cs="Calibri" w:cstheme="minorHAnsi"/>
        </w:rPr>
      </w:pPr>
      <w:r>
        <w:rPr>
          <w:rFonts w:cs="Calibri" w:cstheme="minorHAnsi"/>
        </w:rPr>
        <w:t>Recency = 100 – Days since last order</w:t>
      </w:r>
    </w:p>
    <w:p>
      <w:pPr>
        <w:pStyle w:val="ListParagraph"/>
        <w:numPr>
          <w:ilvl w:val="0"/>
          <w:numId w:val="4"/>
        </w:numPr>
        <w:rPr>
          <w:rFonts w:cs="Calibri" w:cstheme="minorHAnsi"/>
        </w:rPr>
      </w:pPr>
      <w:r>
        <w:rPr>
          <w:rFonts w:cs="Calibri" w:cstheme="minorHAnsi"/>
        </w:rPr>
        <w:t>100 is chosen here as constant number and as a numeric value greater than max. of ‘DaySinceLastOrder’ (which is 14.5)</w:t>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Heading1"/>
        <w:rPr>
          <w:rFonts w:ascii="Calibri" w:hAnsi="Calibri" w:cs="Calibri" w:asciiTheme="minorHAnsi" w:cstheme="minorHAnsi" w:hAnsiTheme="minorHAnsi"/>
        </w:rPr>
      </w:pPr>
      <w:bookmarkStart w:id="18" w:name="_Toc54519109"/>
      <w:r>
        <w:rPr>
          <w:rFonts w:cs="Calibri" w:ascii="Calibri" w:hAnsi="Calibri" w:asciiTheme="minorHAnsi" w:cstheme="minorHAnsi" w:hAnsiTheme="minorHAnsi"/>
        </w:rPr>
        <w:t>5 Business Insights from EDA</w:t>
      </w:r>
      <w:bookmarkEnd w:id="18"/>
    </w:p>
    <w:p>
      <w:pPr>
        <w:pStyle w:val="Heading2"/>
        <w:rPr>
          <w:rFonts w:ascii="Calibri" w:hAnsi="Calibri" w:cs="Calibri" w:asciiTheme="minorHAnsi" w:cstheme="minorHAnsi" w:hAnsiTheme="minorHAnsi"/>
          <w:highlight w:val="white"/>
        </w:rPr>
      </w:pPr>
      <w:bookmarkStart w:id="19" w:name="_Toc54519110"/>
      <w:r>
        <w:rPr>
          <w:rFonts w:cs="Calibri" w:ascii="Calibri" w:hAnsi="Calibri" w:asciiTheme="minorHAnsi" w:cstheme="minorHAnsi" w:hAnsiTheme="minorHAnsi"/>
          <w:shd w:fill="FFFFFF" w:val="clear"/>
        </w:rPr>
        <w:t>5.1 Is the data unbalanced? If so, what can be done? Please explain in the context of the business</w:t>
      </w:r>
      <w:bookmarkEnd w:id="19"/>
    </w:p>
    <w:p>
      <w:pPr>
        <w:pStyle w:val="ListParagraph"/>
        <w:numPr>
          <w:ilvl w:val="0"/>
          <w:numId w:val="4"/>
        </w:numPr>
        <w:rPr>
          <w:rFonts w:cs="Calibri" w:cstheme="minorHAnsi"/>
        </w:rPr>
      </w:pPr>
      <w:r>
        <w:rPr>
          <w:rFonts w:cs="Calibri" w:cstheme="minorHAnsi"/>
        </w:rPr>
        <w:t>Yes, the data is imbalanced as the target variable has 83.17 data point with Churn flag 0 and 16.84% of data point has Churn flag as 1.</w:t>
      </w:r>
    </w:p>
    <w:p>
      <w:pPr>
        <w:pStyle w:val="ListParagraph"/>
        <w:numPr>
          <w:ilvl w:val="0"/>
          <w:numId w:val="4"/>
        </w:numPr>
        <w:rPr>
          <w:rFonts w:cs="Calibri" w:cstheme="minorHAnsi"/>
        </w:rPr>
      </w:pPr>
      <w:r>
        <w:rPr>
          <w:rFonts w:cs="Calibri" w:cstheme="minorHAnsi"/>
        </w:rPr>
        <w:t>Thus, there is imbalanced in the proportion of the classes of the target feature.</w:t>
      </w:r>
    </w:p>
    <w:p>
      <w:pPr>
        <w:pStyle w:val="ListParagraph"/>
        <w:numPr>
          <w:ilvl w:val="0"/>
          <w:numId w:val="4"/>
        </w:numPr>
        <w:rPr>
          <w:rFonts w:cs="Calibri" w:cstheme="minorHAnsi"/>
        </w:rPr>
      </w:pPr>
      <w:r>
        <w:rPr>
          <w:rFonts w:cs="Calibri" w:cstheme="minorHAnsi"/>
        </w:rPr>
        <w:t>This may result in Machine Learning model getting to learn less patterns in the data with Churn flag 1 as the amount of data available for the same is very less compared to other target class.</w:t>
      </w:r>
    </w:p>
    <w:p>
      <w:pPr>
        <w:pStyle w:val="ListParagraph"/>
        <w:numPr>
          <w:ilvl w:val="0"/>
          <w:numId w:val="4"/>
        </w:numPr>
        <w:rPr>
          <w:rFonts w:cs="Calibri" w:cstheme="minorHAnsi"/>
        </w:rPr>
      </w:pPr>
      <w:r>
        <w:rPr>
          <w:rFonts w:cs="Calibri" w:cstheme="minorHAnsi"/>
        </w:rPr>
        <w:t>We have technique of SMOTE to address the class imbalanced.</w:t>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Heading2"/>
        <w:rPr/>
      </w:pPr>
      <w:bookmarkStart w:id="20" w:name="_Toc54519111"/>
      <w:r>
        <w:rPr/>
        <w:t>5.2 Clustering Business Insights:</w:t>
      </w:r>
      <w:bookmarkEnd w:id="20"/>
    </w:p>
    <w:p>
      <w:pPr>
        <w:pStyle w:val="Normal"/>
        <w:rPr/>
      </w:pPr>
      <w:r>
        <w:rPr/>
      </w:r>
    </w:p>
    <w:p>
      <w:pPr>
        <w:pStyle w:val="ListParagraph"/>
        <w:numPr>
          <w:ilvl w:val="0"/>
          <w:numId w:val="10"/>
        </w:numPr>
        <w:rPr/>
      </w:pPr>
      <w:r>
        <w:rPr/>
        <w:t>There are 3 clusters formed using Hierarchical clustering, which is preferred due to small data set.</w:t>
      </w:r>
    </w:p>
    <w:p>
      <w:pPr>
        <w:pStyle w:val="ListParagraph"/>
        <w:numPr>
          <w:ilvl w:val="0"/>
          <w:numId w:val="9"/>
        </w:numPr>
        <w:rPr/>
      </w:pPr>
      <w:r>
        <w:rPr/>
        <w:t>Below are the details for 3 clusters:</w:t>
      </w:r>
    </w:p>
    <w:p>
      <w:pPr>
        <w:pStyle w:val="Normal"/>
        <w:rPr/>
      </w:pPr>
      <w:r>
        <w:rPr/>
        <w:drawing>
          <wp:inline distT="0" distB="0" distL="0" distR="0">
            <wp:extent cx="4130040" cy="2385695"/>
            <wp:effectExtent l="0" t="0" r="0" b="0"/>
            <wp:docPr id="31"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descr=""/>
                    <pic:cNvPicPr>
                      <a:picLocks noChangeAspect="1" noChangeArrowheads="1"/>
                    </pic:cNvPicPr>
                  </pic:nvPicPr>
                  <pic:blipFill>
                    <a:blip r:embed="rId32"/>
                    <a:stretch>
                      <a:fillRect/>
                    </a:stretch>
                  </pic:blipFill>
                  <pic:spPr bwMode="auto">
                    <a:xfrm>
                      <a:off x="0" y="0"/>
                      <a:ext cx="4130040" cy="2385695"/>
                    </a:xfrm>
                    <a:prstGeom prst="rect">
                      <a:avLst/>
                    </a:prstGeom>
                  </pic:spPr>
                </pic:pic>
              </a:graphicData>
            </a:graphic>
          </wp:inline>
        </w:drawing>
      </w:r>
    </w:p>
    <w:p>
      <w:pPr>
        <w:pStyle w:val="ListParagraph"/>
        <w:numPr>
          <w:ilvl w:val="0"/>
          <w:numId w:val="9"/>
        </w:numPr>
        <w:rPr/>
      </w:pPr>
      <w:r>
        <w:rPr/>
        <w:t>Different promotional offers can be made based on clusters shown above.</w:t>
      </w:r>
    </w:p>
    <w:p>
      <w:pPr>
        <w:pStyle w:val="ListParagraph"/>
        <w:numPr>
          <w:ilvl w:val="0"/>
          <w:numId w:val="9"/>
        </w:numPr>
        <w:rPr/>
      </w:pPr>
      <w:r>
        <w:rPr/>
        <w:t>Cluster 1 has highest tenure but low recency, thus they can be provided premium membership as a old customer of the company.</w:t>
      </w:r>
    </w:p>
    <w:p>
      <w:pPr>
        <w:pStyle w:val="ListParagraph"/>
        <w:numPr>
          <w:ilvl w:val="0"/>
          <w:numId w:val="9"/>
        </w:numPr>
        <w:rPr/>
      </w:pPr>
      <w:r>
        <w:rPr/>
        <w:t>Order count is also highest for cluster 1 but a bit low for cluster 2 and cluster 3, thus a specific offer can be provided based on individual customer order history. This will improve the order counts for cluster 2 and cluster 3</w:t>
      </w:r>
    </w:p>
    <w:p>
      <w:pPr>
        <w:pStyle w:val="ListParagraph"/>
        <w:numPr>
          <w:ilvl w:val="0"/>
          <w:numId w:val="9"/>
        </w:numPr>
        <w:rPr/>
      </w:pPr>
      <w:r>
        <w:rPr/>
        <w:t>There can be 3 membership provided in the following patter:</w:t>
      </w:r>
    </w:p>
    <w:p>
      <w:pPr>
        <w:pStyle w:val="Normal"/>
        <w:rPr/>
      </w:pPr>
      <w:r>
        <w:rPr/>
        <w:t>NOTE : [There will be three membership, Golden, Silver and bronze with Golden being highest class of membership and Bronze being lowest]</w:t>
      </w:r>
    </w:p>
    <w:p>
      <w:pPr>
        <w:pStyle w:val="ListParagraph"/>
        <w:numPr>
          <w:ilvl w:val="0"/>
          <w:numId w:val="12"/>
        </w:numPr>
        <w:rPr/>
      </w:pPr>
      <w:r>
        <w:rPr>
          <w:b/>
          <w:bCs/>
        </w:rPr>
        <w:t>Golden Membership</w:t>
      </w:r>
      <w:r>
        <w:rPr/>
        <w:t>: This can be provided for cluster 1 customers, as they stayed with company for longest, with highest order count.</w:t>
      </w:r>
    </w:p>
    <w:p>
      <w:pPr>
        <w:pStyle w:val="ListParagraph"/>
        <w:numPr>
          <w:ilvl w:val="0"/>
          <w:numId w:val="12"/>
        </w:numPr>
        <w:rPr/>
      </w:pPr>
      <w:r>
        <w:rPr>
          <w:b/>
          <w:bCs/>
        </w:rPr>
        <w:t>Silver Membership:</w:t>
      </w:r>
      <w:r>
        <w:rPr/>
        <w:t xml:space="preserve"> This can be provided to cluster 2 customers as they second highest in order count and stayed most long with company after cluster 1 customers</w:t>
      </w:r>
    </w:p>
    <w:p>
      <w:pPr>
        <w:pStyle w:val="ListParagraph"/>
        <w:numPr>
          <w:ilvl w:val="0"/>
          <w:numId w:val="12"/>
        </w:numPr>
        <w:rPr/>
      </w:pPr>
      <w:r>
        <w:rPr>
          <w:b/>
          <w:bCs/>
        </w:rPr>
        <w:t>Bronze Membership</w:t>
      </w:r>
      <w:r>
        <w:rPr/>
        <w:t>: This can be offered to Cluster 3 customers to get them more attracted to the company and get the order count high.</w:t>
      </w:r>
    </w:p>
    <w:p>
      <w:pPr>
        <w:pStyle w:val="ListParagraph"/>
        <w:rPr/>
      </w:pPr>
      <w:r>
        <w:rPr/>
      </w:r>
    </w:p>
    <w:p>
      <w:pPr>
        <w:pStyle w:val="Heading2"/>
        <w:rPr>
          <w:rFonts w:ascii="Calibri" w:hAnsi="Calibri" w:cs="Calibri" w:asciiTheme="minorHAnsi" w:cstheme="minorHAnsi" w:hAnsiTheme="minorHAnsi"/>
          <w:highlight w:val="white"/>
        </w:rPr>
      </w:pPr>
      <w:bookmarkStart w:id="21" w:name="_Toc54519112"/>
      <w:r>
        <w:rPr>
          <w:rFonts w:cs="Calibri" w:ascii="Calibri" w:hAnsi="Calibri" w:asciiTheme="minorHAnsi" w:cstheme="minorHAnsi" w:hAnsiTheme="minorHAnsi"/>
        </w:rPr>
        <w:t xml:space="preserve">5.3 Other </w:t>
      </w:r>
      <w:r>
        <w:rPr>
          <w:rFonts w:cs="Calibri" w:ascii="Calibri" w:hAnsi="Calibri" w:asciiTheme="minorHAnsi" w:cstheme="minorHAnsi" w:hAnsiTheme="minorHAnsi"/>
          <w:shd w:fill="FFFFFF" w:val="clear"/>
        </w:rPr>
        <w:t>business insights:</w:t>
      </w:r>
      <w:bookmarkEnd w:id="21"/>
    </w:p>
    <w:p>
      <w:pPr>
        <w:pStyle w:val="Normal"/>
        <w:rPr>
          <w:rFonts w:cs="Calibri" w:cstheme="minorHAnsi"/>
          <w:sz w:val="24"/>
          <w:szCs w:val="24"/>
        </w:rPr>
      </w:pPr>
      <w:r>
        <w:rPr>
          <w:rFonts w:cs="Calibri" w:cstheme="minorHAnsi"/>
          <w:sz w:val="24"/>
          <w:szCs w:val="24"/>
        </w:rPr>
        <w:t>Below are the business insights:</w:t>
      </w:r>
    </w:p>
    <w:p>
      <w:pPr>
        <w:pStyle w:val="Normal"/>
        <w:rPr>
          <w:rFonts w:cs="Calibri" w:cstheme="minorHAnsi"/>
          <w:sz w:val="24"/>
          <w:szCs w:val="24"/>
        </w:rPr>
      </w:pPr>
      <w:r>
        <w:rPr>
          <w:rFonts w:cs="Calibri" w:cstheme="minorHAnsi"/>
          <w:sz w:val="24"/>
          <w:szCs w:val="24"/>
        </w:rPr>
      </w:r>
    </w:p>
    <w:p>
      <w:pPr>
        <w:pStyle w:val="ListParagraph"/>
        <w:numPr>
          <w:ilvl w:val="0"/>
          <w:numId w:val="6"/>
        </w:numPr>
        <w:rPr>
          <w:rFonts w:cs="Calibri" w:cstheme="minorHAnsi"/>
          <w:sz w:val="24"/>
          <w:szCs w:val="24"/>
        </w:rPr>
      </w:pPr>
      <w:r>
        <w:rPr>
          <w:rFonts w:cs="Calibri" w:cstheme="minorHAnsi"/>
          <w:sz w:val="24"/>
          <w:szCs w:val="24"/>
        </w:rPr>
        <w:t>Most of the customer belongs to City Tier 1.</w:t>
      </w:r>
    </w:p>
    <w:p>
      <w:pPr>
        <w:pStyle w:val="ListParagraph"/>
        <w:numPr>
          <w:ilvl w:val="0"/>
          <w:numId w:val="6"/>
        </w:numPr>
        <w:rPr>
          <w:rFonts w:cs="Calibri" w:cstheme="minorHAnsi"/>
          <w:sz w:val="24"/>
          <w:szCs w:val="24"/>
        </w:rPr>
      </w:pPr>
      <w:r>
        <w:rPr>
          <w:rFonts w:cs="Calibri" w:cstheme="minorHAnsi"/>
          <w:sz w:val="24"/>
          <w:szCs w:val="24"/>
        </w:rPr>
        <w:t>Second highest count of customers is in City Tier 3</w:t>
      </w:r>
    </w:p>
    <w:p>
      <w:pPr>
        <w:pStyle w:val="ListParagraph"/>
        <w:numPr>
          <w:ilvl w:val="0"/>
          <w:numId w:val="6"/>
        </w:numPr>
        <w:rPr>
          <w:rFonts w:cs="Calibri" w:cstheme="minorHAnsi"/>
          <w:sz w:val="24"/>
          <w:szCs w:val="24"/>
        </w:rPr>
      </w:pPr>
      <w:r>
        <w:rPr>
          <w:rFonts w:cs="Calibri" w:cstheme="minorHAnsi"/>
          <w:sz w:val="24"/>
          <w:szCs w:val="24"/>
        </w:rPr>
        <w:t>Lowest customers are there in City Tier 2</w:t>
      </w:r>
    </w:p>
    <w:p>
      <w:pPr>
        <w:pStyle w:val="ListParagraph"/>
        <w:numPr>
          <w:ilvl w:val="0"/>
          <w:numId w:val="6"/>
        </w:numPr>
        <w:rPr>
          <w:rFonts w:cs="Calibri" w:cstheme="minorHAnsi"/>
          <w:sz w:val="24"/>
          <w:szCs w:val="24"/>
        </w:rPr>
      </w:pPr>
      <w:r>
        <w:rPr>
          <w:rFonts w:cs="Calibri" w:cstheme="minorHAnsi"/>
          <w:sz w:val="24"/>
          <w:szCs w:val="24"/>
        </w:rPr>
        <w:t>Thus, more focus needs to be done for City Tier 2, more advertising need to be implemented in City Tier 2.</w:t>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t>Based on City Tier:</w:t>
      </w:r>
    </w:p>
    <w:p>
      <w:pPr>
        <w:pStyle w:val="ListParagraph"/>
        <w:numPr>
          <w:ilvl w:val="0"/>
          <w:numId w:val="6"/>
        </w:numPr>
        <w:rPr>
          <w:rFonts w:cs="Calibri" w:cstheme="minorHAnsi"/>
          <w:sz w:val="24"/>
          <w:szCs w:val="24"/>
        </w:rPr>
      </w:pPr>
      <w:r>
        <w:rPr>
          <w:rFonts w:cs="Calibri" w:cstheme="minorHAnsi"/>
          <w:sz w:val="24"/>
          <w:szCs w:val="24"/>
        </w:rPr>
        <w:t>Most number of Customers are married.</w:t>
      </w:r>
    </w:p>
    <w:p>
      <w:pPr>
        <w:pStyle w:val="ListParagraph"/>
        <w:numPr>
          <w:ilvl w:val="0"/>
          <w:numId w:val="6"/>
        </w:numPr>
        <w:rPr>
          <w:rFonts w:cs="Calibri" w:cstheme="minorHAnsi"/>
          <w:sz w:val="24"/>
          <w:szCs w:val="24"/>
        </w:rPr>
      </w:pPr>
      <w:r>
        <w:rPr>
          <w:rFonts w:cs="Calibri" w:cstheme="minorHAnsi"/>
          <w:sz w:val="24"/>
          <w:szCs w:val="24"/>
        </w:rPr>
        <w:t>This again is a crucial insight, as this indicated the approx. age group, which can be around 28 years and above.</w:t>
      </w:r>
    </w:p>
    <w:p>
      <w:pPr>
        <w:pStyle w:val="ListParagraph"/>
        <w:numPr>
          <w:ilvl w:val="0"/>
          <w:numId w:val="6"/>
        </w:numPr>
        <w:rPr>
          <w:rFonts w:cs="Calibri" w:cstheme="minorHAnsi"/>
          <w:sz w:val="24"/>
          <w:szCs w:val="24"/>
        </w:rPr>
      </w:pPr>
      <w:r>
        <w:rPr>
          <w:rFonts w:cs="Calibri" w:cstheme="minorHAnsi"/>
          <w:sz w:val="24"/>
          <w:szCs w:val="24"/>
        </w:rPr>
        <w:t>This age criteria can be utilised in deciding products to offer. For example, household products and electronics products can be focussed</w:t>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t>Based on product preference:</w:t>
      </w:r>
    </w:p>
    <w:p>
      <w:pPr>
        <w:pStyle w:val="ListParagraph"/>
        <w:numPr>
          <w:ilvl w:val="0"/>
          <w:numId w:val="6"/>
        </w:numPr>
        <w:rPr>
          <w:rFonts w:cs="Calibri" w:cstheme="minorHAnsi"/>
          <w:sz w:val="24"/>
          <w:szCs w:val="24"/>
        </w:rPr>
      </w:pPr>
      <w:r>
        <w:rPr>
          <w:rFonts w:cs="Calibri" w:cstheme="minorHAnsi"/>
          <w:sz w:val="24"/>
          <w:szCs w:val="24"/>
        </w:rPr>
        <w:t>Mobile Phone is the most preferred category, followed by Laptop &amp; Accessary, Fashion, Grocery and others.</w:t>
      </w:r>
    </w:p>
    <w:p>
      <w:pPr>
        <w:pStyle w:val="ListParagraph"/>
        <w:numPr>
          <w:ilvl w:val="0"/>
          <w:numId w:val="6"/>
        </w:numPr>
        <w:rPr>
          <w:rFonts w:cs="Calibri" w:cstheme="minorHAnsi"/>
          <w:sz w:val="24"/>
          <w:szCs w:val="24"/>
        </w:rPr>
      </w:pPr>
      <w:r>
        <w:rPr>
          <w:rFonts w:cs="Calibri" w:cstheme="minorHAnsi"/>
          <w:sz w:val="24"/>
          <w:szCs w:val="24"/>
        </w:rPr>
        <w:t>This indicates Electronics products are most preferred among the customers, followed by cloths and fashion products.</w:t>
      </w:r>
    </w:p>
    <w:p>
      <w:pPr>
        <w:pStyle w:val="ListParagraph"/>
        <w:numPr>
          <w:ilvl w:val="0"/>
          <w:numId w:val="6"/>
        </w:numPr>
        <w:rPr>
          <w:rFonts w:cs="Calibri" w:cstheme="minorHAnsi"/>
          <w:sz w:val="24"/>
          <w:szCs w:val="24"/>
        </w:rPr>
      </w:pPr>
      <w:r>
        <w:rPr>
          <w:rFonts w:cs="Calibri" w:cstheme="minorHAnsi"/>
          <w:sz w:val="24"/>
          <w:szCs w:val="24"/>
        </w:rPr>
        <w:t>These can be focussed to selected promotional offer for these products.</w:t>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t>Based on preferred login device:</w:t>
      </w:r>
    </w:p>
    <w:p>
      <w:pPr>
        <w:pStyle w:val="Normal"/>
        <w:rPr>
          <w:rFonts w:cs="Calibri" w:cstheme="minorHAnsi"/>
          <w:sz w:val="24"/>
          <w:szCs w:val="24"/>
        </w:rPr>
      </w:pPr>
      <w:r>
        <w:rPr>
          <w:rFonts w:cs="Calibri" w:cstheme="minorHAnsi"/>
          <w:sz w:val="24"/>
          <w:szCs w:val="24"/>
        </w:rPr>
      </w:r>
    </w:p>
    <w:p>
      <w:pPr>
        <w:pStyle w:val="ListParagraph"/>
        <w:numPr>
          <w:ilvl w:val="0"/>
          <w:numId w:val="6"/>
        </w:numPr>
        <w:rPr>
          <w:rFonts w:cs="Calibri" w:cstheme="minorHAnsi"/>
          <w:sz w:val="24"/>
          <w:szCs w:val="24"/>
        </w:rPr>
      </w:pPr>
      <w:r>
        <w:rPr>
          <w:rFonts w:cs="Calibri" w:cstheme="minorHAnsi"/>
          <w:sz w:val="24"/>
          <w:szCs w:val="24"/>
        </w:rPr>
        <w:t>Most preferred login device is Mobile, followed by Computer.</w:t>
      </w:r>
    </w:p>
    <w:p>
      <w:pPr>
        <w:pStyle w:val="ListParagraph"/>
        <w:numPr>
          <w:ilvl w:val="0"/>
          <w:numId w:val="6"/>
        </w:numPr>
        <w:rPr>
          <w:rFonts w:cs="Calibri" w:cstheme="minorHAnsi"/>
          <w:sz w:val="24"/>
          <w:szCs w:val="24"/>
        </w:rPr>
      </w:pPr>
      <w:r>
        <w:rPr>
          <w:rFonts w:cs="Calibri" w:cstheme="minorHAnsi"/>
          <w:sz w:val="24"/>
          <w:szCs w:val="24"/>
        </w:rPr>
        <w:t>More focus can be given to enhance end user experience over the app.</w:t>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t>Based on preferred payment method:</w:t>
      </w:r>
    </w:p>
    <w:p>
      <w:pPr>
        <w:pStyle w:val="ListParagraph"/>
        <w:numPr>
          <w:ilvl w:val="0"/>
          <w:numId w:val="6"/>
        </w:numPr>
        <w:rPr>
          <w:rFonts w:cs="Calibri" w:cstheme="minorHAnsi"/>
          <w:sz w:val="24"/>
          <w:szCs w:val="24"/>
        </w:rPr>
      </w:pPr>
      <w:r>
        <w:rPr>
          <w:rFonts w:cs="Calibri" w:cstheme="minorHAnsi"/>
          <w:sz w:val="24"/>
          <w:szCs w:val="24"/>
        </w:rPr>
        <w:t>Most preferred payment method is Debit Card, followed by Credit Card, E wallet, COD, UPI, CC.</w:t>
      </w:r>
    </w:p>
    <w:p>
      <w:pPr>
        <w:pStyle w:val="ListParagraph"/>
        <w:numPr>
          <w:ilvl w:val="0"/>
          <w:numId w:val="6"/>
        </w:numPr>
        <w:rPr>
          <w:rFonts w:cs="Calibri" w:cstheme="minorHAnsi"/>
          <w:sz w:val="24"/>
          <w:szCs w:val="24"/>
        </w:rPr>
      </w:pPr>
      <w:r>
        <w:rPr>
          <w:rFonts w:cs="Calibri" w:cstheme="minorHAnsi"/>
          <w:sz w:val="24"/>
          <w:szCs w:val="24"/>
        </w:rPr>
        <w:t>We can provide cashback on a specific company’s Debit Card or Credit Card; this will potentially increase order count.</w:t>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t>Based on customer ratings:</w:t>
      </w:r>
    </w:p>
    <w:p>
      <w:pPr>
        <w:pStyle w:val="ListParagraph"/>
        <w:numPr>
          <w:ilvl w:val="0"/>
          <w:numId w:val="6"/>
        </w:numPr>
        <w:rPr>
          <w:rFonts w:cs="Calibri" w:cstheme="minorHAnsi"/>
          <w:sz w:val="24"/>
          <w:szCs w:val="24"/>
        </w:rPr>
      </w:pPr>
      <w:r>
        <w:rPr>
          <w:rFonts w:cs="Calibri" w:cstheme="minorHAnsi"/>
          <w:sz w:val="24"/>
          <w:szCs w:val="24"/>
        </w:rPr>
        <w:t>Most of the customers give a rating of 3 out of 5, followed by rating 1, rating 5, rating 4 and rating 2.</w:t>
      </w:r>
    </w:p>
    <w:p>
      <w:pPr>
        <w:pStyle w:val="ListParagraph"/>
        <w:numPr>
          <w:ilvl w:val="0"/>
          <w:numId w:val="6"/>
        </w:numPr>
        <w:rPr>
          <w:rFonts w:cs="Calibri" w:cstheme="minorHAnsi"/>
          <w:sz w:val="24"/>
          <w:szCs w:val="24"/>
        </w:rPr>
      </w:pPr>
      <w:r>
        <w:rPr>
          <w:rFonts w:cs="Calibri" w:cstheme="minorHAnsi"/>
          <w:sz w:val="24"/>
          <w:szCs w:val="24"/>
        </w:rPr>
        <w:t>This insight brings out that quit a few customers gave rating 1.</w:t>
      </w:r>
    </w:p>
    <w:p>
      <w:pPr>
        <w:pStyle w:val="ListParagraph"/>
        <w:numPr>
          <w:ilvl w:val="0"/>
          <w:numId w:val="6"/>
        </w:numPr>
        <w:rPr>
          <w:rFonts w:cs="Calibri" w:cstheme="minorHAnsi"/>
          <w:sz w:val="24"/>
          <w:szCs w:val="24"/>
        </w:rPr>
      </w:pPr>
      <w:r>
        <w:rPr>
          <w:rFonts w:cs="Calibri" w:cstheme="minorHAnsi"/>
          <w:sz w:val="24"/>
          <w:szCs w:val="24"/>
        </w:rPr>
        <w:t>Thus, focus can be made on better customer care and support.</w:t>
      </w:r>
    </w:p>
    <w:p>
      <w:pPr>
        <w:pStyle w:val="ListParagraph"/>
        <w:numPr>
          <w:ilvl w:val="0"/>
          <w:numId w:val="6"/>
        </w:numPr>
        <w:rPr>
          <w:rFonts w:cs="Calibri" w:cstheme="minorHAnsi"/>
          <w:sz w:val="24"/>
          <w:szCs w:val="24"/>
        </w:rPr>
      </w:pPr>
      <w:r>
        <w:rPr>
          <w:rFonts w:cs="Calibri" w:cstheme="minorHAnsi"/>
          <w:sz w:val="24"/>
          <w:szCs w:val="24"/>
        </w:rPr>
        <w:t>A good survey among the customer would provide a useful feedback.</w:t>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t>Based on Order Count for product categories:</w:t>
      </w:r>
    </w:p>
    <w:p>
      <w:pPr>
        <w:pStyle w:val="ListParagraph"/>
        <w:numPr>
          <w:ilvl w:val="0"/>
          <w:numId w:val="6"/>
        </w:numPr>
        <w:rPr>
          <w:rFonts w:cs="Calibri" w:cstheme="minorHAnsi"/>
          <w:sz w:val="24"/>
          <w:szCs w:val="24"/>
        </w:rPr>
      </w:pPr>
      <w:r>
        <w:rPr>
          <w:rFonts w:cs="Calibri" w:cstheme="minorHAnsi"/>
          <w:sz w:val="24"/>
          <w:szCs w:val="24"/>
        </w:rPr>
        <w:t>Highest sum of order count is for Laptop &amp; Accessary, which is 35.09%</w:t>
      </w:r>
    </w:p>
    <w:p>
      <w:pPr>
        <w:pStyle w:val="ListParagraph"/>
        <w:numPr>
          <w:ilvl w:val="0"/>
          <w:numId w:val="6"/>
        </w:numPr>
        <w:rPr>
          <w:rFonts w:cs="Calibri" w:cstheme="minorHAnsi"/>
          <w:sz w:val="24"/>
          <w:szCs w:val="24"/>
        </w:rPr>
      </w:pPr>
      <w:r>
        <w:rPr>
          <w:rFonts w:cs="Calibri" w:cstheme="minorHAnsi"/>
          <w:sz w:val="24"/>
          <w:szCs w:val="24"/>
        </w:rPr>
        <w:t>Second highest order count sum is for Mobile phones 28.10%.</w:t>
      </w:r>
    </w:p>
    <w:p>
      <w:pPr>
        <w:pStyle w:val="ListParagraph"/>
        <w:numPr>
          <w:ilvl w:val="0"/>
          <w:numId w:val="6"/>
        </w:numPr>
        <w:rPr>
          <w:rFonts w:cs="Calibri" w:cstheme="minorHAnsi"/>
          <w:sz w:val="24"/>
          <w:szCs w:val="24"/>
        </w:rPr>
      </w:pPr>
      <w:r>
        <w:rPr>
          <w:rFonts w:cs="Calibri" w:cstheme="minorHAnsi"/>
          <w:sz w:val="24"/>
          <w:szCs w:val="24"/>
        </w:rPr>
        <w:t xml:space="preserve">This info shows mostly customers prefer the Online store for electronics product. Thus the E Commerce should expand the customer relationship for other product areas like Groceries etc. </w:t>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t>Based on Recency of order:</w:t>
      </w:r>
    </w:p>
    <w:p>
      <w:pPr>
        <w:pStyle w:val="ListParagraph"/>
        <w:numPr>
          <w:ilvl w:val="0"/>
          <w:numId w:val="11"/>
        </w:numPr>
        <w:rPr>
          <w:rFonts w:cs="Calibri" w:cstheme="minorHAnsi"/>
          <w:sz w:val="24"/>
          <w:szCs w:val="24"/>
        </w:rPr>
      </w:pPr>
      <w:r>
        <w:rPr>
          <w:rFonts w:cs="Calibri" w:cstheme="minorHAnsi"/>
          <w:sz w:val="24"/>
          <w:szCs w:val="24"/>
        </w:rPr>
        <w:t>City Tier 1 is ranked 1 for order recency, followed by City Tier 2 and City Tier 3.</w:t>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Heading1"/>
        <w:rPr>
          <w:rFonts w:ascii="Calibri" w:hAnsi="Calibri" w:cs="Calibri" w:asciiTheme="minorHAnsi" w:cstheme="minorHAnsi" w:hAnsiTheme="minorHAnsi"/>
        </w:rPr>
      </w:pPr>
      <w:bookmarkStart w:id="22" w:name="_Toc54519113"/>
      <w:r>
        <w:rPr>
          <w:rFonts w:cs="Calibri" w:ascii="Calibri" w:hAnsi="Calibri" w:asciiTheme="minorHAnsi" w:cstheme="minorHAnsi" w:hAnsiTheme="minorHAnsi"/>
        </w:rPr>
        <w:t>6 Appendix (PN – I)</w:t>
      </w:r>
      <w:bookmarkEnd w:id="22"/>
    </w:p>
    <w:p>
      <w:pPr>
        <w:pStyle w:val="Normal"/>
        <w:rPr>
          <w:rFonts w:cs="Calibri" w:cstheme="minorHAnsi"/>
        </w:rPr>
      </w:pPr>
      <w:r>
        <w:rPr>
          <w:rFonts w:cs="Calibri" w:cstheme="minorHAnsi"/>
        </w:rPr>
      </w:r>
    </w:p>
    <w:p>
      <w:pPr>
        <w:pStyle w:val="ListParagraph"/>
        <w:numPr>
          <w:ilvl w:val="0"/>
          <w:numId w:val="5"/>
        </w:numPr>
        <w:rPr>
          <w:rFonts w:cs="Calibri" w:cstheme="minorHAnsi"/>
        </w:rPr>
      </w:pPr>
      <w:r>
        <w:rPr>
          <w:rFonts w:cs="Calibri" w:cstheme="minorHAnsi"/>
        </w:rPr>
        <w:t>Tool Used: Python, Tableau</w:t>
      </w:r>
    </w:p>
    <w:p>
      <w:pPr>
        <w:pStyle w:val="ListParagraph"/>
        <w:numPr>
          <w:ilvl w:val="0"/>
          <w:numId w:val="5"/>
        </w:numPr>
        <w:rPr>
          <w:rFonts w:cs="Calibri" w:cstheme="minorHAnsi"/>
        </w:rPr>
      </w:pPr>
      <w:r>
        <w:rPr>
          <w:rFonts w:cs="Calibri" w:cstheme="minorHAnsi"/>
        </w:rPr>
        <w:t xml:space="preserve">Data Dictionary: </w:t>
      </w:r>
    </w:p>
    <w:p>
      <w:pPr>
        <w:pStyle w:val="Normal"/>
        <w:ind w:left="360" w:hanging="0"/>
        <w:rPr>
          <w:rFonts w:cs="Calibri" w:cstheme="minorHAnsi"/>
        </w:rPr>
      </w:pPr>
      <w:r>
        <w:rPr>
          <w:rFonts w:cs="Calibri" w:cstheme="minorHAnsi"/>
        </w:rPr>
        <w:t xml:space="preserve">     </w:t>
      </w:r>
      <w:bookmarkStart w:id="23" w:name="_MON_1662127912"/>
      <w:bookmarkEnd w:id="23"/>
      <w:r>
        <w:rPr/>
        <w:object>
          <v:shape id="ole_rId33" style="width:78pt;height:48pt" o:ole="">
            <v:imagedata r:id="rId34" o:title=""/>
          </v:shape>
          <o:OLEObject Type="Embed" ProgID="Word.Document.12" ShapeID="ole_rId33" DrawAspect="Icon" ObjectID="_813941293" r:id="rId33"/>
        </w:object>
      </w:r>
    </w:p>
    <w:p>
      <w:pPr>
        <w:pStyle w:val="Normal"/>
        <w:rPr>
          <w:rFonts w:cs="Calibri" w:cstheme="minorHAnsi"/>
        </w:rPr>
      </w:pPr>
      <w:r>
        <w:rPr>
          <w:rFonts w:cs="Calibri" w:cstheme="minorHAnsi"/>
        </w:rPr>
      </w:r>
    </w:p>
    <w:p>
      <w:pPr>
        <w:pStyle w:val="ListParagraph"/>
        <w:numPr>
          <w:ilvl w:val="0"/>
          <w:numId w:val="5"/>
        </w:numPr>
        <w:rPr>
          <w:rFonts w:cs="Calibri" w:cstheme="minorHAnsi"/>
        </w:rPr>
      </w:pPr>
      <w:r>
        <w:rPr>
          <w:rFonts w:cs="Calibri" w:cstheme="minorHAnsi"/>
        </w:rPr>
        <w:t>Tableau Visualization:</w:t>
      </w:r>
    </w:p>
    <w:p>
      <w:pPr>
        <w:pStyle w:val="ListParagraph"/>
        <w:rPr>
          <w:rFonts w:cs="Calibri" w:cstheme="minorHAnsi"/>
        </w:rPr>
      </w:pPr>
      <w:r>
        <w:fldChar w:fldCharType="begin"/>
      </w:r>
      <w:r>
        <w:rPr/>
        <w:instrText>LINK Word.Document.12 "C:\\Users\\Rahul\\Python_work\\JupyterNotebook\\Capstone_Project\\Tableau Viz Link.docx" "" \a \p \f 0 \* MERGEFORMAT</w:instrText>
      </w:r>
      <w:r>
        <w:rPr/>
      </w:r>
      <w:r>
        <w:rPr/>
        <w:fldChar w:fldCharType="separate"/>
      </w:r>
      <w:r>
        <w:rPr/>
      </w:r>
      <w:r>
        <w:rPr>
          <w:b/>
          <w:bCs/>
          <w:lang w:val="en-US"/>
        </w:rPr>
        <w:t>Error! Not a valid link.</w:t>
      </w:r>
      <w:r>
        <w:rPr/>
      </w:r>
      <w:r>
        <w:rPr/>
        <w:fldChar w:fldCharType="end"/>
      </w:r>
    </w:p>
    <w:p>
      <w:pPr>
        <w:pStyle w:val="ListParagraph"/>
        <w:numPr>
          <w:ilvl w:val="0"/>
          <w:numId w:val="5"/>
        </w:numPr>
        <w:rPr>
          <w:rFonts w:cs="Calibri" w:cstheme="minorHAnsi"/>
        </w:rPr>
      </w:pPr>
      <w:r>
        <w:rPr>
          <w:rFonts w:cs="Calibri" w:cstheme="minorHAnsi"/>
        </w:rPr>
        <w:t>Python Code:</w:t>
      </w:r>
    </w:p>
    <w:p>
      <w:pPr>
        <w:pStyle w:val="ListParagraph"/>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object>
          <v:shape id="ole_rId35" style="width:78pt;height:48pt" o:ole="">
            <v:imagedata r:id="rId36" o:title=""/>
          </v:shape>
          <o:OLEObject Type="Embed" ProgID="Package" ShapeID="ole_rId35" DrawAspect="Icon" ObjectID="_1333359981" r:id="rId35"/>
        </w:object>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Heading1"/>
        <w:rPr>
          <w:b/>
          <w:b/>
          <w:bCs/>
          <w:u w:val="single"/>
        </w:rPr>
      </w:pPr>
      <w:bookmarkStart w:id="24" w:name="_Toc54519114"/>
      <w:r>
        <w:rPr>
          <w:b/>
          <w:bCs/>
          <w:u w:val="single"/>
        </w:rPr>
        <w:t>Final Report Part– II (Model building, Model validation and Recommendation)</w:t>
      </w:r>
      <w:bookmarkEnd w:id="24"/>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Heading1"/>
        <w:rPr>
          <w:rStyle w:val="Strong"/>
          <w:b w:val="false"/>
          <w:b w:val="false"/>
          <w:bCs w:val="false"/>
        </w:rPr>
      </w:pPr>
      <w:bookmarkStart w:id="25" w:name="_Toc54519115"/>
      <w:r>
        <w:rPr>
          <w:rStyle w:val="Strong"/>
          <w:b w:val="false"/>
          <w:bCs w:val="false"/>
        </w:rPr>
        <w:t>1 Model building and interpretation.</w:t>
      </w:r>
      <w:bookmarkEnd w:id="25"/>
    </w:p>
    <w:p>
      <w:pPr>
        <w:pStyle w:val="Normal"/>
        <w:rPr/>
      </w:pPr>
      <w:r>
        <w:rPr/>
      </w:r>
    </w:p>
    <w:p>
      <w:pPr>
        <w:pStyle w:val="Normal"/>
        <w:rPr>
          <w:sz w:val="24"/>
          <w:szCs w:val="24"/>
        </w:rPr>
      </w:pPr>
      <w:r>
        <w:rPr>
          <w:sz w:val="24"/>
          <w:szCs w:val="24"/>
        </w:rPr>
        <w:t>Getting a best optimized ML model is an iterative process, which involves building and testing various algorithms and fine tuning them to optimize it to its best. Therefore, have built different classification models, performed Hyperparameter tuning, involve Ensemble technique to check for improved performance metrics and finally concluding the best model for the given case. Below is the workflow:</w:t>
      </w:r>
    </w:p>
    <w:p>
      <w:pPr>
        <w:pStyle w:val="Normal"/>
        <w:rPr/>
      </w:pPr>
      <w:r>
        <w:rPr/>
      </w:r>
    </w:p>
    <w:p>
      <w:pPr>
        <w:pStyle w:val="Normal"/>
        <w:rPr/>
      </w:pPr>
      <w:r>
        <w:rPr/>
        <mc:AlternateContent>
          <mc:Choice Requires="wps">
            <w:drawing>
              <wp:anchor behindDoc="0" distT="0" distB="0" distL="0" distR="0" simplePos="0" locked="0" layoutInCell="1" allowOverlap="1" relativeHeight="6" wp14:anchorId="711B14B3">
                <wp:simplePos x="0" y="0"/>
                <wp:positionH relativeFrom="column">
                  <wp:posOffset>4139565</wp:posOffset>
                </wp:positionH>
                <wp:positionV relativeFrom="paragraph">
                  <wp:posOffset>87630</wp:posOffset>
                </wp:positionV>
                <wp:extent cx="1471295" cy="1257935"/>
                <wp:effectExtent l="0" t="0" r="15240" b="19050"/>
                <wp:wrapNone/>
                <wp:docPr id="32" name="Rectangle: Rounded Corners 39"/>
                <a:graphic xmlns:a="http://schemas.openxmlformats.org/drawingml/2006/main">
                  <a:graphicData uri="http://schemas.microsoft.com/office/word/2010/wordprocessingShape">
                    <wps:wsp>
                      <wps:cNvSpPr/>
                      <wps:spPr>
                        <a:xfrm>
                          <a:off x="0" y="0"/>
                          <a:ext cx="1470600" cy="1257480"/>
                        </a:xfrm>
                        <a:prstGeom prst="roundRect">
                          <a:avLst>
                            <a:gd name="adj" fmla="val 16667"/>
                          </a:avLst>
                        </a:prstGeom>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wps:style>
                      <wps:txbx>
                        <w:txbxContent>
                          <w:p>
                            <w:pPr>
                              <w:pStyle w:val="FrameContents"/>
                              <w:rPr>
                                <w:b/>
                                <w:b/>
                                <w:bCs/>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Step 3:</w:t>
                            </w:r>
                          </w:p>
                          <w:p>
                            <w:pPr>
                              <w:pStyle w:val="FrameContents"/>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Repeat Step 1 and Step 2 for other classification algorithms/models.</w:t>
                            </w:r>
                          </w:p>
                        </w:txbxContent>
                      </wps:txbx>
                      <wps:bodyPr anchor="ctr">
                        <a:noAutofit/>
                      </wps:bodyPr>
                    </wps:wsp>
                  </a:graphicData>
                </a:graphic>
              </wp:anchor>
            </w:drawing>
          </mc:Choice>
          <mc:Fallback>
            <w:pict/>
          </mc:Fallback>
        </mc:AlternateContent>
      </w:r>
    </w:p>
    <w:p>
      <w:pPr>
        <w:pStyle w:val="Normal"/>
        <w:rPr>
          <w:rFonts w:cs="Calibri" w:cstheme="minorHAnsi"/>
        </w:rPr>
      </w:pPr>
      <w:r>
        <w:rPr>
          <w:rFonts w:cs="Calibri" w:cstheme="minorHAnsi"/>
        </w:rPr>
        <mc:AlternateContent>
          <mc:Choice Requires="wps">
            <w:drawing>
              <wp:anchor behindDoc="0" distT="0" distB="0" distL="0" distR="0" simplePos="0" locked="0" layoutInCell="1" allowOverlap="1" relativeHeight="2" wp14:anchorId="27D17037">
                <wp:simplePos x="0" y="0"/>
                <wp:positionH relativeFrom="column">
                  <wp:posOffset>283845</wp:posOffset>
                </wp:positionH>
                <wp:positionV relativeFrom="paragraph">
                  <wp:posOffset>27305</wp:posOffset>
                </wp:positionV>
                <wp:extent cx="915035" cy="915035"/>
                <wp:effectExtent l="0" t="0" r="19050" b="19050"/>
                <wp:wrapNone/>
                <wp:docPr id="34" name="Rectangle: Rounded Corners 2"/>
                <a:graphic xmlns:a="http://schemas.openxmlformats.org/drawingml/2006/main">
                  <a:graphicData uri="http://schemas.microsoft.com/office/word/2010/wordprocessingShape">
                    <wps:wsp>
                      <wps:cNvSpPr/>
                      <wps:spPr>
                        <a:xfrm>
                          <a:off x="0" y="0"/>
                          <a:ext cx="914400" cy="914400"/>
                        </a:xfrm>
                        <a:prstGeom prst="roundRect">
                          <a:avLst>
                            <a:gd name="adj" fmla="val 16667"/>
                          </a:avLst>
                        </a:prstGeom>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wps:style>
                      <wps:txbx>
                        <w:txbxContent>
                          <w:p>
                            <w:pPr>
                              <w:pStyle w:val="FrameContents"/>
                              <w:rPr>
                                <w:b/>
                                <w:b/>
                                <w:bCs/>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STEP 1:</w:t>
                            </w:r>
                          </w:p>
                          <w:p>
                            <w:pPr>
                              <w:pStyle w:val="FrameContents"/>
                              <w:rPr/>
                            </w:pPr>
                            <w:r>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Build a ML model.</w:t>
                            </w:r>
                          </w:p>
                        </w:txbxContent>
                      </wps:txbx>
                      <wps:bodyPr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4" wp14:anchorId="19BE1397">
                <wp:simplePos x="0" y="0"/>
                <wp:positionH relativeFrom="column">
                  <wp:posOffset>2105025</wp:posOffset>
                </wp:positionH>
                <wp:positionV relativeFrom="paragraph">
                  <wp:posOffset>10795</wp:posOffset>
                </wp:positionV>
                <wp:extent cx="1067435" cy="991235"/>
                <wp:effectExtent l="0" t="0" r="19050" b="19050"/>
                <wp:wrapNone/>
                <wp:docPr id="36" name="Rectangle: Rounded Corners 36"/>
                <a:graphic xmlns:a="http://schemas.openxmlformats.org/drawingml/2006/main">
                  <a:graphicData uri="http://schemas.microsoft.com/office/word/2010/wordprocessingShape">
                    <wps:wsp>
                      <wps:cNvSpPr/>
                      <wps:spPr>
                        <a:xfrm>
                          <a:off x="0" y="0"/>
                          <a:ext cx="1066680" cy="990720"/>
                        </a:xfrm>
                        <a:prstGeom prst="roundRect">
                          <a:avLst>
                            <a:gd name="adj" fmla="val 16667"/>
                          </a:avLst>
                        </a:prstGeom>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wps:style>
                      <wps:txbx>
                        <w:txbxContent>
                          <w:p>
                            <w:pPr>
                              <w:pStyle w:val="FrameContents"/>
                              <w:rPr>
                                <w:b/>
                                <w:b/>
                                <w:bCs/>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STEP 2:</w:t>
                            </w:r>
                          </w:p>
                          <w:p>
                            <w:pPr>
                              <w:pStyle w:val="FrameContents"/>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Check performance metrics.</w:t>
                            </w:r>
                          </w:p>
                        </w:txbxContent>
                      </wps:txbx>
                      <wps:bodyPr anchor="ctr">
                        <a:noAutofit/>
                      </wps:bodyPr>
                    </wps:wsp>
                  </a:graphicData>
                </a:graphic>
              </wp:anchor>
            </w:drawing>
          </mc:Choice>
          <mc:Fallback>
            <w:pict/>
          </mc:Fallback>
        </mc:AlternateContent>
      </w:r>
    </w:p>
    <w:p>
      <w:pPr>
        <w:pStyle w:val="Normal"/>
        <w:rPr>
          <w:rFonts w:cs="Calibri" w:cstheme="minorHAnsi"/>
        </w:rPr>
      </w:pPr>
      <w:r>
        <w:rPr>
          <w:rFonts w:cs="Calibri" w:cstheme="minorHAnsi"/>
        </w:rPr>
      </w:r>
    </w:p>
    <w:p>
      <w:pPr>
        <w:pStyle w:val="Normal"/>
        <w:rPr>
          <w:rFonts w:cs="Calibri" w:cstheme="minorHAnsi"/>
        </w:rPr>
      </w:pPr>
      <w:r>
        <w:rPr>
          <w:rFonts w:cs="Calibri" w:cstheme="minorHAnsi"/>
        </w:rPr>
        <mc:AlternateContent>
          <mc:Choice Requires="wps">
            <w:drawing>
              <wp:anchor behindDoc="0" distT="0" distB="0" distL="0" distR="0" simplePos="0" locked="0" layoutInCell="1" allowOverlap="1" relativeHeight="3" wp14:anchorId="3DF37EC7">
                <wp:simplePos x="0" y="0"/>
                <wp:positionH relativeFrom="column">
                  <wp:posOffset>1419225</wp:posOffset>
                </wp:positionH>
                <wp:positionV relativeFrom="paragraph">
                  <wp:posOffset>27305</wp:posOffset>
                </wp:positionV>
                <wp:extent cx="465455" cy="225425"/>
                <wp:effectExtent l="0" t="19050" r="30480" b="41910"/>
                <wp:wrapNone/>
                <wp:docPr id="38" name="Arrow: Right 25"/>
                <a:graphic xmlns:a="http://schemas.openxmlformats.org/drawingml/2006/main">
                  <a:graphicData uri="http://schemas.microsoft.com/office/word/2010/wordprocessingShape">
                    <wps:wsp>
                      <wps:cNvSpPr/>
                      <wps:spPr>
                        <a:xfrm>
                          <a:off x="0" y="0"/>
                          <a:ext cx="464760" cy="224640"/>
                        </a:xfrm>
                        <a:prstGeom prst="righ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jc w:val="center"/>
                              <w:rPr>
                                <w:color w:val="FFFFFF"/>
                              </w:rPr>
                            </w:pPr>
                            <w:r>
                              <w:rPr>
                                <w:color w:val="FFFFFF"/>
                              </w:rPr>
                            </w:r>
                          </w:p>
                        </w:txbxContent>
                      </wps:txbx>
                      <wps:bodyPr anchor="ctr">
                        <a:noAutofit/>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Arrow: Right 25" fillcolor="#4472c4" stroked="t" style="position:absolute;margin-left:111.75pt;margin-top:2.15pt;width:36.55pt;height:17.65pt" wp14:anchorId="3DF37EC7" type="shapetype_13">
                <w10:wrap type="none"/>
                <v:fill o:detectmouseclick="t" type="solid" color2="#bb8d3b"/>
                <v:stroke color="#325490" weight="12600" joinstyle="miter" endcap="flat"/>
                <v:textbox>
                  <w:txbxContent>
                    <w:p>
                      <w:pPr>
                        <w:pStyle w:val="FrameContents"/>
                        <w:jc w:val="center"/>
                        <w:rPr>
                          <w:color w:val="FFFFFF"/>
                        </w:rPr>
                      </w:pPr>
                      <w:r>
                        <w:rPr>
                          <w:color w:val="FFFFFF"/>
                        </w:rPr>
                      </w:r>
                    </w:p>
                  </w:txbxContent>
                </v:textbox>
              </v:shape>
            </w:pict>
          </mc:Fallback>
        </mc:AlternateContent>
        <mc:AlternateContent>
          <mc:Choice Requires="wps">
            <w:drawing>
              <wp:anchor behindDoc="0" distT="0" distB="0" distL="0" distR="0" simplePos="0" locked="0" layoutInCell="1" allowOverlap="1" relativeHeight="5" wp14:anchorId="0C94A5A2">
                <wp:simplePos x="0" y="0"/>
                <wp:positionH relativeFrom="column">
                  <wp:posOffset>3408045</wp:posOffset>
                </wp:positionH>
                <wp:positionV relativeFrom="paragraph">
                  <wp:posOffset>50165</wp:posOffset>
                </wp:positionV>
                <wp:extent cx="457835" cy="225425"/>
                <wp:effectExtent l="0" t="19050" r="38100" b="41910"/>
                <wp:wrapNone/>
                <wp:docPr id="40" name="Arrow: Right 38"/>
                <a:graphic xmlns:a="http://schemas.openxmlformats.org/drawingml/2006/main">
                  <a:graphicData uri="http://schemas.microsoft.com/office/word/2010/wordprocessingShape">
                    <wps:wsp>
                      <wps:cNvSpPr/>
                      <wps:spPr>
                        <a:xfrm>
                          <a:off x="0" y="0"/>
                          <a:ext cx="457200" cy="224640"/>
                        </a:xfrm>
                        <a:prstGeom prst="righ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jc w:val="center"/>
                              <w:rPr>
                                <w:color w:val="FFFFFF"/>
                              </w:rPr>
                            </w:pPr>
                            <w:r>
                              <w:rPr>
                                <w:color w:val="FFFFFF"/>
                              </w:rPr>
                            </w:r>
                          </w:p>
                        </w:txbxContent>
                      </wps:txbx>
                      <wps:bodyPr anchor="ctr">
                        <a:noAutofit/>
                      </wps:bodyPr>
                    </wps:wsp>
                  </a:graphicData>
                </a:graphic>
              </wp:anchor>
            </w:drawing>
          </mc:Choice>
          <mc:Fallback>
            <w:pict>
              <v:shape id="shape_0" ID="Arrow: Right 38" fillcolor="#4472c4" stroked="t" style="position:absolute;margin-left:268.35pt;margin-top:3.95pt;width:35.95pt;height:17.65pt" wp14:anchorId="0C94A5A2" type="shapetype_13">
                <w10:wrap type="none"/>
                <v:fill o:detectmouseclick="t" type="solid" color2="#bb8d3b"/>
                <v:stroke color="#325490" weight="12600" joinstyle="miter" endcap="flat"/>
                <v:textbox>
                  <w:txbxContent>
                    <w:p>
                      <w:pPr>
                        <w:pStyle w:val="FrameContents"/>
                        <w:jc w:val="center"/>
                        <w:rPr>
                          <w:color w:val="FFFFFF"/>
                        </w:rPr>
                      </w:pPr>
                      <w:r>
                        <w:rPr>
                          <w:color w:val="FFFFFF"/>
                        </w:rPr>
                      </w:r>
                    </w:p>
                  </w:txbxContent>
                </v:textbox>
              </v:shape>
            </w:pict>
          </mc:Fallback>
        </mc:AlternateContent>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mc:AlternateContent>
          <mc:Choice Requires="wps">
            <w:drawing>
              <wp:anchor behindDoc="0" distT="0" distB="0" distL="0" distR="0" simplePos="0" locked="0" layoutInCell="1" allowOverlap="1" relativeHeight="9" wp14:anchorId="68B27974">
                <wp:simplePos x="0" y="0"/>
                <wp:positionH relativeFrom="column">
                  <wp:posOffset>5857875</wp:posOffset>
                </wp:positionH>
                <wp:positionV relativeFrom="paragraph">
                  <wp:posOffset>36830</wp:posOffset>
                </wp:positionV>
                <wp:extent cx="309245" cy="876935"/>
                <wp:effectExtent l="19050" t="0" r="15240" b="19050"/>
                <wp:wrapNone/>
                <wp:docPr id="42" name="Arrow: Curved Left 46"/>
                <a:graphic xmlns:a="http://schemas.openxmlformats.org/drawingml/2006/main">
                  <a:graphicData uri="http://schemas.microsoft.com/office/word/2010/wordprocessingShape">
                    <wps:wsp>
                      <wps:cNvSpPr/>
                      <wps:spPr>
                        <a:xfrm>
                          <a:off x="0" y="0"/>
                          <a:ext cx="308520" cy="876240"/>
                        </a:xfrm>
                        <a:prstGeom prst="curvedLeftArrow">
                          <a:avLst>
                            <a:gd name="adj1" fmla="val 25000"/>
                            <a:gd name="adj2" fmla="val 50000"/>
                            <a:gd name="adj3" fmla="val 2500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Arrow: Curved Left 46" fillcolor="#4472c4" stroked="t" style="position:absolute;margin-left:461.25pt;margin-top:2.9pt;width:24.25pt;height:68.95pt" wp14:anchorId="68B27974">
                <w10:wrap type="none"/>
                <v:fill o:detectmouseclick="t" type="solid" color2="#bb8d3b"/>
                <v:stroke color="#325490" weight="12600" joinstyle="miter" endcap="flat"/>
              </v:rect>
            </w:pict>
          </mc:Fallback>
        </mc:AlternateContent>
      </w:r>
    </w:p>
    <w:p>
      <w:pPr>
        <w:pStyle w:val="Normal"/>
        <w:jc w:val="center"/>
        <w:rPr>
          <w:rFonts w:cs="Calibri" w:cstheme="minorHAnsi"/>
        </w:rPr>
      </w:pPr>
      <w:r>
        <w:rPr>
          <w:rFonts w:cs="Calibri" w:cstheme="minorHAnsi"/>
        </w:rPr>
      </w:r>
    </w:p>
    <w:p>
      <w:pPr>
        <w:pStyle w:val="Normal"/>
        <w:rPr>
          <w:rFonts w:cs="Calibri" w:cstheme="minorHAnsi"/>
        </w:rPr>
      </w:pPr>
      <w:r>
        <w:rPr>
          <w:rFonts w:cs="Calibri" w:cstheme="minorHAnsi"/>
        </w:rPr>
      </w:r>
    </w:p>
    <w:p>
      <w:pPr>
        <w:pStyle w:val="Normal"/>
        <w:tabs>
          <w:tab w:val="clear" w:pos="720"/>
          <w:tab w:val="left" w:pos="1536" w:leader="none"/>
        </w:tabs>
        <w:rPr>
          <w:rFonts w:cs="Calibri" w:cstheme="minorHAnsi"/>
        </w:rPr>
      </w:pPr>
      <w:r>
        <mc:AlternateContent>
          <mc:Choice Requires="wps">
            <w:drawing>
              <wp:anchor behindDoc="0" distT="0" distB="0" distL="0" distR="0" simplePos="0" locked="0" layoutInCell="1" allowOverlap="1" relativeHeight="10" wp14:anchorId="109D990D">
                <wp:simplePos x="0" y="0"/>
                <wp:positionH relativeFrom="column">
                  <wp:posOffset>3933825</wp:posOffset>
                </wp:positionH>
                <wp:positionV relativeFrom="paragraph">
                  <wp:posOffset>8890</wp:posOffset>
                </wp:positionV>
                <wp:extent cx="1814195" cy="1257935"/>
                <wp:effectExtent l="0" t="0" r="15240" b="19050"/>
                <wp:wrapNone/>
                <wp:docPr id="43" name="Rectangle: Rounded Corners 47"/>
                <a:graphic xmlns:a="http://schemas.openxmlformats.org/drawingml/2006/main">
                  <a:graphicData uri="http://schemas.microsoft.com/office/word/2010/wordprocessingShape">
                    <wps:wsp>
                      <wps:cNvSpPr/>
                      <wps:spPr>
                        <a:xfrm>
                          <a:off x="0" y="0"/>
                          <a:ext cx="1813680" cy="1257480"/>
                        </a:xfrm>
                        <a:prstGeom prst="roundRect">
                          <a:avLst>
                            <a:gd name="adj" fmla="val 16667"/>
                          </a:avLst>
                        </a:prstGeom>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wps:style>
                      <wps:txbx>
                        <w:txbxContent>
                          <w:p>
                            <w:pPr>
                              <w:pStyle w:val="FrameContents"/>
                              <w:rPr>
                                <w:b/>
                                <w:b/>
                                <w:bCs/>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Step 4:</w:t>
                            </w:r>
                          </w:p>
                          <w:p>
                            <w:pPr>
                              <w:pStyle w:val="FrameContents"/>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Try optimizing the models build via Hyperparameter tuning and Ensemble Technique.</w:t>
                            </w:r>
                          </w:p>
                        </w:txbxContent>
                      </wps:txbx>
                      <wps:bodyPr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13" wp14:anchorId="72D27CD6">
                <wp:simplePos x="0" y="0"/>
                <wp:positionH relativeFrom="margin">
                  <wp:posOffset>1236345</wp:posOffset>
                </wp:positionH>
                <wp:positionV relativeFrom="paragraph">
                  <wp:posOffset>86995</wp:posOffset>
                </wp:positionV>
                <wp:extent cx="1745615" cy="1196975"/>
                <wp:effectExtent l="0" t="0" r="26670" b="22860"/>
                <wp:wrapNone/>
                <wp:docPr id="45" name="Rectangle: Rounded Corners 234"/>
                <a:graphic xmlns:a="http://schemas.openxmlformats.org/drawingml/2006/main">
                  <a:graphicData uri="http://schemas.microsoft.com/office/word/2010/wordprocessingShape">
                    <wps:wsp>
                      <wps:cNvSpPr/>
                      <wps:spPr>
                        <a:xfrm>
                          <a:off x="0" y="0"/>
                          <a:ext cx="1744920" cy="1196280"/>
                        </a:xfrm>
                        <a:prstGeom prst="roundRect">
                          <a:avLst>
                            <a:gd name="adj" fmla="val 16667"/>
                          </a:avLst>
                        </a:prstGeom>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wps:style>
                      <wps:txbx>
                        <w:txbxContent>
                          <w:p>
                            <w:pPr>
                              <w:pStyle w:val="FrameContents"/>
                              <w:rPr>
                                <w:b/>
                                <w:b/>
                                <w:bCs/>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Step 5:</w:t>
                            </w:r>
                          </w:p>
                          <w:p>
                            <w:pPr>
                              <w:pStyle w:val="FrameContents"/>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Try Balancing the target classes via SMOTE and check performance of the models.</w:t>
                            </w:r>
                          </w:p>
                        </w:txbxContent>
                      </wps:txbx>
                      <wps:bodyPr anchor="ctr">
                        <a:noAutofit/>
                      </wps:bodyPr>
                    </wps:wsp>
                  </a:graphicData>
                </a:graphic>
              </wp:anchor>
            </w:drawing>
          </mc:Choice>
          <mc:Fallback>
            <w:pict/>
          </mc:Fallback>
        </mc:AlternateContent>
      </w:r>
      <w:r>
        <w:rPr>
          <w:rFonts w:cs="Calibri" w:cstheme="minorHAnsi"/>
        </w:rPr>
        <w:tab/>
      </w:r>
    </w:p>
    <w:p>
      <w:pPr>
        <w:pStyle w:val="Normal"/>
        <w:rPr>
          <w:rFonts w:cs="Calibri" w:cstheme="minorHAnsi"/>
        </w:rPr>
      </w:pPr>
      <w:r>
        <w:rPr>
          <w:rFonts w:cs="Calibri" w:cstheme="minorHAnsi"/>
        </w:rPr>
      </w:r>
    </w:p>
    <w:p>
      <w:pPr>
        <w:pStyle w:val="Normal"/>
        <w:rPr>
          <w:rFonts w:cs="Calibri" w:cstheme="minorHAnsi"/>
        </w:rPr>
      </w:pPr>
      <w:r>
        <w:rPr>
          <w:rFonts w:cs="Calibri" w:cstheme="minorHAnsi"/>
        </w:rPr>
        <mc:AlternateContent>
          <mc:Choice Requires="wps">
            <w:drawing>
              <wp:anchor behindDoc="0" distT="0" distB="0" distL="0" distR="0" simplePos="0" locked="0" layoutInCell="1" allowOverlap="1" relativeHeight="11" wp14:anchorId="41DD1FC3">
                <wp:simplePos x="0" y="0"/>
                <wp:positionH relativeFrom="column">
                  <wp:posOffset>3267710</wp:posOffset>
                </wp:positionH>
                <wp:positionV relativeFrom="paragraph">
                  <wp:posOffset>154940</wp:posOffset>
                </wp:positionV>
                <wp:extent cx="457835" cy="225425"/>
                <wp:effectExtent l="19050" t="19050" r="19050" b="41910"/>
                <wp:wrapNone/>
                <wp:docPr id="47" name="Arrow: Right 48"/>
                <a:graphic xmlns:a="http://schemas.openxmlformats.org/drawingml/2006/main">
                  <a:graphicData uri="http://schemas.microsoft.com/office/word/2010/wordprocessingShape">
                    <wps:wsp>
                      <wps:cNvSpPr/>
                      <wps:spPr>
                        <a:xfrm rot="10800000">
                          <a:off x="0" y="0"/>
                          <a:ext cx="457200" cy="224640"/>
                        </a:xfrm>
                        <a:prstGeom prst="righ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jc w:val="center"/>
                              <w:rPr>
                                <w:color w:val="FFFFFF"/>
                              </w:rPr>
                            </w:pPr>
                            <w:r>
                              <w:rPr>
                                <w:color w:val="FFFFFF"/>
                              </w:rPr>
                            </w:r>
                          </w:p>
                        </w:txbxContent>
                      </wps:txbx>
                      <wps:bodyPr anchor="ctr">
                        <a:noAutofit/>
                      </wps:bodyPr>
                    </wps:wsp>
                  </a:graphicData>
                </a:graphic>
              </wp:anchor>
            </w:drawing>
          </mc:Choice>
          <mc:Fallback>
            <w:pict>
              <v:shape id="shape_0" ID="Arrow: Right 48" fillcolor="#4472c4" stroked="t" style="position:absolute;margin-left:257.3pt;margin-top:12.2pt;width:35.95pt;height:17.65pt;rotation:180" wp14:anchorId="41DD1FC3" type="shapetype_13">
                <w10:wrap type="none"/>
                <v:fill o:detectmouseclick="t" type="solid" color2="#bb8d3b"/>
                <v:stroke color="#325490" weight="12600" joinstyle="miter" endcap="flat"/>
                <v:textbox>
                  <w:txbxContent>
                    <w:p>
                      <w:pPr>
                        <w:pStyle w:val="FrameContents"/>
                        <w:jc w:val="center"/>
                        <w:rPr>
                          <w:color w:val="FFFFFF"/>
                        </w:rPr>
                      </w:pPr>
                      <w:r>
                        <w:rPr>
                          <w:color w:val="FFFFFF"/>
                        </w:rPr>
                      </w:r>
                    </w:p>
                  </w:txbxContent>
                </v:textbox>
              </v:shape>
            </w:pict>
          </mc:Fallback>
        </mc:AlternateContent>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mc:AlternateContent>
          <mc:Choice Requires="wps">
            <w:drawing>
              <wp:anchor behindDoc="0" distT="0" distB="0" distL="0" distR="0" simplePos="0" locked="0" layoutInCell="1" allowOverlap="1" relativeHeight="12" wp14:anchorId="118BBE9E">
                <wp:simplePos x="0" y="0"/>
                <wp:positionH relativeFrom="column">
                  <wp:posOffset>749300</wp:posOffset>
                </wp:positionH>
                <wp:positionV relativeFrom="paragraph">
                  <wp:posOffset>11430</wp:posOffset>
                </wp:positionV>
                <wp:extent cx="366395" cy="861695"/>
                <wp:effectExtent l="0" t="0" r="34290" b="15240"/>
                <wp:wrapNone/>
                <wp:docPr id="49" name="Arrow: Curved Left 49"/>
                <a:graphic xmlns:a="http://schemas.openxmlformats.org/drawingml/2006/main">
                  <a:graphicData uri="http://schemas.microsoft.com/office/word/2010/wordprocessingShape">
                    <wps:wsp>
                      <wps:cNvSpPr/>
                      <wps:spPr>
                        <a:xfrm flipV="1" rot="10800000">
                          <a:off x="0" y="0"/>
                          <a:ext cx="365760" cy="861120"/>
                        </a:xfrm>
                        <a:prstGeom prst="curvedLeftArrow">
                          <a:avLst>
                            <a:gd name="adj1" fmla="val 25000"/>
                            <a:gd name="adj2" fmla="val 50000"/>
                            <a:gd name="adj3" fmla="val 2500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Arrow: Curved Left 49" fillcolor="#4472c4" stroked="t" style="position:absolute;margin-left:59pt;margin-top:0.9pt;width:28.75pt;height:67.75pt;flip:y;rotation:180" wp14:anchorId="118BBE9E">
                <w10:wrap type="none"/>
                <v:fill o:detectmouseclick="t" type="solid" color2="#bb8d3b"/>
                <v:stroke color="#325490" weight="12600" joinstyle="miter" endcap="flat"/>
              </v:rect>
            </w:pict>
          </mc:Fallback>
        </mc:AlternateContent>
      </w:r>
    </w:p>
    <w:p>
      <w:pPr>
        <w:pStyle w:val="Normal"/>
        <w:rPr>
          <w:rFonts w:cs="Calibri" w:cstheme="minorHAnsi"/>
        </w:rPr>
      </w:pPr>
      <w:r>
        <w:rPr>
          <w:rFonts w:cs="Calibri" w:cstheme="minorHAnsi"/>
        </w:rPr>
      </w:r>
    </w:p>
    <w:p>
      <w:pPr>
        <w:pStyle w:val="Normal"/>
        <w:rPr>
          <w:rFonts w:cs="Calibri" w:cstheme="minorHAnsi"/>
        </w:rPr>
      </w:pPr>
      <w:r>
        <w:rPr>
          <w:rFonts w:cs="Calibri" w:cstheme="minorHAnsi"/>
        </w:rPr>
        <mc:AlternateContent>
          <mc:Choice Requires="wps">
            <w:drawing>
              <wp:anchor behindDoc="0" distT="0" distB="0" distL="0" distR="0" simplePos="0" locked="0" layoutInCell="1" allowOverlap="1" relativeHeight="8" wp14:anchorId="5235EE25">
                <wp:simplePos x="0" y="0"/>
                <wp:positionH relativeFrom="column">
                  <wp:posOffset>4017645</wp:posOffset>
                </wp:positionH>
                <wp:positionV relativeFrom="paragraph">
                  <wp:posOffset>129540</wp:posOffset>
                </wp:positionV>
                <wp:extent cx="1730375" cy="1227455"/>
                <wp:effectExtent l="0" t="0" r="22860" b="11430"/>
                <wp:wrapNone/>
                <wp:docPr id="50" name="Rectangle: Rounded Corners 44"/>
                <a:graphic xmlns:a="http://schemas.openxmlformats.org/drawingml/2006/main">
                  <a:graphicData uri="http://schemas.microsoft.com/office/word/2010/wordprocessingShape">
                    <wps:wsp>
                      <wps:cNvSpPr/>
                      <wps:spPr>
                        <a:xfrm>
                          <a:off x="0" y="0"/>
                          <a:ext cx="1729800" cy="1226880"/>
                        </a:xfrm>
                        <a:prstGeom prst="roundRect">
                          <a:avLst>
                            <a:gd name="adj" fmla="val 16667"/>
                          </a:avLst>
                        </a:prstGeom>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wps:style>
                      <wps:txbx>
                        <w:txbxContent>
                          <w:p>
                            <w:pPr>
                              <w:pStyle w:val="FrameContents"/>
                              <w:rPr>
                                <w:b/>
                                <w:b/>
                                <w:bCs/>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STEP 6:</w:t>
                            </w:r>
                          </w:p>
                          <w:p>
                            <w:pPr>
                              <w:pStyle w:val="FrameContents"/>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 best optimized model as final model based on appropriate performance metrics.</w:t>
                            </w:r>
                          </w:p>
                        </w:txbxContent>
                      </wps:txbx>
                      <wps:bodyPr anchor="ctr">
                        <a:noAutofit/>
                      </wps:bodyPr>
                    </wps:wsp>
                  </a:graphicData>
                </a:graphic>
              </wp:anchor>
            </w:drawing>
          </mc:Choice>
          <mc:Fallback>
            <w:pict/>
          </mc:Fallback>
        </mc:AlternateContent>
      </w:r>
    </w:p>
    <w:p>
      <w:pPr>
        <w:pStyle w:val="Normal"/>
        <w:rPr>
          <w:rFonts w:cs="Calibri" w:cstheme="minorHAnsi"/>
        </w:rPr>
      </w:pPr>
      <w:r>
        <w:rPr>
          <w:rFonts w:cs="Calibri" w:cstheme="minorHAnsi"/>
        </w:rPr>
        <mc:AlternateContent>
          <mc:Choice Requires="wps">
            <w:drawing>
              <wp:anchor behindDoc="0" distT="0" distB="0" distL="0" distR="0" simplePos="0" locked="0" layoutInCell="1" allowOverlap="1" relativeHeight="7" wp14:anchorId="7978BA4C">
                <wp:simplePos x="0" y="0"/>
                <wp:positionH relativeFrom="column">
                  <wp:posOffset>1266825</wp:posOffset>
                </wp:positionH>
                <wp:positionV relativeFrom="paragraph">
                  <wp:posOffset>7620</wp:posOffset>
                </wp:positionV>
                <wp:extent cx="1631315" cy="1021715"/>
                <wp:effectExtent l="0" t="0" r="26670" b="26670"/>
                <wp:wrapNone/>
                <wp:docPr id="52" name="Rectangle: Rounded Corners 41"/>
                <a:graphic xmlns:a="http://schemas.openxmlformats.org/drawingml/2006/main">
                  <a:graphicData uri="http://schemas.microsoft.com/office/word/2010/wordprocessingShape">
                    <wps:wsp>
                      <wps:cNvSpPr/>
                      <wps:spPr>
                        <a:xfrm>
                          <a:off x="0" y="0"/>
                          <a:ext cx="1630800" cy="1020960"/>
                        </a:xfrm>
                        <a:prstGeom prst="roundRect">
                          <a:avLst>
                            <a:gd name="adj" fmla="val 16667"/>
                          </a:avLst>
                        </a:prstGeom>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wps:style>
                      <wps:txbx>
                        <w:txbxContent>
                          <w:p>
                            <w:pPr>
                              <w:pStyle w:val="FrameContents"/>
                              <w:rPr>
                                <w:b/>
                                <w:b/>
                                <w:bCs/>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STEP 5:</w:t>
                            </w:r>
                          </w:p>
                          <w:p>
                            <w:pPr>
                              <w:pStyle w:val="FrameContents"/>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Compare the Models build through various performance metrics.</w:t>
                            </w:r>
                          </w:p>
                        </w:txbxContent>
                      </wps:txbx>
                      <wps:bodyPr anchor="ctr">
                        <a:noAutofit/>
                      </wps:bodyPr>
                    </wps:wsp>
                  </a:graphicData>
                </a:graphic>
              </wp:anchor>
            </w:drawing>
          </mc:Choice>
          <mc:Fallback>
            <w:pict/>
          </mc:Fallback>
        </mc:AlternateContent>
      </w:r>
    </w:p>
    <w:p>
      <w:pPr>
        <w:pStyle w:val="Normal"/>
        <w:rPr>
          <w:rFonts w:cs="Calibri" w:cstheme="minorHAnsi"/>
        </w:rPr>
      </w:pPr>
      <w:r>
        <w:rPr>
          <w:rFonts w:cs="Calibri" w:cstheme="minorHAnsi"/>
        </w:rPr>
      </w:r>
    </w:p>
    <w:p>
      <w:pPr>
        <w:pStyle w:val="Normal"/>
        <w:rPr>
          <w:rFonts w:cs="Calibri" w:cstheme="minorHAnsi"/>
        </w:rPr>
      </w:pPr>
      <w:r>
        <w:rPr>
          <w:rFonts w:cs="Calibri" w:cstheme="minorHAnsi"/>
        </w:rPr>
        <mc:AlternateContent>
          <mc:Choice Requires="wps">
            <w:drawing>
              <wp:anchor behindDoc="0" distT="0" distB="0" distL="0" distR="0" simplePos="0" locked="0" layoutInCell="1" allowOverlap="1" relativeHeight="14" wp14:anchorId="4C0162C0">
                <wp:simplePos x="0" y="0"/>
                <wp:positionH relativeFrom="column">
                  <wp:posOffset>3198495</wp:posOffset>
                </wp:positionH>
                <wp:positionV relativeFrom="paragraph">
                  <wp:posOffset>24765</wp:posOffset>
                </wp:positionV>
                <wp:extent cx="457835" cy="225425"/>
                <wp:effectExtent l="0" t="19050" r="38100" b="41910"/>
                <wp:wrapNone/>
                <wp:docPr id="54" name="Arrow: Right 235"/>
                <a:graphic xmlns:a="http://schemas.openxmlformats.org/drawingml/2006/main">
                  <a:graphicData uri="http://schemas.microsoft.com/office/word/2010/wordprocessingShape">
                    <wps:wsp>
                      <wps:cNvSpPr/>
                      <wps:spPr>
                        <a:xfrm>
                          <a:off x="0" y="0"/>
                          <a:ext cx="457200" cy="224640"/>
                        </a:xfrm>
                        <a:prstGeom prst="righ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jc w:val="center"/>
                              <w:rPr>
                                <w:color w:val="FFFFFF"/>
                              </w:rPr>
                            </w:pPr>
                            <w:r>
                              <w:rPr>
                                <w:color w:val="FFFFFF"/>
                              </w:rPr>
                            </w:r>
                          </w:p>
                        </w:txbxContent>
                      </wps:txbx>
                      <wps:bodyPr anchor="ctr">
                        <a:noAutofit/>
                      </wps:bodyPr>
                    </wps:wsp>
                  </a:graphicData>
                </a:graphic>
              </wp:anchor>
            </w:drawing>
          </mc:Choice>
          <mc:Fallback>
            <w:pict>
              <v:shape id="shape_0" ID="Arrow: Right 235" fillcolor="#4472c4" stroked="t" style="position:absolute;margin-left:251.85pt;margin-top:1.95pt;width:35.95pt;height:17.65pt" wp14:anchorId="4C0162C0" type="shapetype_13">
                <w10:wrap type="none"/>
                <v:fill o:detectmouseclick="t" type="solid" color2="#bb8d3b"/>
                <v:stroke color="#325490" weight="12600" joinstyle="miter" endcap="flat"/>
                <v:textbox>
                  <w:txbxContent>
                    <w:p>
                      <w:pPr>
                        <w:pStyle w:val="FrameContents"/>
                        <w:jc w:val="center"/>
                        <w:rPr>
                          <w:color w:val="FFFFFF"/>
                        </w:rPr>
                      </w:pPr>
                      <w:r>
                        <w:rPr>
                          <w:color w:val="FFFFFF"/>
                        </w:rPr>
                      </w:r>
                    </w:p>
                  </w:txbxContent>
                </v:textbox>
              </v:shape>
            </w:pict>
          </mc:Fallback>
        </mc:AlternateContent>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rPr>
          <w:rFonts w:cs="Calibri" w:cstheme="minorHAnsi"/>
        </w:rPr>
      </w:pPr>
      <w:r>
        <w:rPr>
          <w:rFonts w:cs="Calibri" w:cstheme="minorHAnsi"/>
        </w:rPr>
      </w:r>
    </w:p>
    <w:p>
      <w:pPr>
        <w:pStyle w:val="Normal"/>
        <w:tabs>
          <w:tab w:val="clear" w:pos="720"/>
          <w:tab w:val="left" w:pos="2244" w:leader="none"/>
        </w:tabs>
        <w:rPr>
          <w:rFonts w:cs="Calibri" w:cstheme="minorHAnsi"/>
        </w:rPr>
      </w:pPr>
      <w:r>
        <w:rPr>
          <w:rFonts w:cs="Calibri" w:cstheme="minorHAnsi"/>
        </w:rPr>
        <w:tab/>
      </w:r>
    </w:p>
    <w:p>
      <w:pPr>
        <w:pStyle w:val="Normal"/>
        <w:tabs>
          <w:tab w:val="clear" w:pos="720"/>
          <w:tab w:val="left" w:pos="2244" w:leader="none"/>
        </w:tabs>
        <w:rPr>
          <w:rFonts w:cs="Calibri" w:cstheme="minorHAnsi"/>
        </w:rPr>
      </w:pPr>
      <w:r>
        <w:rPr>
          <w:rFonts w:cs="Calibri" w:cstheme="minorHAnsi"/>
        </w:rPr>
      </w:r>
    </w:p>
    <w:p>
      <w:pPr>
        <w:pStyle w:val="Normal"/>
        <w:tabs>
          <w:tab w:val="clear" w:pos="720"/>
          <w:tab w:val="left" w:pos="2244" w:leader="none"/>
        </w:tabs>
        <w:rPr>
          <w:rFonts w:cs="Calibri" w:cstheme="minorHAnsi"/>
        </w:rPr>
      </w:pPr>
      <w:r>
        <w:rPr>
          <w:rFonts w:cs="Calibri" w:cstheme="minorHAnsi"/>
        </w:rPr>
      </w:r>
    </w:p>
    <w:p>
      <w:pPr>
        <w:pStyle w:val="Normal"/>
        <w:tabs>
          <w:tab w:val="clear" w:pos="720"/>
          <w:tab w:val="left" w:pos="2244" w:leader="none"/>
        </w:tabs>
        <w:rPr>
          <w:rFonts w:cs="Calibri" w:cstheme="minorHAnsi"/>
        </w:rPr>
      </w:pPr>
      <w:r>
        <w:rPr>
          <w:rFonts w:cs="Calibri" w:cstheme="minorHAnsi"/>
        </w:rPr>
        <w:t>NOTE: *Please note that the model comparison based on performance metrics is discussed in ‘Model Comparison and Final Model selected’ topics (section: 3 of PN-II)</w:t>
      </w:r>
    </w:p>
    <w:p>
      <w:pPr>
        <w:pStyle w:val="Normal"/>
        <w:tabs>
          <w:tab w:val="clear" w:pos="720"/>
          <w:tab w:val="left" w:pos="2244" w:leader="none"/>
        </w:tabs>
        <w:rPr>
          <w:rFonts w:cs="Calibri" w:cstheme="minorHAnsi"/>
        </w:rPr>
      </w:pPr>
      <w:r>
        <w:rPr>
          <w:rFonts w:cs="Calibri" w:cstheme="minorHAnsi"/>
        </w:rPr>
      </w:r>
    </w:p>
    <w:p>
      <w:pPr>
        <w:pStyle w:val="Heading2"/>
        <w:rPr/>
      </w:pPr>
      <w:bookmarkStart w:id="26" w:name="_Toc54519116"/>
      <w:r>
        <w:rPr/>
        <w:t>1.1 Which models to choose and why? &amp; Building Base Models</w:t>
      </w:r>
      <w:bookmarkEnd w:id="26"/>
    </w:p>
    <w:p>
      <w:pPr>
        <w:pStyle w:val="Normal"/>
        <w:rPr/>
      </w:pPr>
      <w:r>
        <w:rPr/>
      </w:r>
    </w:p>
    <w:p>
      <w:pPr>
        <w:pStyle w:val="Normal"/>
        <w:rPr>
          <w:b/>
          <w:b/>
          <w:bCs/>
          <w:sz w:val="24"/>
          <w:szCs w:val="24"/>
        </w:rPr>
      </w:pPr>
      <w:r>
        <w:rPr>
          <w:b/>
          <w:bCs/>
          <w:sz w:val="24"/>
          <w:szCs w:val="24"/>
        </w:rPr>
        <w:t>Which model to choose and Why?</w:t>
      </w:r>
    </w:p>
    <w:p>
      <w:pPr>
        <w:pStyle w:val="ListParagraph"/>
        <w:numPr>
          <w:ilvl w:val="0"/>
          <w:numId w:val="5"/>
        </w:numPr>
        <w:rPr>
          <w:sz w:val="24"/>
          <w:szCs w:val="24"/>
        </w:rPr>
      </w:pPr>
      <w:r>
        <w:rPr>
          <w:sz w:val="24"/>
          <w:szCs w:val="24"/>
        </w:rPr>
        <w:t>We have used LDA, Logistic, KNN, Naïve Bayes, SVM, Random forest and XGboost as classification models</w:t>
      </w:r>
    </w:p>
    <w:p>
      <w:pPr>
        <w:pStyle w:val="ListParagraph"/>
        <w:rPr>
          <w:sz w:val="24"/>
          <w:szCs w:val="24"/>
        </w:rPr>
      </w:pPr>
      <w:r>
        <w:rPr>
          <w:sz w:val="24"/>
          <w:szCs w:val="24"/>
        </w:rPr>
      </w:r>
    </w:p>
    <w:p>
      <w:pPr>
        <w:pStyle w:val="Normal"/>
        <w:rPr>
          <w:b/>
          <w:b/>
          <w:bCs/>
          <w:sz w:val="24"/>
          <w:szCs w:val="24"/>
        </w:rPr>
      </w:pPr>
      <w:r>
        <w:rPr>
          <w:b/>
          <w:bCs/>
          <w:sz w:val="24"/>
          <w:szCs w:val="24"/>
        </w:rPr>
        <w:t>Building base models:</w:t>
      </w:r>
    </w:p>
    <w:p>
      <w:pPr>
        <w:pStyle w:val="ListParagraph"/>
        <w:numPr>
          <w:ilvl w:val="0"/>
          <w:numId w:val="5"/>
        </w:numPr>
        <w:rPr>
          <w:sz w:val="24"/>
          <w:szCs w:val="24"/>
        </w:rPr>
      </w:pPr>
      <w:r>
        <w:rPr>
          <w:sz w:val="24"/>
          <w:szCs w:val="24"/>
        </w:rPr>
        <w:t>Firstly, we have split the data in ratio 75:25 for training and testing respectively.</w:t>
      </w:r>
    </w:p>
    <w:p>
      <w:pPr>
        <w:pStyle w:val="ListParagraph"/>
        <w:numPr>
          <w:ilvl w:val="0"/>
          <w:numId w:val="5"/>
        </w:numPr>
        <w:rPr>
          <w:sz w:val="24"/>
          <w:szCs w:val="24"/>
        </w:rPr>
      </w:pPr>
      <w:r>
        <w:rPr>
          <w:sz w:val="24"/>
          <w:szCs w:val="24"/>
        </w:rPr>
        <w:t>Scaling was performed on data via Standard Scalar, as the features are on different scale.</w:t>
      </w:r>
    </w:p>
    <w:p>
      <w:pPr>
        <w:pStyle w:val="ListParagraph"/>
        <w:numPr>
          <w:ilvl w:val="0"/>
          <w:numId w:val="5"/>
        </w:numPr>
        <w:rPr>
          <w:sz w:val="24"/>
          <w:szCs w:val="24"/>
        </w:rPr>
      </w:pPr>
      <w:r>
        <w:rPr>
          <w:sz w:val="24"/>
          <w:szCs w:val="24"/>
        </w:rPr>
        <w:t>Below are the various base models built</w:t>
      </w:r>
    </w:p>
    <w:p>
      <w:pPr>
        <w:pStyle w:val="Normal"/>
        <w:rPr/>
      </w:pPr>
      <w:r>
        <w:rPr/>
      </w:r>
    </w:p>
    <w:p>
      <w:pPr>
        <w:pStyle w:val="Heading3"/>
        <w:numPr>
          <w:ilvl w:val="2"/>
          <w:numId w:val="13"/>
        </w:numPr>
        <w:rPr/>
      </w:pPr>
      <w:bookmarkStart w:id="27" w:name="_Toc54519117"/>
      <w:r>
        <w:rPr/>
        <w:t>Linear Discriminant Analysis (LDA)</w:t>
      </w:r>
      <w:bookmarkEnd w:id="27"/>
    </w:p>
    <w:p>
      <w:pPr>
        <w:pStyle w:val="Normal"/>
        <w:rPr/>
      </w:pPr>
      <w:r>
        <w:rPr/>
      </w:r>
    </w:p>
    <w:p>
      <w:pPr>
        <w:pStyle w:val="Normal"/>
        <w:shd w:val="clear" w:color="auto" w:fill="FFFFFF"/>
        <w:spacing w:lineRule="auto" w:line="240"/>
        <w:textAlignment w:val="baseline"/>
        <w:rPr>
          <w:rFonts w:eastAsia="Times New Roman" w:cs="Calibri" w:cstheme="minorHAnsi"/>
          <w:sz w:val="24"/>
          <w:szCs w:val="24"/>
          <w:lang w:eastAsia="en-IN"/>
        </w:rPr>
      </w:pPr>
      <w:r>
        <w:rPr>
          <w:sz w:val="24"/>
          <w:szCs w:val="24"/>
        </w:rPr>
        <w:t>LDA is a Supervised Learning algorithm which is capable for classification problems even with more than two level of classes in the target variable.</w:t>
      </w:r>
      <w:r>
        <w:rPr>
          <w:rFonts w:eastAsia="Times New Roman" w:cs="Times New Roman" w:ascii="Georgia" w:hAnsi="Georgia"/>
          <w:sz w:val="24"/>
          <w:szCs w:val="24"/>
          <w:lang w:eastAsia="en-IN"/>
        </w:rPr>
        <w:t xml:space="preserve"> </w:t>
      </w:r>
      <w:r>
        <w:rPr>
          <w:rFonts w:eastAsia="Times New Roman" w:cs="Calibri" w:cstheme="minorHAnsi"/>
          <w:sz w:val="24"/>
          <w:szCs w:val="24"/>
          <w:lang w:eastAsia="en-IN"/>
        </w:rPr>
        <w:t>Two criteria are used by LDA to create a new axis:</w:t>
      </w:r>
    </w:p>
    <w:p>
      <w:pPr>
        <w:pStyle w:val="Normal"/>
        <w:numPr>
          <w:ilvl w:val="0"/>
          <w:numId w:val="14"/>
        </w:numPr>
        <w:shd w:val="clear" w:color="auto" w:fill="FFFFFF"/>
        <w:spacing w:lineRule="auto" w:line="240"/>
        <w:ind w:left="540" w:hanging="360"/>
        <w:textAlignment w:val="baseline"/>
        <w:rPr>
          <w:rFonts w:eastAsia="Times New Roman" w:cs="Calibri" w:cstheme="minorHAnsi"/>
          <w:sz w:val="24"/>
          <w:szCs w:val="24"/>
          <w:lang w:eastAsia="en-IN"/>
        </w:rPr>
      </w:pPr>
      <w:r>
        <w:rPr>
          <w:rFonts w:eastAsia="Times New Roman" w:cs="Calibri" w:cstheme="minorHAnsi"/>
          <w:sz w:val="24"/>
          <w:szCs w:val="24"/>
          <w:lang w:eastAsia="en-IN"/>
        </w:rPr>
        <w:t>Maximize the distance between means of the two classes.</w:t>
      </w:r>
    </w:p>
    <w:p>
      <w:pPr>
        <w:pStyle w:val="Normal"/>
        <w:numPr>
          <w:ilvl w:val="0"/>
          <w:numId w:val="14"/>
        </w:numPr>
        <w:shd w:val="clear" w:color="auto" w:fill="FFFFFF"/>
        <w:spacing w:lineRule="auto" w:line="240"/>
        <w:ind w:left="540" w:hanging="360"/>
        <w:textAlignment w:val="baseline"/>
        <w:rPr>
          <w:rFonts w:eastAsia="Times New Roman" w:cs="Calibri" w:cstheme="minorHAnsi"/>
          <w:sz w:val="24"/>
          <w:szCs w:val="24"/>
          <w:lang w:eastAsia="en-IN"/>
        </w:rPr>
      </w:pPr>
      <w:r>
        <w:rPr>
          <w:rFonts w:eastAsia="Times New Roman" w:cs="Calibri" w:cstheme="minorHAnsi"/>
          <w:sz w:val="24"/>
          <w:szCs w:val="24"/>
          <w:lang w:eastAsia="en-IN"/>
        </w:rPr>
        <w:t>Minimize the variation within each class.</w:t>
      </w:r>
    </w:p>
    <w:p>
      <w:pPr>
        <w:pStyle w:val="Normal"/>
        <w:shd w:val="clear" w:color="auto" w:fill="FFFFFF"/>
        <w:spacing w:lineRule="auto" w:line="240"/>
        <w:textAlignment w:val="baseline"/>
        <w:rPr>
          <w:rFonts w:eastAsia="Times New Roman" w:cs="Calibri" w:cstheme="minorHAnsi"/>
          <w:sz w:val="24"/>
          <w:szCs w:val="24"/>
          <w:lang w:eastAsia="en-IN"/>
        </w:rPr>
      </w:pPr>
      <w:r>
        <w:rPr>
          <w:rFonts w:eastAsia="Times New Roman" w:cs="Calibri" w:cstheme="minorHAnsi"/>
          <w:sz w:val="24"/>
          <w:szCs w:val="24"/>
          <w:lang w:eastAsia="en-IN"/>
        </w:rPr>
      </w:r>
    </w:p>
    <w:p>
      <w:pPr>
        <w:pStyle w:val="Normal"/>
        <w:shd w:val="clear" w:color="auto" w:fill="FFFFFF"/>
        <w:spacing w:lineRule="auto" w:line="240"/>
        <w:textAlignment w:val="baseline"/>
        <w:rPr>
          <w:rFonts w:eastAsia="Times New Roman" w:cs="Calibri" w:cstheme="minorHAnsi"/>
          <w:b/>
          <w:b/>
          <w:bCs/>
          <w:sz w:val="24"/>
          <w:szCs w:val="24"/>
          <w:lang w:eastAsia="en-IN"/>
        </w:rPr>
      </w:pPr>
      <w:r>
        <w:rPr>
          <w:rFonts w:eastAsia="Times New Roman" w:cs="Calibri" w:cstheme="minorHAnsi"/>
          <w:b/>
          <w:bCs/>
          <w:sz w:val="24"/>
          <w:szCs w:val="24"/>
          <w:lang w:eastAsia="en-IN"/>
        </w:rPr>
        <w:t xml:space="preserve">Performance Metrics </w:t>
      </w:r>
    </w:p>
    <w:p>
      <w:pPr>
        <w:pStyle w:val="Normal"/>
        <w:shd w:val="clear" w:color="auto" w:fill="FFFFFF"/>
        <w:spacing w:lineRule="auto" w:line="240"/>
        <w:textAlignment w:val="baseline"/>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shd w:val="clear" w:color="auto" w:fill="FFFFFF"/>
        <w:spacing w:lineRule="auto" w:line="240"/>
        <w:textAlignment w:val="baseline"/>
        <w:rPr>
          <w:rFonts w:eastAsia="Times New Roman" w:cs="Calibri" w:cstheme="minorHAnsi"/>
          <w:sz w:val="24"/>
          <w:szCs w:val="24"/>
          <w:lang w:eastAsia="en-IN"/>
        </w:rPr>
      </w:pPr>
      <w:r>
        <w:rPr>
          <w:rFonts w:eastAsia="Times New Roman" w:cs="Calibri" w:cstheme="minorHAnsi"/>
          <w:sz w:val="24"/>
          <w:szCs w:val="24"/>
          <w:lang w:eastAsia="en-IN"/>
        </w:rPr>
        <w:t>Model Accuracies:</w:t>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Normal"/>
        <w:shd w:val="clear" w:color="auto" w:fill="FFFFFF"/>
        <w:spacing w:lineRule="auto" w:line="240"/>
        <w:textAlignment w:val="baseline"/>
        <w:rPr>
          <w:rFonts w:eastAsia="Times New Roman" w:cs="Calibri" w:cstheme="minorHAnsi"/>
          <w:b/>
          <w:b/>
          <w:bCs/>
          <w:lang w:eastAsia="en-IN"/>
        </w:rPr>
      </w:pPr>
      <w:r>
        <w:rPr/>
        <w:drawing>
          <wp:inline distT="0" distB="0" distL="0" distR="0">
            <wp:extent cx="3436620" cy="312420"/>
            <wp:effectExtent l="0" t="0" r="0" b="0"/>
            <wp:docPr id="5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9" descr=""/>
                    <pic:cNvPicPr>
                      <a:picLocks noChangeAspect="1" noChangeArrowheads="1"/>
                    </pic:cNvPicPr>
                  </pic:nvPicPr>
                  <pic:blipFill>
                    <a:blip r:embed="rId37"/>
                    <a:stretch>
                      <a:fillRect/>
                    </a:stretch>
                  </pic:blipFill>
                  <pic:spPr bwMode="auto">
                    <a:xfrm>
                      <a:off x="0" y="0"/>
                      <a:ext cx="3436620" cy="312420"/>
                    </a:xfrm>
                    <a:prstGeom prst="rect">
                      <a:avLst/>
                    </a:prstGeom>
                  </pic:spPr>
                </pic:pic>
              </a:graphicData>
            </a:graphic>
          </wp:inline>
        </w:drawing>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Confusion matrix and Classification report for Train data:</w:t>
      </w:r>
    </w:p>
    <w:p>
      <w:pPr>
        <w:pStyle w:val="ListParagraph"/>
        <w:rPr>
          <w:rFonts w:eastAsia="Times New Roman" w:cs="Calibri" w:cstheme="minorHAnsi"/>
          <w:sz w:val="24"/>
          <w:szCs w:val="24"/>
          <w:lang w:eastAsia="en-IN"/>
        </w:rPr>
      </w:pPr>
      <w:r>
        <w:rPr/>
        <w:drawing>
          <wp:inline distT="0" distB="0" distL="0" distR="0">
            <wp:extent cx="3002280" cy="2016125"/>
            <wp:effectExtent l="0" t="0" r="0" b="0"/>
            <wp:docPr id="57"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1" descr=""/>
                    <pic:cNvPicPr>
                      <a:picLocks noChangeAspect="1" noChangeArrowheads="1"/>
                    </pic:cNvPicPr>
                  </pic:nvPicPr>
                  <pic:blipFill>
                    <a:blip r:embed="rId38"/>
                    <a:stretch>
                      <a:fillRect/>
                    </a:stretch>
                  </pic:blipFill>
                  <pic:spPr bwMode="auto">
                    <a:xfrm>
                      <a:off x="0" y="0"/>
                      <a:ext cx="3002280" cy="2016125"/>
                    </a:xfrm>
                    <a:prstGeom prst="rect">
                      <a:avLst/>
                    </a:prstGeom>
                  </pic:spPr>
                </pic:pic>
              </a:graphicData>
            </a:graphic>
          </wp:inline>
        </w:drawing>
      </w:r>
      <w:r>
        <w:rPr>
          <w:rFonts w:eastAsia="Times New Roman" w:cs="Calibri" w:cstheme="minorHAnsi"/>
          <w:sz w:val="24"/>
          <w:szCs w:val="24"/>
          <w:lang w:eastAsia="en-IN"/>
        </w:rPr>
        <w:t xml:space="preserve"> </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TN = 3397</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TP = 323</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FP = 114</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FN = 388</w:t>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r>
      <w:r>
        <w:rPr/>
        <w:drawing>
          <wp:inline distT="0" distB="0" distL="0" distR="0">
            <wp:extent cx="3945255" cy="1287780"/>
            <wp:effectExtent l="0" t="0" r="0" b="0"/>
            <wp:docPr id="58"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9" descr=""/>
                    <pic:cNvPicPr>
                      <a:picLocks noChangeAspect="1" noChangeArrowheads="1"/>
                    </pic:cNvPicPr>
                  </pic:nvPicPr>
                  <pic:blipFill>
                    <a:blip r:embed="rId39"/>
                    <a:stretch>
                      <a:fillRect/>
                    </a:stretch>
                  </pic:blipFill>
                  <pic:spPr bwMode="auto">
                    <a:xfrm>
                      <a:off x="0" y="0"/>
                      <a:ext cx="3945255" cy="1287780"/>
                    </a:xfrm>
                    <a:prstGeom prst="rect">
                      <a:avLst/>
                    </a:prstGeom>
                  </pic:spPr>
                </pic:pic>
              </a:graphicData>
            </a:graphic>
          </wp:inline>
        </w:drawing>
      </w:r>
    </w:p>
    <w:p>
      <w:pPr>
        <w:pStyle w:val="Normal"/>
        <w:rPr>
          <w:sz w:val="24"/>
          <w:szCs w:val="24"/>
        </w:rPr>
      </w:pPr>
      <w:r>
        <w:rPr>
          <w:sz w:val="24"/>
          <w:szCs w:val="24"/>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Confusion matrix and Classification report for Test data:</w:t>
      </w:r>
    </w:p>
    <w:p>
      <w:pPr>
        <w:pStyle w:val="ListParagraph"/>
        <w:rPr>
          <w:rFonts w:eastAsia="Times New Roman" w:cs="Calibri" w:cstheme="minorHAnsi"/>
          <w:sz w:val="24"/>
          <w:szCs w:val="24"/>
          <w:lang w:eastAsia="en-IN"/>
        </w:rPr>
      </w:pPr>
      <w:r>
        <w:rPr/>
        <w:drawing>
          <wp:inline distT="0" distB="0" distL="0" distR="0">
            <wp:extent cx="2895600" cy="1997075"/>
            <wp:effectExtent l="0" t="0" r="0" b="0"/>
            <wp:docPr id="59"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7" descr=""/>
                    <pic:cNvPicPr>
                      <a:picLocks noChangeAspect="1" noChangeArrowheads="1"/>
                    </pic:cNvPicPr>
                  </pic:nvPicPr>
                  <pic:blipFill>
                    <a:blip r:embed="rId40"/>
                    <a:stretch>
                      <a:fillRect/>
                    </a:stretch>
                  </pic:blipFill>
                  <pic:spPr bwMode="auto">
                    <a:xfrm>
                      <a:off x="0" y="0"/>
                      <a:ext cx="2895600" cy="1997075"/>
                    </a:xfrm>
                    <a:prstGeom prst="rect">
                      <a:avLst/>
                    </a:prstGeom>
                  </pic:spPr>
                </pic:pic>
              </a:graphicData>
            </a:graphic>
          </wp:inline>
        </w:drawing>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TN = 1127</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TP = 92</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FP = 44</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FN = 145</w:t>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t xml:space="preserve">               </w:t>
      </w:r>
      <w:r>
        <w:rPr/>
        <w:drawing>
          <wp:inline distT="0" distB="0" distL="0" distR="0">
            <wp:extent cx="3992880" cy="1325880"/>
            <wp:effectExtent l="0" t="0" r="0" b="0"/>
            <wp:docPr id="60"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2" descr=""/>
                    <pic:cNvPicPr>
                      <a:picLocks noChangeAspect="1" noChangeArrowheads="1"/>
                    </pic:cNvPicPr>
                  </pic:nvPicPr>
                  <pic:blipFill>
                    <a:blip r:embed="rId41"/>
                    <a:stretch>
                      <a:fillRect/>
                    </a:stretch>
                  </pic:blipFill>
                  <pic:spPr bwMode="auto">
                    <a:xfrm>
                      <a:off x="0" y="0"/>
                      <a:ext cx="3992880" cy="1325880"/>
                    </a:xfrm>
                    <a:prstGeom prst="rect">
                      <a:avLst/>
                    </a:prstGeom>
                  </pic:spPr>
                </pic:pic>
              </a:graphicData>
            </a:graphic>
          </wp:inline>
        </w:drawing>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AUC and ROC curve for Train data:</w:t>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ind w:left="360" w:hanging="0"/>
        <w:rPr>
          <w:rFonts w:eastAsia="Times New Roman" w:cs="Calibri" w:cstheme="minorHAnsi"/>
          <w:sz w:val="24"/>
          <w:szCs w:val="24"/>
          <w:lang w:eastAsia="en-IN"/>
        </w:rPr>
      </w:pPr>
      <w:r>
        <w:rPr>
          <w:rFonts w:eastAsia="Times New Roman" w:cs="Calibri" w:cstheme="minorHAnsi"/>
          <w:sz w:val="24"/>
          <w:szCs w:val="24"/>
          <w:lang w:eastAsia="en-IN"/>
        </w:rPr>
        <w:t xml:space="preserve">          </w:t>
      </w:r>
      <w:r>
        <w:rPr/>
        <w:drawing>
          <wp:inline distT="0" distB="0" distL="0" distR="0">
            <wp:extent cx="2948940" cy="220980"/>
            <wp:effectExtent l="0" t="0" r="0" b="0"/>
            <wp:docPr id="61"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2" descr=""/>
                    <pic:cNvPicPr>
                      <a:picLocks noChangeAspect="1" noChangeArrowheads="1"/>
                    </pic:cNvPicPr>
                  </pic:nvPicPr>
                  <pic:blipFill>
                    <a:blip r:embed="rId42"/>
                    <a:stretch>
                      <a:fillRect/>
                    </a:stretch>
                  </pic:blipFill>
                  <pic:spPr bwMode="auto">
                    <a:xfrm>
                      <a:off x="0" y="0"/>
                      <a:ext cx="2948940" cy="220980"/>
                    </a:xfrm>
                    <a:prstGeom prst="rect">
                      <a:avLst/>
                    </a:prstGeom>
                  </pic:spPr>
                </pic:pic>
              </a:graphicData>
            </a:graphic>
          </wp:inline>
        </w:drawing>
      </w:r>
    </w:p>
    <w:p>
      <w:pPr>
        <w:pStyle w:val="ListParagraph"/>
        <w:rPr>
          <w:rFonts w:eastAsia="Times New Roman" w:cs="Calibri" w:cstheme="minorHAnsi"/>
          <w:sz w:val="24"/>
          <w:szCs w:val="24"/>
          <w:lang w:eastAsia="en-IN"/>
        </w:rPr>
      </w:pPr>
      <w:r>
        <w:rPr/>
        <w:drawing>
          <wp:inline distT="0" distB="0" distL="0" distR="0">
            <wp:extent cx="3139440" cy="2115820"/>
            <wp:effectExtent l="0" t="0" r="0" b="0"/>
            <wp:docPr id="62"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0" descr=""/>
                    <pic:cNvPicPr>
                      <a:picLocks noChangeAspect="1" noChangeArrowheads="1"/>
                    </pic:cNvPicPr>
                  </pic:nvPicPr>
                  <pic:blipFill>
                    <a:blip r:embed="rId43"/>
                    <a:stretch>
                      <a:fillRect/>
                    </a:stretch>
                  </pic:blipFill>
                  <pic:spPr bwMode="auto">
                    <a:xfrm>
                      <a:off x="0" y="0"/>
                      <a:ext cx="3139440" cy="2115820"/>
                    </a:xfrm>
                    <a:prstGeom prst="rect">
                      <a:avLst/>
                    </a:prstGeom>
                  </pic:spPr>
                </pic:pic>
              </a:graphicData>
            </a:graphic>
          </wp:inline>
        </w:drawing>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AUC and ROC curve for Test data:</w:t>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t xml:space="preserve">     </w:t>
      </w:r>
      <w:r>
        <w:rPr/>
        <w:drawing>
          <wp:inline distT="0" distB="0" distL="0" distR="0">
            <wp:extent cx="3041650" cy="167640"/>
            <wp:effectExtent l="0" t="0" r="0" b="0"/>
            <wp:docPr id="63"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5" descr=""/>
                    <pic:cNvPicPr>
                      <a:picLocks noChangeAspect="1" noChangeArrowheads="1"/>
                    </pic:cNvPicPr>
                  </pic:nvPicPr>
                  <pic:blipFill>
                    <a:blip r:embed="rId44"/>
                    <a:stretch>
                      <a:fillRect/>
                    </a:stretch>
                  </pic:blipFill>
                  <pic:spPr bwMode="auto">
                    <a:xfrm>
                      <a:off x="0" y="0"/>
                      <a:ext cx="3041650" cy="167640"/>
                    </a:xfrm>
                    <a:prstGeom prst="rect">
                      <a:avLst/>
                    </a:prstGeom>
                  </pic:spPr>
                </pic:pic>
              </a:graphicData>
            </a:graphic>
          </wp:inline>
        </w:drawing>
      </w:r>
    </w:p>
    <w:p>
      <w:pPr>
        <w:pStyle w:val="ListParagraph"/>
        <w:rPr>
          <w:rFonts w:eastAsia="Times New Roman" w:cs="Calibri" w:cstheme="minorHAnsi"/>
          <w:sz w:val="24"/>
          <w:szCs w:val="24"/>
          <w:lang w:eastAsia="en-IN"/>
        </w:rPr>
      </w:pPr>
      <w:r>
        <w:rPr/>
        <w:drawing>
          <wp:inline distT="0" distB="0" distL="0" distR="0">
            <wp:extent cx="3040380" cy="2065020"/>
            <wp:effectExtent l="0" t="0" r="0" b="0"/>
            <wp:docPr id="64"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43" descr=""/>
                    <pic:cNvPicPr>
                      <a:picLocks noChangeAspect="1" noChangeArrowheads="1"/>
                    </pic:cNvPicPr>
                  </pic:nvPicPr>
                  <pic:blipFill>
                    <a:blip r:embed="rId45"/>
                    <a:stretch>
                      <a:fillRect/>
                    </a:stretch>
                  </pic:blipFill>
                  <pic:spPr bwMode="auto">
                    <a:xfrm>
                      <a:off x="0" y="0"/>
                      <a:ext cx="3040380" cy="2065020"/>
                    </a:xfrm>
                    <a:prstGeom prst="rect">
                      <a:avLst/>
                    </a:prstGeom>
                  </pic:spPr>
                </pic:pic>
              </a:graphicData>
            </a:graphic>
          </wp:inline>
        </w:drawing>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sz w:val="24"/>
          <w:szCs w:val="24"/>
        </w:rPr>
      </w:pPr>
      <w:r>
        <w:rPr>
          <w:sz w:val="24"/>
          <w:szCs w:val="24"/>
        </w:rPr>
      </w:r>
    </w:p>
    <w:p>
      <w:pPr>
        <w:pStyle w:val="Normal"/>
        <w:rPr/>
      </w:pPr>
      <w:r>
        <w:rPr/>
      </w:r>
    </w:p>
    <w:p>
      <w:pPr>
        <w:pStyle w:val="Heading3"/>
        <w:numPr>
          <w:ilvl w:val="2"/>
          <w:numId w:val="13"/>
        </w:numPr>
        <w:rPr/>
      </w:pPr>
      <w:bookmarkStart w:id="28" w:name="_Toc54519118"/>
      <w:r>
        <w:rPr/>
        <w:t>Logistic Regression</w:t>
      </w:r>
      <w:bookmarkEnd w:id="28"/>
    </w:p>
    <w:p>
      <w:pPr>
        <w:pStyle w:val="Normal"/>
        <w:shd w:val="clear" w:color="auto" w:fill="FFFFFF"/>
        <w:spacing w:lineRule="atLeast" w:line="315"/>
        <w:rPr>
          <w:rFonts w:cs="Calibri" w:cstheme="minorHAnsi"/>
          <w:color w:val="000000"/>
          <w:sz w:val="24"/>
          <w:szCs w:val="24"/>
        </w:rPr>
      </w:pPr>
      <w:r>
        <w:rPr>
          <w:rFonts w:cs="Calibri" w:cstheme="minorHAnsi"/>
          <w:color w:val="000000"/>
          <w:sz w:val="24"/>
          <w:szCs w:val="24"/>
        </w:rPr>
        <w:t>Logistic regression is one of the most popular Machine learning algorithms that comes under Supervised Learning techniques.</w:t>
      </w:r>
    </w:p>
    <w:p>
      <w:pPr>
        <w:pStyle w:val="Normal"/>
        <w:shd w:val="clear" w:color="auto" w:fill="FFFFFF"/>
        <w:spacing w:lineRule="atLeast" w:line="315"/>
        <w:rPr>
          <w:rFonts w:cs="Calibri" w:cstheme="minorHAnsi"/>
          <w:color w:val="000000"/>
          <w:sz w:val="24"/>
          <w:szCs w:val="24"/>
        </w:rPr>
      </w:pPr>
      <w:r>
        <w:rPr>
          <w:rFonts w:cs="Calibri" w:cstheme="minorHAnsi"/>
          <w:color w:val="000000"/>
          <w:sz w:val="24"/>
          <w:szCs w:val="24"/>
        </w:rPr>
        <w:t xml:space="preserve">It can be used for Classification as well as for Regression problems, but mainly used for Classification problems. Logistic regression is based on the concept of </w:t>
      </w:r>
      <w:r>
        <w:rPr>
          <w:rFonts w:cs="Calibri" w:cstheme="minorHAnsi"/>
          <w:b/>
          <w:bCs/>
          <w:color w:val="000000"/>
          <w:sz w:val="24"/>
          <w:szCs w:val="24"/>
        </w:rPr>
        <w:t>Maximum Likelihood estimation</w:t>
      </w:r>
      <w:r>
        <w:rPr>
          <w:rFonts w:cs="Calibri" w:cstheme="minorHAnsi"/>
          <w:color w:val="000000"/>
          <w:sz w:val="24"/>
          <w:szCs w:val="24"/>
        </w:rPr>
        <w:t>. According to this estimation, the observed data should be most probable.</w:t>
      </w:r>
    </w:p>
    <w:p>
      <w:pPr>
        <w:pStyle w:val="Normal"/>
        <w:rPr>
          <w:rFonts w:cs="Calibri" w:cstheme="minorHAnsi"/>
          <w:color w:val="000000"/>
          <w:sz w:val="24"/>
          <w:szCs w:val="24"/>
        </w:rPr>
      </w:pPr>
      <w:r>
        <w:rPr>
          <w:rFonts w:cs="Calibri" w:cstheme="minorHAnsi"/>
          <w:color w:val="000000"/>
          <w:sz w:val="24"/>
          <w:szCs w:val="24"/>
        </w:rPr>
        <w:t>In logistic regression, we pass the weighted sum of inputs through an activation function that can map values in between 0 and 1. Such activation function is known as </w:t>
      </w:r>
      <w:r>
        <w:rPr>
          <w:rStyle w:val="Strong"/>
          <w:rFonts w:cs="Calibri" w:cstheme="minorHAnsi"/>
          <w:color w:val="000000"/>
          <w:sz w:val="24"/>
          <w:szCs w:val="24"/>
        </w:rPr>
        <w:t>sigmoid function</w:t>
      </w:r>
      <w:r>
        <w:rPr>
          <w:rFonts w:cs="Calibri" w:cstheme="minorHAnsi"/>
          <w:color w:val="000000"/>
          <w:sz w:val="24"/>
          <w:szCs w:val="24"/>
        </w:rPr>
        <w:t> and the curve obtained is called as sigmoid curve or S-curve.</w:t>
      </w:r>
    </w:p>
    <w:p>
      <w:pPr>
        <w:pStyle w:val="Normal"/>
        <w:rPr>
          <w:rFonts w:cs="Calibri" w:cstheme="minorHAnsi"/>
          <w:color w:val="000000"/>
          <w:sz w:val="24"/>
          <w:szCs w:val="24"/>
        </w:rPr>
      </w:pPr>
      <w:r>
        <w:rPr>
          <w:rFonts w:cs="Calibri" w:cstheme="minorHAnsi"/>
          <w:color w:val="000000"/>
          <w:sz w:val="24"/>
          <w:szCs w:val="24"/>
        </w:rPr>
      </w:r>
    </w:p>
    <w:p>
      <w:pPr>
        <w:pStyle w:val="Normal"/>
        <w:shd w:val="clear" w:color="auto" w:fill="FFFFFF"/>
        <w:spacing w:lineRule="auto" w:line="240"/>
        <w:textAlignment w:val="baseline"/>
        <w:rPr>
          <w:rFonts w:eastAsia="Times New Roman" w:cs="Calibri" w:cstheme="minorHAnsi"/>
          <w:b/>
          <w:b/>
          <w:bCs/>
          <w:sz w:val="24"/>
          <w:szCs w:val="24"/>
          <w:lang w:eastAsia="en-IN"/>
        </w:rPr>
      </w:pPr>
      <w:r>
        <w:rPr>
          <w:rFonts w:eastAsia="Times New Roman" w:cs="Calibri" w:cstheme="minorHAnsi"/>
          <w:b/>
          <w:bCs/>
          <w:sz w:val="24"/>
          <w:szCs w:val="24"/>
          <w:lang w:eastAsia="en-IN"/>
        </w:rPr>
        <w:t xml:space="preserve">Performance Metrics </w:t>
      </w:r>
    </w:p>
    <w:p>
      <w:pPr>
        <w:pStyle w:val="Normal"/>
        <w:shd w:val="clear" w:color="auto" w:fill="FFFFFF"/>
        <w:spacing w:lineRule="auto" w:line="240"/>
        <w:textAlignment w:val="baseline"/>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shd w:val="clear" w:color="auto" w:fill="FFFFFF"/>
        <w:spacing w:lineRule="auto" w:line="240"/>
        <w:textAlignment w:val="baseline"/>
        <w:rPr>
          <w:rFonts w:eastAsia="Times New Roman" w:cs="Calibri" w:cstheme="minorHAnsi"/>
          <w:sz w:val="24"/>
          <w:szCs w:val="24"/>
          <w:lang w:eastAsia="en-IN"/>
        </w:rPr>
      </w:pPr>
      <w:r>
        <w:rPr>
          <w:rFonts w:eastAsia="Times New Roman" w:cs="Calibri" w:cstheme="minorHAnsi"/>
          <w:sz w:val="24"/>
          <w:szCs w:val="24"/>
          <w:lang w:eastAsia="en-IN"/>
        </w:rPr>
        <w:t>Model Accuracies:</w:t>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Normal"/>
        <w:shd w:val="clear" w:color="auto" w:fill="FFFFFF"/>
        <w:spacing w:lineRule="auto" w:line="240"/>
        <w:textAlignment w:val="baseline"/>
        <w:rPr>
          <w:rFonts w:eastAsia="Times New Roman" w:cs="Calibri" w:cstheme="minorHAnsi"/>
          <w:b/>
          <w:b/>
          <w:bCs/>
          <w:lang w:eastAsia="en-IN"/>
        </w:rPr>
      </w:pPr>
      <w:r>
        <w:rPr/>
        <w:drawing>
          <wp:inline distT="0" distB="0" distL="0" distR="0">
            <wp:extent cx="3253740" cy="288925"/>
            <wp:effectExtent l="0" t="0" r="0" b="0"/>
            <wp:docPr id="65"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58" descr=""/>
                    <pic:cNvPicPr>
                      <a:picLocks noChangeAspect="1" noChangeArrowheads="1"/>
                    </pic:cNvPicPr>
                  </pic:nvPicPr>
                  <pic:blipFill>
                    <a:blip r:embed="rId46"/>
                    <a:stretch>
                      <a:fillRect/>
                    </a:stretch>
                  </pic:blipFill>
                  <pic:spPr bwMode="auto">
                    <a:xfrm>
                      <a:off x="0" y="0"/>
                      <a:ext cx="3253740" cy="288925"/>
                    </a:xfrm>
                    <a:prstGeom prst="rect">
                      <a:avLst/>
                    </a:prstGeom>
                  </pic:spPr>
                </pic:pic>
              </a:graphicData>
            </a:graphic>
          </wp:inline>
        </w:drawing>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Confusion matrix and Classification report for Train data:</w:t>
      </w:r>
    </w:p>
    <w:p>
      <w:pPr>
        <w:pStyle w:val="ListParagraph"/>
        <w:rPr>
          <w:rFonts w:eastAsia="Times New Roman" w:cs="Calibri" w:cstheme="minorHAnsi"/>
          <w:sz w:val="24"/>
          <w:szCs w:val="24"/>
          <w:lang w:eastAsia="en-IN"/>
        </w:rPr>
      </w:pPr>
      <w:r>
        <w:rPr/>
        <w:drawing>
          <wp:inline distT="0" distB="0" distL="0" distR="0">
            <wp:extent cx="3078480" cy="2069465"/>
            <wp:effectExtent l="0" t="0" r="0" b="0"/>
            <wp:docPr id="66"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9" descr=""/>
                    <pic:cNvPicPr>
                      <a:picLocks noChangeAspect="1" noChangeArrowheads="1"/>
                    </pic:cNvPicPr>
                  </pic:nvPicPr>
                  <pic:blipFill>
                    <a:blip r:embed="rId47"/>
                    <a:stretch>
                      <a:fillRect/>
                    </a:stretch>
                  </pic:blipFill>
                  <pic:spPr bwMode="auto">
                    <a:xfrm>
                      <a:off x="0" y="0"/>
                      <a:ext cx="3078480" cy="2069465"/>
                    </a:xfrm>
                    <a:prstGeom prst="rect">
                      <a:avLst/>
                    </a:prstGeom>
                  </pic:spPr>
                </pic:pic>
              </a:graphicData>
            </a:graphic>
          </wp:inline>
        </w:drawing>
      </w:r>
      <w:r>
        <w:rPr>
          <w:rFonts w:eastAsia="Times New Roman" w:cs="Calibri" w:cstheme="minorHAnsi"/>
          <w:sz w:val="24"/>
          <w:szCs w:val="24"/>
          <w:lang w:eastAsia="en-IN"/>
        </w:rPr>
        <w:t xml:space="preserve"> </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TN = 3394</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TP = 335</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FP = 117</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FN = 376</w:t>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r>
      <w:r>
        <w:rPr/>
        <w:drawing>
          <wp:inline distT="0" distB="0" distL="0" distR="0">
            <wp:extent cx="3840480" cy="1250950"/>
            <wp:effectExtent l="0" t="0" r="0" b="0"/>
            <wp:docPr id="67"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0" descr=""/>
                    <pic:cNvPicPr>
                      <a:picLocks noChangeAspect="1" noChangeArrowheads="1"/>
                    </pic:cNvPicPr>
                  </pic:nvPicPr>
                  <pic:blipFill>
                    <a:blip r:embed="rId48"/>
                    <a:stretch>
                      <a:fillRect/>
                    </a:stretch>
                  </pic:blipFill>
                  <pic:spPr bwMode="auto">
                    <a:xfrm>
                      <a:off x="0" y="0"/>
                      <a:ext cx="3840480" cy="1250950"/>
                    </a:xfrm>
                    <a:prstGeom prst="rect">
                      <a:avLst/>
                    </a:prstGeom>
                  </pic:spPr>
                </pic:pic>
              </a:graphicData>
            </a:graphic>
          </wp:inline>
        </w:drawing>
      </w:r>
    </w:p>
    <w:p>
      <w:pPr>
        <w:pStyle w:val="Normal"/>
        <w:rPr>
          <w:sz w:val="24"/>
          <w:szCs w:val="24"/>
        </w:rPr>
      </w:pPr>
      <w:r>
        <w:rPr>
          <w:sz w:val="24"/>
          <w:szCs w:val="24"/>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Confusion matrix and Classification report for Test data:</w:t>
      </w:r>
    </w:p>
    <w:p>
      <w:pPr>
        <w:pStyle w:val="ListParagraph"/>
        <w:rPr>
          <w:rFonts w:eastAsia="Times New Roman" w:cs="Calibri" w:cstheme="minorHAnsi"/>
          <w:sz w:val="24"/>
          <w:szCs w:val="24"/>
          <w:lang w:eastAsia="en-IN"/>
        </w:rPr>
      </w:pPr>
      <w:r>
        <w:rPr/>
        <w:drawing>
          <wp:inline distT="0" distB="0" distL="0" distR="0">
            <wp:extent cx="3078480" cy="2105025"/>
            <wp:effectExtent l="0" t="0" r="0" b="0"/>
            <wp:docPr id="68"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1" descr=""/>
                    <pic:cNvPicPr>
                      <a:picLocks noChangeAspect="1" noChangeArrowheads="1"/>
                    </pic:cNvPicPr>
                  </pic:nvPicPr>
                  <pic:blipFill>
                    <a:blip r:embed="rId49"/>
                    <a:stretch>
                      <a:fillRect/>
                    </a:stretch>
                  </pic:blipFill>
                  <pic:spPr bwMode="auto">
                    <a:xfrm>
                      <a:off x="0" y="0"/>
                      <a:ext cx="3078480" cy="2105025"/>
                    </a:xfrm>
                    <a:prstGeom prst="rect">
                      <a:avLst/>
                    </a:prstGeom>
                  </pic:spPr>
                </pic:pic>
              </a:graphicData>
            </a:graphic>
          </wp:inline>
        </w:drawing>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TN = 1128</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TP = 104</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FP = 43</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FN = 133</w:t>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t xml:space="preserve">                 </w:t>
      </w:r>
      <w:r>
        <w:rPr/>
        <w:drawing>
          <wp:inline distT="0" distB="0" distL="0" distR="0">
            <wp:extent cx="4255770" cy="1361440"/>
            <wp:effectExtent l="0" t="0" r="0" b="0"/>
            <wp:docPr id="69"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3" descr=""/>
                    <pic:cNvPicPr>
                      <a:picLocks noChangeAspect="1" noChangeArrowheads="1"/>
                    </pic:cNvPicPr>
                  </pic:nvPicPr>
                  <pic:blipFill>
                    <a:blip r:embed="rId50"/>
                    <a:stretch>
                      <a:fillRect/>
                    </a:stretch>
                  </pic:blipFill>
                  <pic:spPr bwMode="auto">
                    <a:xfrm>
                      <a:off x="0" y="0"/>
                      <a:ext cx="4255770" cy="1361440"/>
                    </a:xfrm>
                    <a:prstGeom prst="rect">
                      <a:avLst/>
                    </a:prstGeom>
                  </pic:spPr>
                </pic:pic>
              </a:graphicData>
            </a:graphic>
          </wp:inline>
        </w:drawing>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AUC and ROC curve for Train data:</w:t>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ind w:left="360" w:hanging="0"/>
        <w:rPr>
          <w:rFonts w:eastAsia="Times New Roman" w:cs="Calibri" w:cstheme="minorHAnsi"/>
          <w:sz w:val="24"/>
          <w:szCs w:val="24"/>
          <w:lang w:eastAsia="en-IN"/>
        </w:rPr>
      </w:pPr>
      <w:r>
        <w:rPr>
          <w:rFonts w:eastAsia="Times New Roman" w:cs="Calibri" w:cstheme="minorHAnsi"/>
          <w:sz w:val="24"/>
          <w:szCs w:val="24"/>
          <w:lang w:eastAsia="en-IN"/>
        </w:rPr>
        <w:t xml:space="preserve">          </w:t>
      </w:r>
      <w:r>
        <w:rPr/>
        <w:drawing>
          <wp:inline distT="0" distB="0" distL="0" distR="0">
            <wp:extent cx="2865120" cy="133985"/>
            <wp:effectExtent l="0" t="0" r="0" b="0"/>
            <wp:docPr id="70" name="Picture 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93" descr=""/>
                    <pic:cNvPicPr>
                      <a:picLocks noChangeAspect="1" noChangeArrowheads="1"/>
                    </pic:cNvPicPr>
                  </pic:nvPicPr>
                  <pic:blipFill>
                    <a:blip r:embed="rId51"/>
                    <a:stretch>
                      <a:fillRect/>
                    </a:stretch>
                  </pic:blipFill>
                  <pic:spPr bwMode="auto">
                    <a:xfrm>
                      <a:off x="0" y="0"/>
                      <a:ext cx="2865120" cy="133985"/>
                    </a:xfrm>
                    <a:prstGeom prst="rect">
                      <a:avLst/>
                    </a:prstGeom>
                  </pic:spPr>
                </pic:pic>
              </a:graphicData>
            </a:graphic>
          </wp:inline>
        </w:drawing>
      </w:r>
    </w:p>
    <w:p>
      <w:pPr>
        <w:pStyle w:val="ListParagraph"/>
        <w:rPr>
          <w:rFonts w:eastAsia="Times New Roman" w:cs="Calibri" w:cstheme="minorHAnsi"/>
          <w:sz w:val="24"/>
          <w:szCs w:val="24"/>
          <w:lang w:eastAsia="en-IN"/>
        </w:rPr>
      </w:pPr>
      <w:r>
        <w:rPr/>
        <w:drawing>
          <wp:inline distT="0" distB="0" distL="0" distR="0">
            <wp:extent cx="3032760" cy="2011045"/>
            <wp:effectExtent l="0" t="0" r="0" b="0"/>
            <wp:docPr id="71" name="Picture 1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92" descr=""/>
                    <pic:cNvPicPr>
                      <a:picLocks noChangeAspect="1" noChangeArrowheads="1"/>
                    </pic:cNvPicPr>
                  </pic:nvPicPr>
                  <pic:blipFill>
                    <a:blip r:embed="rId52"/>
                    <a:stretch>
                      <a:fillRect/>
                    </a:stretch>
                  </pic:blipFill>
                  <pic:spPr bwMode="auto">
                    <a:xfrm>
                      <a:off x="0" y="0"/>
                      <a:ext cx="3032760" cy="2011045"/>
                    </a:xfrm>
                    <a:prstGeom prst="rect">
                      <a:avLst/>
                    </a:prstGeom>
                  </pic:spPr>
                </pic:pic>
              </a:graphicData>
            </a:graphic>
          </wp:inline>
        </w:drawing>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AUC and ROC curve for Test data:</w:t>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t xml:space="preserve">     </w:t>
      </w:r>
      <w:r>
        <w:rPr/>
        <w:drawing>
          <wp:inline distT="0" distB="0" distL="0" distR="0">
            <wp:extent cx="2933700" cy="191135"/>
            <wp:effectExtent l="0" t="0" r="0" b="0"/>
            <wp:docPr id="72" name="Picture 1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95" descr=""/>
                    <pic:cNvPicPr>
                      <a:picLocks noChangeAspect="1" noChangeArrowheads="1"/>
                    </pic:cNvPicPr>
                  </pic:nvPicPr>
                  <pic:blipFill>
                    <a:blip r:embed="rId53"/>
                    <a:stretch>
                      <a:fillRect/>
                    </a:stretch>
                  </pic:blipFill>
                  <pic:spPr bwMode="auto">
                    <a:xfrm>
                      <a:off x="0" y="0"/>
                      <a:ext cx="2933700" cy="191135"/>
                    </a:xfrm>
                    <a:prstGeom prst="rect">
                      <a:avLst/>
                    </a:prstGeom>
                  </pic:spPr>
                </pic:pic>
              </a:graphicData>
            </a:graphic>
          </wp:inline>
        </w:drawing>
      </w:r>
    </w:p>
    <w:p>
      <w:pPr>
        <w:pStyle w:val="ListParagraph"/>
        <w:rPr>
          <w:rFonts w:eastAsia="Times New Roman" w:cs="Calibri" w:cstheme="minorHAnsi"/>
          <w:sz w:val="24"/>
          <w:szCs w:val="24"/>
          <w:lang w:eastAsia="en-IN"/>
        </w:rPr>
      </w:pPr>
      <w:r>
        <w:rPr/>
        <w:drawing>
          <wp:inline distT="0" distB="0" distL="0" distR="0">
            <wp:extent cx="3078480" cy="2054225"/>
            <wp:effectExtent l="0" t="0" r="0" b="0"/>
            <wp:docPr id="73" name="Picture 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94" descr=""/>
                    <pic:cNvPicPr>
                      <a:picLocks noChangeAspect="1" noChangeArrowheads="1"/>
                    </pic:cNvPicPr>
                  </pic:nvPicPr>
                  <pic:blipFill>
                    <a:blip r:embed="rId54"/>
                    <a:stretch>
                      <a:fillRect/>
                    </a:stretch>
                  </pic:blipFill>
                  <pic:spPr bwMode="auto">
                    <a:xfrm>
                      <a:off x="0" y="0"/>
                      <a:ext cx="3078480" cy="2054225"/>
                    </a:xfrm>
                    <a:prstGeom prst="rect">
                      <a:avLst/>
                    </a:prstGeom>
                  </pic:spPr>
                </pic:pic>
              </a:graphicData>
            </a:graphic>
          </wp:inline>
        </w:drawing>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cs="Calibri" w:cstheme="minorHAnsi"/>
          <w:color w:val="000000"/>
          <w:sz w:val="24"/>
          <w:szCs w:val="24"/>
        </w:rPr>
      </w:pPr>
      <w:r>
        <w:rPr>
          <w:rFonts w:cs="Calibri" w:cstheme="minorHAnsi"/>
          <w:color w:val="000000"/>
          <w:sz w:val="24"/>
          <w:szCs w:val="24"/>
        </w:rPr>
      </w:r>
    </w:p>
    <w:p>
      <w:pPr>
        <w:pStyle w:val="Normal"/>
        <w:rPr/>
      </w:pPr>
      <w:r>
        <w:rPr/>
      </w:r>
    </w:p>
    <w:p>
      <w:pPr>
        <w:pStyle w:val="Heading3"/>
        <w:numPr>
          <w:ilvl w:val="2"/>
          <w:numId w:val="13"/>
        </w:numPr>
        <w:rPr/>
      </w:pPr>
      <w:bookmarkStart w:id="29" w:name="_Toc54519119"/>
      <w:r>
        <w:rPr/>
        <w:t>KNN</w:t>
      </w:r>
      <w:bookmarkEnd w:id="29"/>
    </w:p>
    <w:p>
      <w:pPr>
        <w:pStyle w:val="Normal"/>
        <w:rPr/>
      </w:pPr>
      <w:r>
        <w:rPr/>
      </w:r>
    </w:p>
    <w:p>
      <w:pPr>
        <w:pStyle w:val="Normal"/>
        <w:rPr>
          <w:rFonts w:cs="Calibri" w:cstheme="minorHAnsi"/>
          <w:color w:val="292929"/>
          <w:spacing w:val="-1"/>
          <w:sz w:val="24"/>
          <w:szCs w:val="24"/>
          <w:highlight w:val="white"/>
        </w:rPr>
      </w:pPr>
      <w:r>
        <w:rPr>
          <w:rFonts w:cs="Calibri" w:cstheme="minorHAnsi"/>
          <w:color w:val="202122"/>
          <w:sz w:val="24"/>
          <w:szCs w:val="24"/>
          <w:shd w:fill="FFFFFF" w:val="clear"/>
        </w:rPr>
        <w:t> </w:t>
      </w:r>
      <w:r>
        <w:rPr>
          <w:rFonts w:cs="Calibri" w:cstheme="minorHAnsi"/>
          <w:color w:val="202122"/>
          <w:sz w:val="24"/>
          <w:szCs w:val="24"/>
          <w:shd w:fill="FFFFFF" w:val="clear"/>
        </w:rPr>
        <w:t>k-nearest neighbours algorithm (k-NN) is a </w:t>
      </w:r>
      <w:r>
        <w:rPr>
          <w:rFonts w:cs="Calibri" w:cstheme="minorHAnsi"/>
          <w:sz w:val="24"/>
          <w:szCs w:val="24"/>
        </w:rPr>
        <w:t>Non-Parametric</w:t>
      </w:r>
      <w:r>
        <w:rPr>
          <w:rFonts w:cs="Calibri" w:cstheme="minorHAnsi"/>
          <w:color w:val="202122"/>
          <w:sz w:val="24"/>
          <w:szCs w:val="24"/>
          <w:shd w:fill="FFFFFF" w:val="clear"/>
        </w:rPr>
        <w:t xml:space="preserve"> method, and</w:t>
      </w:r>
      <w:r>
        <w:rPr>
          <w:rFonts w:cs="Calibri" w:cstheme="minorHAnsi"/>
          <w:color w:val="000000"/>
          <w:sz w:val="24"/>
          <w:szCs w:val="24"/>
          <w:shd w:fill="FFFFFF" w:val="clear"/>
        </w:rPr>
        <w:t xml:space="preserve"> a type of supervised ML algorithm which can be used for both classification as well as regression predictive problems. KNN works on the concept that </w:t>
      </w:r>
      <w:r>
        <w:rPr>
          <w:rFonts w:cs="Calibri" w:cstheme="minorHAnsi"/>
          <w:color w:val="292929"/>
          <w:spacing w:val="-1"/>
          <w:sz w:val="24"/>
          <w:szCs w:val="24"/>
          <w:shd w:fill="FFFFFF" w:val="clear"/>
        </w:rPr>
        <w:t>things exist in proximity. In other words, similar things are near to each other. For this algorithm, we can only have 2 classes in target (0 and 1).</w:t>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shd w:val="clear" w:color="auto" w:fill="FFFFFF"/>
        <w:spacing w:lineRule="auto" w:line="240"/>
        <w:textAlignment w:val="baseline"/>
        <w:rPr>
          <w:rFonts w:eastAsia="Times New Roman" w:cs="Calibri" w:cstheme="minorHAnsi"/>
          <w:b/>
          <w:b/>
          <w:bCs/>
          <w:sz w:val="24"/>
          <w:szCs w:val="24"/>
          <w:lang w:eastAsia="en-IN"/>
        </w:rPr>
      </w:pPr>
      <w:r>
        <w:rPr>
          <w:rFonts w:eastAsia="Times New Roman" w:cs="Calibri" w:cstheme="minorHAnsi"/>
          <w:b/>
          <w:bCs/>
          <w:sz w:val="24"/>
          <w:szCs w:val="24"/>
          <w:lang w:eastAsia="en-IN"/>
        </w:rPr>
        <w:t xml:space="preserve">Performance Metrics </w:t>
      </w:r>
    </w:p>
    <w:p>
      <w:pPr>
        <w:pStyle w:val="Normal"/>
        <w:shd w:val="clear" w:color="auto" w:fill="FFFFFF"/>
        <w:spacing w:lineRule="auto" w:line="240"/>
        <w:textAlignment w:val="baseline"/>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shd w:val="clear" w:color="auto" w:fill="FFFFFF"/>
        <w:spacing w:lineRule="auto" w:line="240"/>
        <w:textAlignment w:val="baseline"/>
        <w:rPr>
          <w:rFonts w:eastAsia="Times New Roman" w:cs="Calibri" w:cstheme="minorHAnsi"/>
          <w:sz w:val="24"/>
          <w:szCs w:val="24"/>
          <w:lang w:eastAsia="en-IN"/>
        </w:rPr>
      </w:pPr>
      <w:r>
        <w:rPr>
          <w:rFonts w:eastAsia="Times New Roman" w:cs="Calibri" w:cstheme="minorHAnsi"/>
          <w:sz w:val="24"/>
          <w:szCs w:val="24"/>
          <w:lang w:eastAsia="en-IN"/>
        </w:rPr>
        <w:t>Model Accuracies:</w:t>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Normal"/>
        <w:shd w:val="clear" w:color="auto" w:fill="FFFFFF"/>
        <w:spacing w:lineRule="auto" w:line="240"/>
        <w:textAlignment w:val="baseline"/>
        <w:rPr>
          <w:rFonts w:eastAsia="Times New Roman" w:cs="Calibri" w:cstheme="minorHAnsi"/>
          <w:b/>
          <w:b/>
          <w:bCs/>
          <w:lang w:eastAsia="en-IN"/>
        </w:rPr>
      </w:pPr>
      <w:r>
        <w:rPr/>
        <w:drawing>
          <wp:inline distT="0" distB="0" distL="0" distR="0">
            <wp:extent cx="3582670" cy="320040"/>
            <wp:effectExtent l="0" t="0" r="0" b="0"/>
            <wp:docPr id="74" name="Picture 2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06" descr=""/>
                    <pic:cNvPicPr>
                      <a:picLocks noChangeAspect="1" noChangeArrowheads="1"/>
                    </pic:cNvPicPr>
                  </pic:nvPicPr>
                  <pic:blipFill>
                    <a:blip r:embed="rId55"/>
                    <a:stretch>
                      <a:fillRect/>
                    </a:stretch>
                  </pic:blipFill>
                  <pic:spPr bwMode="auto">
                    <a:xfrm>
                      <a:off x="0" y="0"/>
                      <a:ext cx="3582670" cy="320040"/>
                    </a:xfrm>
                    <a:prstGeom prst="rect">
                      <a:avLst/>
                    </a:prstGeom>
                  </pic:spPr>
                </pic:pic>
              </a:graphicData>
            </a:graphic>
          </wp:inline>
        </w:drawing>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Confusion matrix and Classification report for Train data:</w:t>
      </w:r>
    </w:p>
    <w:p>
      <w:pPr>
        <w:pStyle w:val="ListParagraph"/>
        <w:rPr>
          <w:rFonts w:eastAsia="Times New Roman" w:cs="Calibri" w:cstheme="minorHAnsi"/>
          <w:sz w:val="24"/>
          <w:szCs w:val="24"/>
          <w:lang w:eastAsia="en-IN"/>
        </w:rPr>
      </w:pPr>
      <w:r>
        <w:rPr/>
        <w:drawing>
          <wp:inline distT="0" distB="0" distL="0" distR="0">
            <wp:extent cx="3230880" cy="2214245"/>
            <wp:effectExtent l="0" t="0" r="0" b="0"/>
            <wp:docPr id="75" name="Picture 2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07" descr=""/>
                    <pic:cNvPicPr>
                      <a:picLocks noChangeAspect="1" noChangeArrowheads="1"/>
                    </pic:cNvPicPr>
                  </pic:nvPicPr>
                  <pic:blipFill>
                    <a:blip r:embed="rId56"/>
                    <a:stretch>
                      <a:fillRect/>
                    </a:stretch>
                  </pic:blipFill>
                  <pic:spPr bwMode="auto">
                    <a:xfrm>
                      <a:off x="0" y="0"/>
                      <a:ext cx="3230880" cy="2214245"/>
                    </a:xfrm>
                    <a:prstGeom prst="rect">
                      <a:avLst/>
                    </a:prstGeom>
                  </pic:spPr>
                </pic:pic>
              </a:graphicData>
            </a:graphic>
          </wp:inline>
        </w:drawing>
      </w:r>
      <w:r>
        <w:rPr>
          <w:rFonts w:eastAsia="Times New Roman" w:cs="Calibri" w:cstheme="minorHAnsi"/>
          <w:sz w:val="24"/>
          <w:szCs w:val="24"/>
          <w:lang w:eastAsia="en-IN"/>
        </w:rPr>
        <w:t xml:space="preserve"> </w:t>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TN = 3471</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TP = 594</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FP = 40</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FN = 117</w:t>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r>
      <w:r>
        <w:rPr/>
        <w:drawing>
          <wp:inline distT="0" distB="0" distL="0" distR="0">
            <wp:extent cx="4046220" cy="1332865"/>
            <wp:effectExtent l="0" t="0" r="0" b="0"/>
            <wp:docPr id="76" name="Picture 2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08" descr=""/>
                    <pic:cNvPicPr>
                      <a:picLocks noChangeAspect="1" noChangeArrowheads="1"/>
                    </pic:cNvPicPr>
                  </pic:nvPicPr>
                  <pic:blipFill>
                    <a:blip r:embed="rId57"/>
                    <a:stretch>
                      <a:fillRect/>
                    </a:stretch>
                  </pic:blipFill>
                  <pic:spPr bwMode="auto">
                    <a:xfrm>
                      <a:off x="0" y="0"/>
                      <a:ext cx="4046220" cy="1332865"/>
                    </a:xfrm>
                    <a:prstGeom prst="rect">
                      <a:avLst/>
                    </a:prstGeom>
                  </pic:spPr>
                </pic:pic>
              </a:graphicData>
            </a:graphic>
          </wp:inline>
        </w:drawing>
      </w:r>
    </w:p>
    <w:p>
      <w:pPr>
        <w:pStyle w:val="Normal"/>
        <w:rPr>
          <w:sz w:val="24"/>
          <w:szCs w:val="24"/>
        </w:rPr>
      </w:pPr>
      <w:r>
        <w:rPr>
          <w:sz w:val="24"/>
          <w:szCs w:val="24"/>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Confusion matrix and Classification report for Test data:</w:t>
      </w:r>
    </w:p>
    <w:p>
      <w:pPr>
        <w:pStyle w:val="ListParagraph"/>
        <w:rPr>
          <w:rFonts w:eastAsia="Times New Roman" w:cs="Calibri" w:cstheme="minorHAnsi"/>
          <w:sz w:val="24"/>
          <w:szCs w:val="24"/>
          <w:lang w:eastAsia="en-IN"/>
        </w:rPr>
      </w:pPr>
      <w:r>
        <w:rPr/>
        <w:drawing>
          <wp:inline distT="0" distB="0" distL="0" distR="0">
            <wp:extent cx="3268980" cy="2228215"/>
            <wp:effectExtent l="0" t="0" r="0" b="0"/>
            <wp:docPr id="77" name="Picture 2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209" descr=""/>
                    <pic:cNvPicPr>
                      <a:picLocks noChangeAspect="1" noChangeArrowheads="1"/>
                    </pic:cNvPicPr>
                  </pic:nvPicPr>
                  <pic:blipFill>
                    <a:blip r:embed="rId58"/>
                    <a:stretch>
                      <a:fillRect/>
                    </a:stretch>
                  </pic:blipFill>
                  <pic:spPr bwMode="auto">
                    <a:xfrm>
                      <a:off x="0" y="0"/>
                      <a:ext cx="3268980" cy="2228215"/>
                    </a:xfrm>
                    <a:prstGeom prst="rect">
                      <a:avLst/>
                    </a:prstGeom>
                  </pic:spPr>
                </pic:pic>
              </a:graphicData>
            </a:graphic>
          </wp:inline>
        </w:drawing>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TN = 1146</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TP = 154</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FP = 25</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FN = 83</w:t>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t xml:space="preserve">                 </w:t>
      </w:r>
      <w:r>
        <w:rPr/>
        <w:drawing>
          <wp:inline distT="0" distB="0" distL="0" distR="0">
            <wp:extent cx="3886200" cy="1256030"/>
            <wp:effectExtent l="0" t="0" r="0" b="0"/>
            <wp:docPr id="78" name="Picture 2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10" descr=""/>
                    <pic:cNvPicPr>
                      <a:picLocks noChangeAspect="1" noChangeArrowheads="1"/>
                    </pic:cNvPicPr>
                  </pic:nvPicPr>
                  <pic:blipFill>
                    <a:blip r:embed="rId59"/>
                    <a:stretch>
                      <a:fillRect/>
                    </a:stretch>
                  </pic:blipFill>
                  <pic:spPr bwMode="auto">
                    <a:xfrm>
                      <a:off x="0" y="0"/>
                      <a:ext cx="3886200" cy="1256030"/>
                    </a:xfrm>
                    <a:prstGeom prst="rect">
                      <a:avLst/>
                    </a:prstGeom>
                  </pic:spPr>
                </pic:pic>
              </a:graphicData>
            </a:graphic>
          </wp:inline>
        </w:drawing>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AUC and ROC curve for Train data:</w:t>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ind w:left="360" w:hanging="0"/>
        <w:rPr>
          <w:rFonts w:eastAsia="Times New Roman" w:cs="Calibri" w:cstheme="minorHAnsi"/>
          <w:sz w:val="24"/>
          <w:szCs w:val="24"/>
          <w:lang w:eastAsia="en-IN"/>
        </w:rPr>
      </w:pPr>
      <w:r>
        <w:rPr>
          <w:rFonts w:eastAsia="Times New Roman" w:cs="Calibri" w:cstheme="minorHAnsi"/>
          <w:sz w:val="24"/>
          <w:szCs w:val="24"/>
          <w:lang w:eastAsia="en-IN"/>
        </w:rPr>
        <w:t xml:space="preserve">          </w:t>
      </w:r>
      <w:r>
        <w:rPr/>
        <w:drawing>
          <wp:inline distT="0" distB="0" distL="0" distR="0">
            <wp:extent cx="2918460" cy="199390"/>
            <wp:effectExtent l="0" t="0" r="0" b="0"/>
            <wp:docPr id="79" name="Picture 2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12" descr=""/>
                    <pic:cNvPicPr>
                      <a:picLocks noChangeAspect="1" noChangeArrowheads="1"/>
                    </pic:cNvPicPr>
                  </pic:nvPicPr>
                  <pic:blipFill>
                    <a:blip r:embed="rId60"/>
                    <a:stretch>
                      <a:fillRect/>
                    </a:stretch>
                  </pic:blipFill>
                  <pic:spPr bwMode="auto">
                    <a:xfrm>
                      <a:off x="0" y="0"/>
                      <a:ext cx="2918460" cy="199390"/>
                    </a:xfrm>
                    <a:prstGeom prst="rect">
                      <a:avLst/>
                    </a:prstGeom>
                  </pic:spPr>
                </pic:pic>
              </a:graphicData>
            </a:graphic>
          </wp:inline>
        </w:drawing>
      </w:r>
    </w:p>
    <w:p>
      <w:pPr>
        <w:pStyle w:val="ListParagraph"/>
        <w:rPr>
          <w:rFonts w:eastAsia="Times New Roman" w:cs="Calibri" w:cstheme="minorHAnsi"/>
          <w:sz w:val="24"/>
          <w:szCs w:val="24"/>
          <w:lang w:eastAsia="en-IN"/>
        </w:rPr>
      </w:pPr>
      <w:r>
        <w:rPr/>
        <w:drawing>
          <wp:inline distT="0" distB="0" distL="0" distR="0">
            <wp:extent cx="3451860" cy="2356485"/>
            <wp:effectExtent l="0" t="0" r="0" b="0"/>
            <wp:docPr id="80" name="Picture 2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211" descr=""/>
                    <pic:cNvPicPr>
                      <a:picLocks noChangeAspect="1" noChangeArrowheads="1"/>
                    </pic:cNvPicPr>
                  </pic:nvPicPr>
                  <pic:blipFill>
                    <a:blip r:embed="rId61"/>
                    <a:stretch>
                      <a:fillRect/>
                    </a:stretch>
                  </pic:blipFill>
                  <pic:spPr bwMode="auto">
                    <a:xfrm>
                      <a:off x="0" y="0"/>
                      <a:ext cx="3451860" cy="2356485"/>
                    </a:xfrm>
                    <a:prstGeom prst="rect">
                      <a:avLst/>
                    </a:prstGeom>
                  </pic:spPr>
                </pic:pic>
              </a:graphicData>
            </a:graphic>
          </wp:inline>
        </w:drawing>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AUC and ROC curve for Test data:</w:t>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t xml:space="preserve">     </w:t>
      </w:r>
      <w:r>
        <w:rPr/>
        <w:drawing>
          <wp:inline distT="0" distB="0" distL="0" distR="0">
            <wp:extent cx="3104515" cy="160020"/>
            <wp:effectExtent l="0" t="0" r="0" b="0"/>
            <wp:docPr id="81" name="Picture 2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214" descr=""/>
                    <pic:cNvPicPr>
                      <a:picLocks noChangeAspect="1" noChangeArrowheads="1"/>
                    </pic:cNvPicPr>
                  </pic:nvPicPr>
                  <pic:blipFill>
                    <a:blip r:embed="rId62"/>
                    <a:stretch>
                      <a:fillRect/>
                    </a:stretch>
                  </pic:blipFill>
                  <pic:spPr bwMode="auto">
                    <a:xfrm>
                      <a:off x="0" y="0"/>
                      <a:ext cx="3104515" cy="160020"/>
                    </a:xfrm>
                    <a:prstGeom prst="rect">
                      <a:avLst/>
                    </a:prstGeom>
                  </pic:spPr>
                </pic:pic>
              </a:graphicData>
            </a:graphic>
          </wp:inline>
        </w:drawing>
      </w:r>
    </w:p>
    <w:p>
      <w:pPr>
        <w:pStyle w:val="ListParagraph"/>
        <w:rPr>
          <w:rFonts w:eastAsia="Times New Roman" w:cs="Calibri" w:cstheme="minorHAnsi"/>
          <w:sz w:val="24"/>
          <w:szCs w:val="24"/>
          <w:lang w:eastAsia="en-IN"/>
        </w:rPr>
      </w:pPr>
      <w:r>
        <w:rPr/>
        <w:drawing>
          <wp:inline distT="0" distB="0" distL="0" distR="0">
            <wp:extent cx="3489960" cy="2381885"/>
            <wp:effectExtent l="0" t="0" r="0" b="0"/>
            <wp:docPr id="82" name="Picture 2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13" descr=""/>
                    <pic:cNvPicPr>
                      <a:picLocks noChangeAspect="1" noChangeArrowheads="1"/>
                    </pic:cNvPicPr>
                  </pic:nvPicPr>
                  <pic:blipFill>
                    <a:blip r:embed="rId63"/>
                    <a:stretch>
                      <a:fillRect/>
                    </a:stretch>
                  </pic:blipFill>
                  <pic:spPr bwMode="auto">
                    <a:xfrm>
                      <a:off x="0" y="0"/>
                      <a:ext cx="3489960" cy="2381885"/>
                    </a:xfrm>
                    <a:prstGeom prst="rect">
                      <a:avLst/>
                    </a:prstGeom>
                  </pic:spPr>
                </pic:pic>
              </a:graphicData>
            </a:graphic>
          </wp:inline>
        </w:drawing>
      </w:r>
    </w:p>
    <w:p>
      <w:pPr>
        <w:pStyle w:val="Normal"/>
        <w:rPr/>
      </w:pPr>
      <w:r>
        <w:rPr/>
      </w:r>
    </w:p>
    <w:p>
      <w:pPr>
        <w:pStyle w:val="Normal"/>
        <w:rPr/>
      </w:pPr>
      <w:r>
        <w:rPr/>
      </w:r>
    </w:p>
    <w:p>
      <w:pPr>
        <w:pStyle w:val="Normal"/>
        <w:rPr/>
      </w:pPr>
      <w:r>
        <w:rPr/>
      </w:r>
    </w:p>
    <w:p>
      <w:pPr>
        <w:pStyle w:val="ListParagraph"/>
        <w:rPr/>
      </w:pPr>
      <w:r>
        <w:rPr/>
      </w:r>
    </w:p>
    <w:p>
      <w:pPr>
        <w:pStyle w:val="Heading3"/>
        <w:numPr>
          <w:ilvl w:val="2"/>
          <w:numId w:val="13"/>
        </w:numPr>
        <w:rPr/>
      </w:pPr>
      <w:bookmarkStart w:id="30" w:name="_Toc54519120"/>
      <w:r>
        <w:rPr/>
        <w:t>Naïve Bayes</w:t>
      </w:r>
      <w:bookmarkEnd w:id="30"/>
    </w:p>
    <w:p>
      <w:pPr>
        <w:pStyle w:val="Normal"/>
        <w:rPr/>
      </w:pPr>
      <w:r>
        <w:rPr/>
        <w:t>Naïve bayes is a classification algorithm that works on the basis on Bayes theorem of conditional probability.</w:t>
      </w:r>
    </w:p>
    <w:p>
      <w:pPr>
        <w:pStyle w:val="Normal"/>
        <w:rPr/>
      </w:pPr>
      <w:r>
        <w:rPr/>
        <w:t>As per Bayes theorem:</w:t>
      </w:r>
    </w:p>
    <w:p>
      <w:pPr>
        <w:pStyle w:val="Normal"/>
        <w:rPr/>
      </w:pPr>
      <w:r>
        <w:rPr/>
      </w:r>
    </w:p>
    <w:p>
      <w:pPr>
        <w:pStyle w:val="Normal"/>
        <w:rPr/>
      </w:pPr>
      <w:r>
        <w:rPr/>
        <w:t>P(H|E) = P(E|H) * P(H)/ P(E)</w:t>
      </w:r>
    </w:p>
    <w:p>
      <w:pPr>
        <w:pStyle w:val="Normal"/>
        <w:rPr/>
      </w:pPr>
      <w:r>
        <w:rPr/>
      </w:r>
    </w:p>
    <w:p>
      <w:pPr>
        <w:pStyle w:val="Normal"/>
        <w:rPr/>
      </w:pPr>
      <w:r>
        <w:rPr/>
        <w:drawing>
          <wp:inline distT="0" distB="0" distL="0" distR="0">
            <wp:extent cx="4927600" cy="1034415"/>
            <wp:effectExtent l="0" t="0" r="0" b="0"/>
            <wp:docPr id="83" name="Picture 2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39" descr=""/>
                    <pic:cNvPicPr>
                      <a:picLocks noChangeAspect="1" noChangeArrowheads="1"/>
                    </pic:cNvPicPr>
                  </pic:nvPicPr>
                  <pic:blipFill>
                    <a:blip r:embed="rId64"/>
                    <a:stretch>
                      <a:fillRect/>
                    </a:stretch>
                  </pic:blipFill>
                  <pic:spPr bwMode="auto">
                    <a:xfrm>
                      <a:off x="0" y="0"/>
                      <a:ext cx="4927600" cy="103441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shd w:val="clear" w:color="auto" w:fill="FFFFFF"/>
        <w:spacing w:lineRule="auto" w:line="240"/>
        <w:textAlignment w:val="baseline"/>
        <w:rPr>
          <w:rFonts w:eastAsia="Times New Roman" w:cs="Calibri" w:cstheme="minorHAnsi"/>
          <w:b/>
          <w:b/>
          <w:bCs/>
          <w:sz w:val="24"/>
          <w:szCs w:val="24"/>
          <w:lang w:eastAsia="en-IN"/>
        </w:rPr>
      </w:pPr>
      <w:r>
        <w:rPr>
          <w:rFonts w:eastAsia="Times New Roman" w:cs="Calibri" w:cstheme="minorHAnsi"/>
          <w:b/>
          <w:bCs/>
          <w:sz w:val="24"/>
          <w:szCs w:val="24"/>
          <w:lang w:eastAsia="en-IN"/>
        </w:rPr>
        <w:t xml:space="preserve">Performance Metrics </w:t>
      </w:r>
    </w:p>
    <w:p>
      <w:pPr>
        <w:pStyle w:val="Normal"/>
        <w:shd w:val="clear" w:color="auto" w:fill="FFFFFF"/>
        <w:spacing w:lineRule="auto" w:line="240"/>
        <w:textAlignment w:val="baseline"/>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shd w:val="clear" w:color="auto" w:fill="FFFFFF"/>
        <w:spacing w:lineRule="auto" w:line="240"/>
        <w:textAlignment w:val="baseline"/>
        <w:rPr>
          <w:rFonts w:eastAsia="Times New Roman" w:cs="Calibri" w:cstheme="minorHAnsi"/>
          <w:sz w:val="24"/>
          <w:szCs w:val="24"/>
          <w:lang w:eastAsia="en-IN"/>
        </w:rPr>
      </w:pPr>
      <w:r>
        <w:rPr>
          <w:rFonts w:eastAsia="Times New Roman" w:cs="Calibri" w:cstheme="minorHAnsi"/>
          <w:sz w:val="24"/>
          <w:szCs w:val="24"/>
          <w:lang w:eastAsia="en-IN"/>
        </w:rPr>
        <w:t>Model Accuracies:</w:t>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Normal"/>
        <w:shd w:val="clear" w:color="auto" w:fill="FFFFFF"/>
        <w:spacing w:lineRule="auto" w:line="240"/>
        <w:textAlignment w:val="baseline"/>
        <w:rPr>
          <w:rFonts w:eastAsia="Times New Roman" w:cs="Calibri" w:cstheme="minorHAnsi"/>
          <w:b/>
          <w:b/>
          <w:bCs/>
          <w:lang w:eastAsia="en-IN"/>
        </w:rPr>
      </w:pPr>
      <w:r>
        <w:rPr/>
        <w:drawing>
          <wp:inline distT="0" distB="0" distL="0" distR="0">
            <wp:extent cx="3375660" cy="323215"/>
            <wp:effectExtent l="0" t="0" r="0" b="0"/>
            <wp:docPr id="84" name="Picture 1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97" descr=""/>
                    <pic:cNvPicPr>
                      <a:picLocks noChangeAspect="1" noChangeArrowheads="1"/>
                    </pic:cNvPicPr>
                  </pic:nvPicPr>
                  <pic:blipFill>
                    <a:blip r:embed="rId65"/>
                    <a:stretch>
                      <a:fillRect/>
                    </a:stretch>
                  </pic:blipFill>
                  <pic:spPr bwMode="auto">
                    <a:xfrm>
                      <a:off x="0" y="0"/>
                      <a:ext cx="3375660" cy="323215"/>
                    </a:xfrm>
                    <a:prstGeom prst="rect">
                      <a:avLst/>
                    </a:prstGeom>
                  </pic:spPr>
                </pic:pic>
              </a:graphicData>
            </a:graphic>
          </wp:inline>
        </w:drawing>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Confusion matrix and Classification report for Train data:</w:t>
      </w:r>
    </w:p>
    <w:p>
      <w:pPr>
        <w:pStyle w:val="ListParagraph"/>
        <w:rPr>
          <w:rFonts w:eastAsia="Times New Roman" w:cs="Calibri" w:cstheme="minorHAnsi"/>
          <w:sz w:val="24"/>
          <w:szCs w:val="24"/>
          <w:lang w:eastAsia="en-IN"/>
        </w:rPr>
      </w:pPr>
      <w:r>
        <w:rPr/>
        <w:drawing>
          <wp:inline distT="0" distB="0" distL="0" distR="0">
            <wp:extent cx="3053715" cy="2057400"/>
            <wp:effectExtent l="0" t="0" r="0" b="0"/>
            <wp:docPr id="85" name="Picture 1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98" descr=""/>
                    <pic:cNvPicPr>
                      <a:picLocks noChangeAspect="1" noChangeArrowheads="1"/>
                    </pic:cNvPicPr>
                  </pic:nvPicPr>
                  <pic:blipFill>
                    <a:blip r:embed="rId66"/>
                    <a:stretch>
                      <a:fillRect/>
                    </a:stretch>
                  </pic:blipFill>
                  <pic:spPr bwMode="auto">
                    <a:xfrm>
                      <a:off x="0" y="0"/>
                      <a:ext cx="3053715" cy="2057400"/>
                    </a:xfrm>
                    <a:prstGeom prst="rect">
                      <a:avLst/>
                    </a:prstGeom>
                  </pic:spPr>
                </pic:pic>
              </a:graphicData>
            </a:graphic>
          </wp:inline>
        </w:drawing>
      </w:r>
      <w:r>
        <w:rPr>
          <w:rFonts w:eastAsia="Times New Roman" w:cs="Calibri" w:cstheme="minorHAnsi"/>
          <w:sz w:val="24"/>
          <w:szCs w:val="24"/>
          <w:lang w:eastAsia="en-IN"/>
        </w:rPr>
        <w:t xml:space="preserve"> </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TN = 3152</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TP = 436</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FP = 359</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FN = 275</w:t>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r>
      <w:r>
        <w:rPr/>
        <w:drawing>
          <wp:inline distT="0" distB="0" distL="0" distR="0">
            <wp:extent cx="4023360" cy="1302385"/>
            <wp:effectExtent l="0" t="0" r="0" b="0"/>
            <wp:docPr id="86" name="Picture 1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99" descr=""/>
                    <pic:cNvPicPr>
                      <a:picLocks noChangeAspect="1" noChangeArrowheads="1"/>
                    </pic:cNvPicPr>
                  </pic:nvPicPr>
                  <pic:blipFill>
                    <a:blip r:embed="rId67"/>
                    <a:stretch>
                      <a:fillRect/>
                    </a:stretch>
                  </pic:blipFill>
                  <pic:spPr bwMode="auto">
                    <a:xfrm>
                      <a:off x="0" y="0"/>
                      <a:ext cx="4023360" cy="1302385"/>
                    </a:xfrm>
                    <a:prstGeom prst="rect">
                      <a:avLst/>
                    </a:prstGeom>
                  </pic:spPr>
                </pic:pic>
              </a:graphicData>
            </a:graphic>
          </wp:inline>
        </w:drawing>
      </w:r>
    </w:p>
    <w:p>
      <w:pPr>
        <w:pStyle w:val="Normal"/>
        <w:rPr>
          <w:sz w:val="24"/>
          <w:szCs w:val="24"/>
        </w:rPr>
      </w:pPr>
      <w:r>
        <w:rPr>
          <w:sz w:val="24"/>
          <w:szCs w:val="24"/>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Confusion matrix and Classification report for Test data:</w:t>
      </w:r>
    </w:p>
    <w:p>
      <w:pPr>
        <w:pStyle w:val="ListParagraph"/>
        <w:rPr>
          <w:rFonts w:eastAsia="Times New Roman" w:cs="Calibri" w:cstheme="minorHAnsi"/>
          <w:sz w:val="24"/>
          <w:szCs w:val="24"/>
          <w:lang w:eastAsia="en-IN"/>
        </w:rPr>
      </w:pPr>
      <w:r>
        <w:rPr/>
        <w:drawing>
          <wp:inline distT="0" distB="0" distL="0" distR="0">
            <wp:extent cx="3413760" cy="2363470"/>
            <wp:effectExtent l="0" t="0" r="0" b="0"/>
            <wp:docPr id="87" name="Picture 2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200" descr=""/>
                    <pic:cNvPicPr>
                      <a:picLocks noChangeAspect="1" noChangeArrowheads="1"/>
                    </pic:cNvPicPr>
                  </pic:nvPicPr>
                  <pic:blipFill>
                    <a:blip r:embed="rId68"/>
                    <a:stretch>
                      <a:fillRect/>
                    </a:stretch>
                  </pic:blipFill>
                  <pic:spPr bwMode="auto">
                    <a:xfrm>
                      <a:off x="0" y="0"/>
                      <a:ext cx="3413760" cy="2363470"/>
                    </a:xfrm>
                    <a:prstGeom prst="rect">
                      <a:avLst/>
                    </a:prstGeom>
                  </pic:spPr>
                </pic:pic>
              </a:graphicData>
            </a:graphic>
          </wp:inline>
        </w:drawing>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TN = 1042</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TP = 138</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FP = 129</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FN = 99</w:t>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t xml:space="preserve">                 </w:t>
      </w:r>
      <w:r>
        <w:rPr/>
        <w:drawing>
          <wp:inline distT="0" distB="0" distL="0" distR="0">
            <wp:extent cx="4091940" cy="1322705"/>
            <wp:effectExtent l="0" t="0" r="0" b="0"/>
            <wp:docPr id="88" name="Picture 2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01" descr=""/>
                    <pic:cNvPicPr>
                      <a:picLocks noChangeAspect="1" noChangeArrowheads="1"/>
                    </pic:cNvPicPr>
                  </pic:nvPicPr>
                  <pic:blipFill>
                    <a:blip r:embed="rId69"/>
                    <a:stretch>
                      <a:fillRect/>
                    </a:stretch>
                  </pic:blipFill>
                  <pic:spPr bwMode="auto">
                    <a:xfrm>
                      <a:off x="0" y="0"/>
                      <a:ext cx="4091940" cy="1322705"/>
                    </a:xfrm>
                    <a:prstGeom prst="rect">
                      <a:avLst/>
                    </a:prstGeom>
                  </pic:spPr>
                </pic:pic>
              </a:graphicData>
            </a:graphic>
          </wp:inline>
        </w:drawing>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AUC and ROC curve for Train data:</w:t>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ind w:left="360" w:hanging="0"/>
        <w:rPr>
          <w:rFonts w:eastAsia="Times New Roman" w:cs="Calibri" w:cstheme="minorHAnsi"/>
          <w:sz w:val="24"/>
          <w:szCs w:val="24"/>
          <w:lang w:eastAsia="en-IN"/>
        </w:rPr>
      </w:pPr>
      <w:r>
        <w:rPr>
          <w:rFonts w:eastAsia="Times New Roman" w:cs="Calibri" w:cstheme="minorHAnsi"/>
          <w:sz w:val="24"/>
          <w:szCs w:val="24"/>
          <w:lang w:eastAsia="en-IN"/>
        </w:rPr>
        <w:t xml:space="preserve">          </w:t>
      </w:r>
      <w:r>
        <w:rPr/>
        <w:drawing>
          <wp:inline distT="0" distB="0" distL="0" distR="0">
            <wp:extent cx="3063240" cy="160020"/>
            <wp:effectExtent l="0" t="0" r="0" b="0"/>
            <wp:docPr id="89" name="Picture 2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203" descr=""/>
                    <pic:cNvPicPr>
                      <a:picLocks noChangeAspect="1" noChangeArrowheads="1"/>
                    </pic:cNvPicPr>
                  </pic:nvPicPr>
                  <pic:blipFill>
                    <a:blip r:embed="rId70"/>
                    <a:stretch>
                      <a:fillRect/>
                    </a:stretch>
                  </pic:blipFill>
                  <pic:spPr bwMode="auto">
                    <a:xfrm>
                      <a:off x="0" y="0"/>
                      <a:ext cx="3063240" cy="160020"/>
                    </a:xfrm>
                    <a:prstGeom prst="rect">
                      <a:avLst/>
                    </a:prstGeom>
                  </pic:spPr>
                </pic:pic>
              </a:graphicData>
            </a:graphic>
          </wp:inline>
        </w:drawing>
      </w:r>
    </w:p>
    <w:p>
      <w:pPr>
        <w:pStyle w:val="ListParagraph"/>
        <w:rPr>
          <w:rFonts w:eastAsia="Times New Roman" w:cs="Calibri" w:cstheme="minorHAnsi"/>
          <w:sz w:val="24"/>
          <w:szCs w:val="24"/>
          <w:lang w:eastAsia="en-IN"/>
        </w:rPr>
      </w:pPr>
      <w:r>
        <w:rPr/>
        <w:drawing>
          <wp:inline distT="0" distB="0" distL="0" distR="0">
            <wp:extent cx="3253740" cy="2150110"/>
            <wp:effectExtent l="0" t="0" r="0" b="0"/>
            <wp:docPr id="90" name="Picture 2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202" descr=""/>
                    <pic:cNvPicPr>
                      <a:picLocks noChangeAspect="1" noChangeArrowheads="1"/>
                    </pic:cNvPicPr>
                  </pic:nvPicPr>
                  <pic:blipFill>
                    <a:blip r:embed="rId71"/>
                    <a:stretch>
                      <a:fillRect/>
                    </a:stretch>
                  </pic:blipFill>
                  <pic:spPr bwMode="auto">
                    <a:xfrm>
                      <a:off x="0" y="0"/>
                      <a:ext cx="3253740" cy="2150110"/>
                    </a:xfrm>
                    <a:prstGeom prst="rect">
                      <a:avLst/>
                    </a:prstGeom>
                  </pic:spPr>
                </pic:pic>
              </a:graphicData>
            </a:graphic>
          </wp:inline>
        </w:drawing>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AUC and ROC curve for Test data:</w:t>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t xml:space="preserve">     </w:t>
      </w:r>
      <w:r>
        <w:rPr/>
        <w:drawing>
          <wp:inline distT="0" distB="0" distL="0" distR="0">
            <wp:extent cx="3040380" cy="191135"/>
            <wp:effectExtent l="0" t="0" r="0" b="0"/>
            <wp:docPr id="91" name="Picture 2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205" descr=""/>
                    <pic:cNvPicPr>
                      <a:picLocks noChangeAspect="1" noChangeArrowheads="1"/>
                    </pic:cNvPicPr>
                  </pic:nvPicPr>
                  <pic:blipFill>
                    <a:blip r:embed="rId72"/>
                    <a:stretch>
                      <a:fillRect/>
                    </a:stretch>
                  </pic:blipFill>
                  <pic:spPr bwMode="auto">
                    <a:xfrm>
                      <a:off x="0" y="0"/>
                      <a:ext cx="3040380" cy="191135"/>
                    </a:xfrm>
                    <a:prstGeom prst="rect">
                      <a:avLst/>
                    </a:prstGeom>
                  </pic:spPr>
                </pic:pic>
              </a:graphicData>
            </a:graphic>
          </wp:inline>
        </w:drawing>
      </w:r>
    </w:p>
    <w:p>
      <w:pPr>
        <w:pStyle w:val="ListParagraph"/>
        <w:rPr>
          <w:rFonts w:eastAsia="Times New Roman" w:cs="Calibri" w:cstheme="minorHAnsi"/>
          <w:sz w:val="24"/>
          <w:szCs w:val="24"/>
          <w:lang w:eastAsia="en-IN"/>
        </w:rPr>
      </w:pPr>
      <w:r>
        <w:rPr/>
        <w:drawing>
          <wp:inline distT="0" distB="0" distL="0" distR="0">
            <wp:extent cx="3360420" cy="2245360"/>
            <wp:effectExtent l="0" t="0" r="0" b="0"/>
            <wp:docPr id="92" name="Picture 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204" descr=""/>
                    <pic:cNvPicPr>
                      <a:picLocks noChangeAspect="1" noChangeArrowheads="1"/>
                    </pic:cNvPicPr>
                  </pic:nvPicPr>
                  <pic:blipFill>
                    <a:blip r:embed="rId73"/>
                    <a:stretch>
                      <a:fillRect/>
                    </a:stretch>
                  </pic:blipFill>
                  <pic:spPr bwMode="auto">
                    <a:xfrm>
                      <a:off x="0" y="0"/>
                      <a:ext cx="3360420" cy="224536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Heading3"/>
        <w:rPr/>
      </w:pPr>
      <w:bookmarkStart w:id="31" w:name="_Toc54519121"/>
      <w:r>
        <w:rPr/>
        <w:t>1.1.5 SVM</w:t>
      </w:r>
      <w:bookmarkEnd w:id="31"/>
    </w:p>
    <w:p>
      <w:pPr>
        <w:pStyle w:val="Normal"/>
        <w:rPr/>
      </w:pPr>
      <w:r>
        <w:rPr/>
      </w:r>
    </w:p>
    <w:p>
      <w:pPr>
        <w:pStyle w:val="Normal"/>
        <w:tabs>
          <w:tab w:val="clear" w:pos="720"/>
          <w:tab w:val="left" w:pos="1116" w:leader="none"/>
        </w:tabs>
        <w:ind w:left="357" w:hanging="0"/>
        <w:rPr>
          <w:rFonts w:cs="Calibri" w:cstheme="minorHAnsi"/>
          <w:color w:val="292929"/>
          <w:spacing w:val="-1"/>
        </w:rPr>
      </w:pPr>
      <w:r>
        <w:rPr>
          <w:rFonts w:cs="Calibri" w:cstheme="minorHAnsi"/>
          <w:color w:val="292929"/>
          <w:spacing w:val="-1"/>
          <w:shd w:fill="FFFFFF" w:val="clear"/>
        </w:rPr>
        <w:t xml:space="preserve">SVM is a powerful classification algorithm and the idea of SVM is simple: The algorithm creates a line or a hyperplane which separates the data into classes. </w:t>
      </w:r>
      <w:r>
        <w:rPr>
          <w:rFonts w:cs="Calibri" w:cstheme="minorHAnsi"/>
          <w:color w:val="292929"/>
          <w:spacing w:val="-1"/>
        </w:rPr>
        <w:t>According to the SVM algorithm we find the points closest to the line from both the classes. These points are called support vectors. Now, we compute the distance between the line and the support vectors. This distance is called the margin. Our goal is to maximize the margin. The hyperplane for which the margin is maximum is the optimal hyperplane.</w:t>
      </w:r>
    </w:p>
    <w:p>
      <w:pPr>
        <w:pStyle w:val="Normal"/>
        <w:tabs>
          <w:tab w:val="clear" w:pos="720"/>
          <w:tab w:val="left" w:pos="1116" w:leader="none"/>
        </w:tabs>
        <w:ind w:left="357" w:hanging="0"/>
        <w:rPr>
          <w:rFonts w:cs="Calibri" w:cstheme="minorHAnsi"/>
          <w:color w:val="292929"/>
          <w:spacing w:val="-1"/>
        </w:rPr>
      </w:pPr>
      <w:r>
        <w:rPr>
          <w:rFonts w:cs="Calibri" w:cstheme="minorHAnsi"/>
          <w:color w:val="292929"/>
          <w:spacing w:val="-1"/>
        </w:rPr>
      </w:r>
    </w:p>
    <w:p>
      <w:pPr>
        <w:pStyle w:val="Ke"/>
        <w:shd w:val="clear" w:color="auto" w:fill="FFFFFF"/>
        <w:spacing w:lineRule="atLeast" w:line="480" w:beforeAutospacing="0" w:before="0" w:afterAutospacing="0" w:after="0"/>
        <w:ind w:left="360" w:hanging="0"/>
        <w:rPr>
          <w:rFonts w:ascii="Calibri" w:hAnsi="Calibri" w:cs="Calibri" w:asciiTheme="minorHAnsi" w:cstheme="minorHAnsi" w:hAnsiTheme="minorHAnsi"/>
          <w:color w:val="292929"/>
          <w:spacing w:val="-1"/>
          <w:sz w:val="22"/>
          <w:szCs w:val="22"/>
        </w:rPr>
      </w:pPr>
      <w:r>
        <w:rPr/>
        <w:drawing>
          <wp:inline distT="0" distB="0" distL="0" distR="0">
            <wp:extent cx="3073400" cy="2468245"/>
            <wp:effectExtent l="0" t="0" r="0" b="0"/>
            <wp:docPr id="93" name="Picture 2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241" descr=""/>
                    <pic:cNvPicPr>
                      <a:picLocks noChangeAspect="1" noChangeArrowheads="1"/>
                    </pic:cNvPicPr>
                  </pic:nvPicPr>
                  <pic:blipFill>
                    <a:blip r:embed="rId74"/>
                    <a:stretch>
                      <a:fillRect/>
                    </a:stretch>
                  </pic:blipFill>
                  <pic:spPr bwMode="auto">
                    <a:xfrm>
                      <a:off x="0" y="0"/>
                      <a:ext cx="3073400" cy="2468245"/>
                    </a:xfrm>
                    <a:prstGeom prst="rect">
                      <a:avLst/>
                    </a:prstGeom>
                  </pic:spPr>
                </pic:pic>
              </a:graphicData>
            </a:graphic>
          </wp:inline>
        </w:drawing>
      </w:r>
    </w:p>
    <w:p>
      <w:pPr>
        <w:pStyle w:val="Normal"/>
        <w:rPr/>
      </w:pPr>
      <w:r>
        <w:rPr/>
      </w:r>
    </w:p>
    <w:p>
      <w:pPr>
        <w:pStyle w:val="Normal"/>
        <w:shd w:val="clear" w:color="auto" w:fill="FFFFFF"/>
        <w:spacing w:lineRule="auto" w:line="240"/>
        <w:textAlignment w:val="baseline"/>
        <w:rPr>
          <w:rFonts w:eastAsia="Times New Roman" w:cs="Calibri" w:cstheme="minorHAnsi"/>
          <w:b/>
          <w:b/>
          <w:bCs/>
          <w:sz w:val="24"/>
          <w:szCs w:val="24"/>
          <w:lang w:eastAsia="en-IN"/>
        </w:rPr>
      </w:pPr>
      <w:r>
        <w:rPr>
          <w:rFonts w:eastAsia="Times New Roman" w:cs="Calibri" w:cstheme="minorHAnsi"/>
          <w:b/>
          <w:bCs/>
          <w:sz w:val="24"/>
          <w:szCs w:val="24"/>
          <w:lang w:eastAsia="en-IN"/>
        </w:rPr>
        <w:t xml:space="preserve">Performance Metrics </w:t>
      </w:r>
    </w:p>
    <w:p>
      <w:pPr>
        <w:pStyle w:val="Normal"/>
        <w:shd w:val="clear" w:color="auto" w:fill="FFFFFF"/>
        <w:spacing w:lineRule="auto" w:line="240"/>
        <w:textAlignment w:val="baseline"/>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shd w:val="clear" w:color="auto" w:fill="FFFFFF"/>
        <w:spacing w:lineRule="auto" w:line="240"/>
        <w:textAlignment w:val="baseline"/>
        <w:rPr>
          <w:rFonts w:eastAsia="Times New Roman" w:cs="Calibri" w:cstheme="minorHAnsi"/>
          <w:sz w:val="24"/>
          <w:szCs w:val="24"/>
          <w:lang w:eastAsia="en-IN"/>
        </w:rPr>
      </w:pPr>
      <w:r>
        <w:rPr>
          <w:rFonts w:eastAsia="Times New Roman" w:cs="Calibri" w:cstheme="minorHAnsi"/>
          <w:sz w:val="24"/>
          <w:szCs w:val="24"/>
          <w:lang w:eastAsia="en-IN"/>
        </w:rPr>
        <w:t>Model Accuracies:</w:t>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Normal"/>
        <w:shd w:val="clear" w:color="auto" w:fill="FFFFFF"/>
        <w:spacing w:lineRule="auto" w:line="240"/>
        <w:textAlignment w:val="baseline"/>
        <w:rPr>
          <w:rFonts w:eastAsia="Times New Roman" w:cs="Calibri" w:cstheme="minorHAnsi"/>
          <w:b/>
          <w:b/>
          <w:bCs/>
          <w:lang w:eastAsia="en-IN"/>
        </w:rPr>
      </w:pPr>
      <w:r>
        <w:rPr/>
        <w:drawing>
          <wp:inline distT="0" distB="0" distL="0" distR="0">
            <wp:extent cx="3268980" cy="342900"/>
            <wp:effectExtent l="0" t="0" r="0" b="0"/>
            <wp:docPr id="94" name="Picture 2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24" descr=""/>
                    <pic:cNvPicPr>
                      <a:picLocks noChangeAspect="1" noChangeArrowheads="1"/>
                    </pic:cNvPicPr>
                  </pic:nvPicPr>
                  <pic:blipFill>
                    <a:blip r:embed="rId75"/>
                    <a:stretch>
                      <a:fillRect/>
                    </a:stretch>
                  </pic:blipFill>
                  <pic:spPr bwMode="auto">
                    <a:xfrm>
                      <a:off x="0" y="0"/>
                      <a:ext cx="3268980" cy="342900"/>
                    </a:xfrm>
                    <a:prstGeom prst="rect">
                      <a:avLst/>
                    </a:prstGeom>
                  </pic:spPr>
                </pic:pic>
              </a:graphicData>
            </a:graphic>
          </wp:inline>
        </w:drawing>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Confusion matrix and Classification report for Train data:</w:t>
      </w:r>
    </w:p>
    <w:p>
      <w:pPr>
        <w:pStyle w:val="ListParagraph"/>
        <w:rPr>
          <w:rFonts w:eastAsia="Times New Roman" w:cs="Calibri" w:cstheme="minorHAnsi"/>
          <w:sz w:val="24"/>
          <w:szCs w:val="24"/>
          <w:lang w:eastAsia="en-IN"/>
        </w:rPr>
      </w:pPr>
      <w:r>
        <w:rPr/>
        <w:drawing>
          <wp:inline distT="0" distB="0" distL="0" distR="0">
            <wp:extent cx="3192780" cy="2203450"/>
            <wp:effectExtent l="0" t="0" r="0" b="0"/>
            <wp:docPr id="95" name="Picture 2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225" descr=""/>
                    <pic:cNvPicPr>
                      <a:picLocks noChangeAspect="1" noChangeArrowheads="1"/>
                    </pic:cNvPicPr>
                  </pic:nvPicPr>
                  <pic:blipFill>
                    <a:blip r:embed="rId76"/>
                    <a:stretch>
                      <a:fillRect/>
                    </a:stretch>
                  </pic:blipFill>
                  <pic:spPr bwMode="auto">
                    <a:xfrm>
                      <a:off x="0" y="0"/>
                      <a:ext cx="3192780" cy="2203450"/>
                    </a:xfrm>
                    <a:prstGeom prst="rect">
                      <a:avLst/>
                    </a:prstGeom>
                  </pic:spPr>
                </pic:pic>
              </a:graphicData>
            </a:graphic>
          </wp:inline>
        </w:drawing>
      </w:r>
      <w:r>
        <w:rPr>
          <w:rFonts w:eastAsia="Times New Roman" w:cs="Calibri" w:cstheme="minorHAnsi"/>
          <w:sz w:val="24"/>
          <w:szCs w:val="24"/>
          <w:lang w:eastAsia="en-IN"/>
        </w:rPr>
        <w:t xml:space="preserve"> </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TN = 3486</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TP = 478</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FP = 25</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FN = 233</w:t>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r>
      <w:r>
        <w:rPr/>
        <w:drawing>
          <wp:inline distT="0" distB="0" distL="0" distR="0">
            <wp:extent cx="3855720" cy="1265555"/>
            <wp:effectExtent l="0" t="0" r="0" b="0"/>
            <wp:docPr id="96" name="Picture 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226" descr=""/>
                    <pic:cNvPicPr>
                      <a:picLocks noChangeAspect="1" noChangeArrowheads="1"/>
                    </pic:cNvPicPr>
                  </pic:nvPicPr>
                  <pic:blipFill>
                    <a:blip r:embed="rId77"/>
                    <a:stretch>
                      <a:fillRect/>
                    </a:stretch>
                  </pic:blipFill>
                  <pic:spPr bwMode="auto">
                    <a:xfrm>
                      <a:off x="0" y="0"/>
                      <a:ext cx="3855720" cy="1265555"/>
                    </a:xfrm>
                    <a:prstGeom prst="rect">
                      <a:avLst/>
                    </a:prstGeom>
                  </pic:spPr>
                </pic:pic>
              </a:graphicData>
            </a:graphic>
          </wp:inline>
        </w:drawing>
      </w:r>
    </w:p>
    <w:p>
      <w:pPr>
        <w:pStyle w:val="Normal"/>
        <w:rPr>
          <w:sz w:val="24"/>
          <w:szCs w:val="24"/>
        </w:rPr>
      </w:pPr>
      <w:r>
        <w:rPr>
          <w:sz w:val="24"/>
          <w:szCs w:val="24"/>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Confusion matrix and Classification report for Test data:</w:t>
      </w:r>
    </w:p>
    <w:p>
      <w:pPr>
        <w:pStyle w:val="ListParagraph"/>
        <w:rPr>
          <w:rFonts w:eastAsia="Times New Roman" w:cs="Calibri" w:cstheme="minorHAnsi"/>
          <w:sz w:val="24"/>
          <w:szCs w:val="24"/>
          <w:lang w:eastAsia="en-IN"/>
        </w:rPr>
      </w:pPr>
      <w:r>
        <w:rPr/>
        <w:drawing>
          <wp:inline distT="0" distB="0" distL="0" distR="0">
            <wp:extent cx="3436620" cy="2332990"/>
            <wp:effectExtent l="0" t="0" r="0" b="0"/>
            <wp:docPr id="97" name="Picture 2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27" descr=""/>
                    <pic:cNvPicPr>
                      <a:picLocks noChangeAspect="1" noChangeArrowheads="1"/>
                    </pic:cNvPicPr>
                  </pic:nvPicPr>
                  <pic:blipFill>
                    <a:blip r:embed="rId78"/>
                    <a:stretch>
                      <a:fillRect/>
                    </a:stretch>
                  </pic:blipFill>
                  <pic:spPr bwMode="auto">
                    <a:xfrm>
                      <a:off x="0" y="0"/>
                      <a:ext cx="3436620" cy="2332990"/>
                    </a:xfrm>
                    <a:prstGeom prst="rect">
                      <a:avLst/>
                    </a:prstGeom>
                  </pic:spPr>
                </pic:pic>
              </a:graphicData>
            </a:graphic>
          </wp:inline>
        </w:drawing>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TN = 1155</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TP = 135</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FP = 16</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FN = 102</w:t>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t xml:space="preserve">                 </w:t>
      </w:r>
      <w:r>
        <w:rPr/>
        <w:drawing>
          <wp:inline distT="0" distB="0" distL="0" distR="0">
            <wp:extent cx="3962400" cy="1338580"/>
            <wp:effectExtent l="0" t="0" r="0" b="0"/>
            <wp:docPr id="98" name="Picture 2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228" descr=""/>
                    <pic:cNvPicPr>
                      <a:picLocks noChangeAspect="1" noChangeArrowheads="1"/>
                    </pic:cNvPicPr>
                  </pic:nvPicPr>
                  <pic:blipFill>
                    <a:blip r:embed="rId79"/>
                    <a:stretch>
                      <a:fillRect/>
                    </a:stretch>
                  </pic:blipFill>
                  <pic:spPr bwMode="auto">
                    <a:xfrm>
                      <a:off x="0" y="0"/>
                      <a:ext cx="3962400" cy="1338580"/>
                    </a:xfrm>
                    <a:prstGeom prst="rect">
                      <a:avLst/>
                    </a:prstGeom>
                  </pic:spPr>
                </pic:pic>
              </a:graphicData>
            </a:graphic>
          </wp:inline>
        </w:drawing>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AUC and ROC curve for Train data:</w:t>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ind w:left="360" w:hanging="0"/>
        <w:rPr>
          <w:rFonts w:eastAsia="Times New Roman" w:cs="Calibri" w:cstheme="minorHAnsi"/>
          <w:sz w:val="24"/>
          <w:szCs w:val="24"/>
          <w:lang w:eastAsia="en-IN"/>
        </w:rPr>
      </w:pPr>
      <w:r>
        <w:rPr>
          <w:rFonts w:eastAsia="Times New Roman" w:cs="Calibri" w:cstheme="minorHAnsi"/>
          <w:sz w:val="24"/>
          <w:szCs w:val="24"/>
          <w:lang w:eastAsia="en-IN"/>
        </w:rPr>
        <w:t xml:space="preserve">          </w:t>
      </w:r>
      <w:r>
        <w:rPr/>
        <w:drawing>
          <wp:inline distT="0" distB="0" distL="0" distR="0">
            <wp:extent cx="2933700" cy="167640"/>
            <wp:effectExtent l="0" t="0" r="0" b="0"/>
            <wp:docPr id="99" name="Picture 2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30" descr=""/>
                    <pic:cNvPicPr>
                      <a:picLocks noChangeAspect="1" noChangeArrowheads="1"/>
                    </pic:cNvPicPr>
                  </pic:nvPicPr>
                  <pic:blipFill>
                    <a:blip r:embed="rId80"/>
                    <a:stretch>
                      <a:fillRect/>
                    </a:stretch>
                  </pic:blipFill>
                  <pic:spPr bwMode="auto">
                    <a:xfrm>
                      <a:off x="0" y="0"/>
                      <a:ext cx="2933700" cy="167640"/>
                    </a:xfrm>
                    <a:prstGeom prst="rect">
                      <a:avLst/>
                    </a:prstGeom>
                  </pic:spPr>
                </pic:pic>
              </a:graphicData>
            </a:graphic>
          </wp:inline>
        </w:drawing>
      </w:r>
    </w:p>
    <w:p>
      <w:pPr>
        <w:pStyle w:val="ListParagraph"/>
        <w:rPr>
          <w:rFonts w:eastAsia="Times New Roman" w:cs="Calibri" w:cstheme="minorHAnsi"/>
          <w:sz w:val="24"/>
          <w:szCs w:val="24"/>
          <w:lang w:eastAsia="en-IN"/>
        </w:rPr>
      </w:pPr>
      <w:r>
        <w:rPr/>
        <w:drawing>
          <wp:inline distT="0" distB="0" distL="0" distR="0">
            <wp:extent cx="3581400" cy="2395220"/>
            <wp:effectExtent l="0" t="0" r="0" b="0"/>
            <wp:docPr id="100" name="Picture 2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229" descr=""/>
                    <pic:cNvPicPr>
                      <a:picLocks noChangeAspect="1" noChangeArrowheads="1"/>
                    </pic:cNvPicPr>
                  </pic:nvPicPr>
                  <pic:blipFill>
                    <a:blip r:embed="rId81"/>
                    <a:stretch>
                      <a:fillRect/>
                    </a:stretch>
                  </pic:blipFill>
                  <pic:spPr bwMode="auto">
                    <a:xfrm>
                      <a:off x="0" y="0"/>
                      <a:ext cx="3581400" cy="2395220"/>
                    </a:xfrm>
                    <a:prstGeom prst="rect">
                      <a:avLst/>
                    </a:prstGeom>
                  </pic:spPr>
                </pic:pic>
              </a:graphicData>
            </a:graphic>
          </wp:inline>
        </w:drawing>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AUC and ROC curve for Test data:</w:t>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t xml:space="preserve">     </w:t>
      </w:r>
      <w:r>
        <w:rPr/>
        <w:drawing>
          <wp:inline distT="0" distB="0" distL="0" distR="0">
            <wp:extent cx="3017520" cy="210185"/>
            <wp:effectExtent l="0" t="0" r="0" b="0"/>
            <wp:docPr id="101" name="Picture 2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232" descr=""/>
                    <pic:cNvPicPr>
                      <a:picLocks noChangeAspect="1" noChangeArrowheads="1"/>
                    </pic:cNvPicPr>
                  </pic:nvPicPr>
                  <pic:blipFill>
                    <a:blip r:embed="rId82"/>
                    <a:stretch>
                      <a:fillRect/>
                    </a:stretch>
                  </pic:blipFill>
                  <pic:spPr bwMode="auto">
                    <a:xfrm>
                      <a:off x="0" y="0"/>
                      <a:ext cx="3017520" cy="210185"/>
                    </a:xfrm>
                    <a:prstGeom prst="rect">
                      <a:avLst/>
                    </a:prstGeom>
                  </pic:spPr>
                </pic:pic>
              </a:graphicData>
            </a:graphic>
          </wp:inline>
        </w:drawing>
      </w:r>
    </w:p>
    <w:p>
      <w:pPr>
        <w:pStyle w:val="ListParagraph"/>
        <w:rPr>
          <w:rFonts w:eastAsia="Times New Roman" w:cs="Calibri" w:cstheme="minorHAnsi"/>
          <w:sz w:val="24"/>
          <w:szCs w:val="24"/>
          <w:lang w:eastAsia="en-IN"/>
        </w:rPr>
      </w:pPr>
      <w:r>
        <w:rPr/>
        <w:drawing>
          <wp:inline distT="0" distB="0" distL="0" distR="0">
            <wp:extent cx="3497580" cy="2423160"/>
            <wp:effectExtent l="0" t="0" r="0" b="0"/>
            <wp:docPr id="102" name="Picture 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231" descr=""/>
                    <pic:cNvPicPr>
                      <a:picLocks noChangeAspect="1" noChangeArrowheads="1"/>
                    </pic:cNvPicPr>
                  </pic:nvPicPr>
                  <pic:blipFill>
                    <a:blip r:embed="rId83"/>
                    <a:stretch>
                      <a:fillRect/>
                    </a:stretch>
                  </pic:blipFill>
                  <pic:spPr bwMode="auto">
                    <a:xfrm>
                      <a:off x="0" y="0"/>
                      <a:ext cx="3497580" cy="2423160"/>
                    </a:xfrm>
                    <a:prstGeom prst="rect">
                      <a:avLst/>
                    </a:prstGeom>
                  </pic:spPr>
                </pic:pic>
              </a:graphicData>
            </a:graphic>
          </wp:inline>
        </w:drawing>
      </w:r>
    </w:p>
    <w:p>
      <w:pPr>
        <w:pStyle w:val="Normal"/>
        <w:rPr/>
      </w:pPr>
      <w:r>
        <w:rPr/>
      </w:r>
    </w:p>
    <w:p>
      <w:pPr>
        <w:pStyle w:val="Heading1"/>
        <w:numPr>
          <w:ilvl w:val="0"/>
          <w:numId w:val="13"/>
        </w:numPr>
        <w:rPr/>
      </w:pPr>
      <w:bookmarkStart w:id="32" w:name="_Toc54519122"/>
      <w:r>
        <w:rPr/>
        <w:t>Model Tuning and Optimization</w:t>
      </w:r>
      <w:bookmarkEnd w:id="32"/>
    </w:p>
    <w:p>
      <w:pPr>
        <w:pStyle w:val="Normal"/>
        <w:rPr/>
      </w:pPr>
      <w:r>
        <w:rPr/>
        <w:t>We will perform Model tuning to enhance performance metrics of the base model. Below technique or process will be applied as Model tuning:</w:t>
      </w:r>
    </w:p>
    <w:p>
      <w:pPr>
        <w:pStyle w:val="ListParagraph"/>
        <w:numPr>
          <w:ilvl w:val="0"/>
          <w:numId w:val="15"/>
        </w:numPr>
        <w:rPr/>
      </w:pPr>
      <w:r>
        <w:rPr/>
        <w:t>Ensembling technique (Bagging and Boosting)</w:t>
      </w:r>
    </w:p>
    <w:p>
      <w:pPr>
        <w:pStyle w:val="ListParagraph"/>
        <w:numPr>
          <w:ilvl w:val="0"/>
          <w:numId w:val="15"/>
        </w:numPr>
        <w:rPr/>
      </w:pPr>
      <w:r>
        <w:rPr/>
        <w:t>Hyper-parameter tuning</w:t>
      </w:r>
    </w:p>
    <w:p>
      <w:pPr>
        <w:pStyle w:val="ListParagraph"/>
        <w:numPr>
          <w:ilvl w:val="0"/>
          <w:numId w:val="15"/>
        </w:numPr>
        <w:rPr/>
      </w:pPr>
      <w:r>
        <w:rPr/>
        <w:t>SMOTE (for balancing target classes)</w:t>
      </w:r>
    </w:p>
    <w:p>
      <w:pPr>
        <w:pStyle w:val="Normal"/>
        <w:rPr/>
      </w:pPr>
      <w:r>
        <w:rPr/>
      </w:r>
    </w:p>
    <w:p>
      <w:pPr>
        <w:pStyle w:val="Normal"/>
        <w:rPr/>
      </w:pPr>
      <w:r>
        <w:rPr/>
      </w:r>
    </w:p>
    <w:p>
      <w:pPr>
        <w:pStyle w:val="Normal"/>
        <w:rPr/>
      </w:pPr>
      <w:r>
        <w:rPr/>
      </w:r>
    </w:p>
    <w:p>
      <w:pPr>
        <w:pStyle w:val="Normal"/>
        <w:rPr/>
      </w:pPr>
      <w:r>
        <w:rPr/>
      </w:r>
    </w:p>
    <w:p>
      <w:pPr>
        <w:pStyle w:val="Heading2"/>
        <w:numPr>
          <w:ilvl w:val="1"/>
          <w:numId w:val="13"/>
        </w:numPr>
        <w:rPr/>
      </w:pPr>
      <w:bookmarkStart w:id="33" w:name="_Toc54519123"/>
      <w:r>
        <w:rPr/>
        <w:t>Ensembling Technique</w:t>
      </w:r>
      <w:bookmarkEnd w:id="33"/>
    </w:p>
    <w:p>
      <w:pPr>
        <w:pStyle w:val="Normal"/>
        <w:rPr/>
      </w:pPr>
      <w:r>
        <w:rPr/>
      </w:r>
    </w:p>
    <w:p>
      <w:pPr>
        <w:pStyle w:val="Heading3"/>
        <w:numPr>
          <w:ilvl w:val="2"/>
          <w:numId w:val="13"/>
        </w:numPr>
        <w:rPr/>
      </w:pPr>
      <w:bookmarkStart w:id="34" w:name="_Toc54519124"/>
      <w:r>
        <w:rPr/>
        <w:t>Bagging (Random Forest)</w:t>
      </w:r>
      <w:bookmarkEnd w:id="34"/>
    </w:p>
    <w:p>
      <w:pPr>
        <w:pStyle w:val="Normal"/>
        <w:rPr/>
      </w:pPr>
      <w:r>
        <w:rPr/>
        <w:t>Bagging or Bootstrap aggregating is an ensemble technique.</w:t>
      </w:r>
    </w:p>
    <w:p>
      <w:pPr>
        <w:pStyle w:val="ListParagraph"/>
        <w:numPr>
          <w:ilvl w:val="0"/>
          <w:numId w:val="16"/>
        </w:numPr>
        <w:rPr/>
      </w:pPr>
      <w:r>
        <w:rPr/>
        <w:t>Building Base model of Random Forest, we have the following model accuracies:</w:t>
      </w:r>
    </w:p>
    <w:p>
      <w:pPr>
        <w:pStyle w:val="Normal"/>
        <w:ind w:left="360" w:hanging="0"/>
        <w:rPr/>
      </w:pPr>
      <w:r>
        <w:rPr/>
        <w:drawing>
          <wp:inline distT="0" distB="0" distL="0" distR="0">
            <wp:extent cx="3368040" cy="340995"/>
            <wp:effectExtent l="0" t="0" r="0" b="0"/>
            <wp:docPr id="103" name="Picture 2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236" descr=""/>
                    <pic:cNvPicPr>
                      <a:picLocks noChangeAspect="1" noChangeArrowheads="1"/>
                    </pic:cNvPicPr>
                  </pic:nvPicPr>
                  <pic:blipFill>
                    <a:blip r:embed="rId84"/>
                    <a:stretch>
                      <a:fillRect/>
                    </a:stretch>
                  </pic:blipFill>
                  <pic:spPr bwMode="auto">
                    <a:xfrm>
                      <a:off x="0" y="0"/>
                      <a:ext cx="3368040" cy="340995"/>
                    </a:xfrm>
                    <a:prstGeom prst="rect">
                      <a:avLst/>
                    </a:prstGeom>
                  </pic:spPr>
                </pic:pic>
              </a:graphicData>
            </a:graphic>
          </wp:inline>
        </w:drawing>
      </w:r>
    </w:p>
    <w:p>
      <w:pPr>
        <w:pStyle w:val="ListParagraph"/>
        <w:numPr>
          <w:ilvl w:val="0"/>
          <w:numId w:val="16"/>
        </w:numPr>
        <w:rPr/>
      </w:pPr>
      <w:r>
        <w:rPr/>
        <w:t>Above detail clearly indicates the case of Overfitting as Train data completely fit the model with 100% accuracy.</w:t>
      </w:r>
    </w:p>
    <w:p>
      <w:pPr>
        <w:pStyle w:val="ListParagraph"/>
        <w:numPr>
          <w:ilvl w:val="0"/>
          <w:numId w:val="16"/>
        </w:numPr>
        <w:rPr/>
      </w:pPr>
      <w:r>
        <w:rPr/>
        <w:t>Thus, this base model cannot be considered. We will try pruning the trees via hyper-parameter tuning its attributes.</w:t>
      </w:r>
    </w:p>
    <w:p>
      <w:pPr>
        <w:pStyle w:val="ListParagraph"/>
        <w:numPr>
          <w:ilvl w:val="0"/>
          <w:numId w:val="16"/>
        </w:numPr>
        <w:rPr/>
      </w:pPr>
      <w:r>
        <w:rPr/>
        <w:t>Below are the best parameters after tuning the hyper-parameter:</w:t>
      </w:r>
    </w:p>
    <w:p>
      <w:pPr>
        <w:pStyle w:val="Normal"/>
        <w:rPr/>
      </w:pPr>
      <w:r>
        <w:rPr/>
        <w:t xml:space="preserve">           </w:t>
      </w:r>
      <w:r>
        <w:rPr/>
        <w:drawing>
          <wp:inline distT="0" distB="0" distL="0" distR="0">
            <wp:extent cx="1668780" cy="830580"/>
            <wp:effectExtent l="0" t="0" r="0" b="0"/>
            <wp:docPr id="104" name="Picture 2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37" descr=""/>
                    <pic:cNvPicPr>
                      <a:picLocks noChangeAspect="1" noChangeArrowheads="1"/>
                    </pic:cNvPicPr>
                  </pic:nvPicPr>
                  <pic:blipFill>
                    <a:blip r:embed="rId85"/>
                    <a:stretch>
                      <a:fillRect/>
                    </a:stretch>
                  </pic:blipFill>
                  <pic:spPr bwMode="auto">
                    <a:xfrm>
                      <a:off x="0" y="0"/>
                      <a:ext cx="1668780" cy="830580"/>
                    </a:xfrm>
                    <a:prstGeom prst="rect">
                      <a:avLst/>
                    </a:prstGeom>
                  </pic:spPr>
                </pic:pic>
              </a:graphicData>
            </a:graphic>
          </wp:inline>
        </w:drawing>
      </w:r>
    </w:p>
    <w:p>
      <w:pPr>
        <w:pStyle w:val="Normal"/>
        <w:rPr/>
      </w:pPr>
      <w:r>
        <w:rPr/>
      </w:r>
    </w:p>
    <w:p>
      <w:pPr>
        <w:pStyle w:val="Normal"/>
        <w:shd w:val="clear" w:color="auto" w:fill="FFFFFF"/>
        <w:spacing w:lineRule="auto" w:line="240"/>
        <w:textAlignment w:val="baseline"/>
        <w:rPr>
          <w:rFonts w:eastAsia="Times New Roman" w:cs="Calibri" w:cstheme="minorHAnsi"/>
          <w:b/>
          <w:b/>
          <w:bCs/>
          <w:sz w:val="24"/>
          <w:szCs w:val="24"/>
          <w:lang w:eastAsia="en-IN"/>
        </w:rPr>
      </w:pPr>
      <w:r>
        <w:rPr>
          <w:rFonts w:eastAsia="Times New Roman" w:cs="Calibri" w:cstheme="minorHAnsi"/>
          <w:b/>
          <w:bCs/>
          <w:sz w:val="24"/>
          <w:szCs w:val="24"/>
          <w:lang w:eastAsia="en-IN"/>
        </w:rPr>
        <w:t xml:space="preserve">Performance Metrics </w:t>
      </w:r>
    </w:p>
    <w:p>
      <w:pPr>
        <w:pStyle w:val="Normal"/>
        <w:shd w:val="clear" w:color="auto" w:fill="FFFFFF"/>
        <w:spacing w:lineRule="auto" w:line="240"/>
        <w:textAlignment w:val="baseline"/>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shd w:val="clear" w:color="auto" w:fill="FFFFFF"/>
        <w:spacing w:lineRule="auto" w:line="240"/>
        <w:textAlignment w:val="baseline"/>
        <w:rPr>
          <w:rFonts w:eastAsia="Times New Roman" w:cs="Calibri" w:cstheme="minorHAnsi"/>
          <w:sz w:val="24"/>
          <w:szCs w:val="24"/>
          <w:lang w:eastAsia="en-IN"/>
        </w:rPr>
      </w:pPr>
      <w:r>
        <w:rPr>
          <w:rFonts w:eastAsia="Times New Roman" w:cs="Calibri" w:cstheme="minorHAnsi"/>
          <w:sz w:val="24"/>
          <w:szCs w:val="24"/>
          <w:lang w:eastAsia="en-IN"/>
        </w:rPr>
        <w:t>Model Accuracies:</w:t>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Normal"/>
        <w:shd w:val="clear" w:color="auto" w:fill="FFFFFF"/>
        <w:spacing w:lineRule="auto" w:line="240"/>
        <w:textAlignment w:val="baseline"/>
        <w:rPr>
          <w:rFonts w:eastAsia="Times New Roman" w:cs="Calibri" w:cstheme="minorHAnsi"/>
          <w:b/>
          <w:b/>
          <w:bCs/>
          <w:lang w:eastAsia="en-IN"/>
        </w:rPr>
      </w:pPr>
      <w:r>
        <w:rPr/>
        <w:drawing>
          <wp:inline distT="0" distB="0" distL="0" distR="0">
            <wp:extent cx="3185160" cy="319405"/>
            <wp:effectExtent l="0" t="0" r="0" b="0"/>
            <wp:docPr id="105" name="Picture 2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247" descr=""/>
                    <pic:cNvPicPr>
                      <a:picLocks noChangeAspect="1" noChangeArrowheads="1"/>
                    </pic:cNvPicPr>
                  </pic:nvPicPr>
                  <pic:blipFill>
                    <a:blip r:embed="rId86"/>
                    <a:stretch>
                      <a:fillRect/>
                    </a:stretch>
                  </pic:blipFill>
                  <pic:spPr bwMode="auto">
                    <a:xfrm>
                      <a:off x="0" y="0"/>
                      <a:ext cx="3185160" cy="319405"/>
                    </a:xfrm>
                    <a:prstGeom prst="rect">
                      <a:avLst/>
                    </a:prstGeom>
                  </pic:spPr>
                </pic:pic>
              </a:graphicData>
            </a:graphic>
          </wp:inline>
        </w:drawing>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Confusion matrix and Classification report for Test data:</w:t>
      </w:r>
    </w:p>
    <w:p>
      <w:pPr>
        <w:pStyle w:val="ListParagraph"/>
        <w:rPr>
          <w:rFonts w:eastAsia="Times New Roman" w:cs="Calibri" w:cstheme="minorHAnsi"/>
          <w:sz w:val="24"/>
          <w:szCs w:val="24"/>
          <w:lang w:eastAsia="en-IN"/>
        </w:rPr>
      </w:pPr>
      <w:r>
        <w:rPr/>
        <w:drawing>
          <wp:inline distT="0" distB="0" distL="0" distR="0">
            <wp:extent cx="3329940" cy="2334895"/>
            <wp:effectExtent l="0" t="0" r="0" b="0"/>
            <wp:docPr id="106" name="Picture 2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248" descr=""/>
                    <pic:cNvPicPr>
                      <a:picLocks noChangeAspect="1" noChangeArrowheads="1"/>
                    </pic:cNvPicPr>
                  </pic:nvPicPr>
                  <pic:blipFill>
                    <a:blip r:embed="rId87"/>
                    <a:stretch>
                      <a:fillRect/>
                    </a:stretch>
                  </pic:blipFill>
                  <pic:spPr bwMode="auto">
                    <a:xfrm>
                      <a:off x="0" y="0"/>
                      <a:ext cx="3329940" cy="2334895"/>
                    </a:xfrm>
                    <a:prstGeom prst="rect">
                      <a:avLst/>
                    </a:prstGeom>
                  </pic:spPr>
                </pic:pic>
              </a:graphicData>
            </a:graphic>
          </wp:inline>
        </w:drawing>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TN = 1142</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TP = 113</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FP = 29</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FN = 124</w:t>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t xml:space="preserve">                 </w:t>
      </w:r>
      <w:r>
        <w:rPr/>
        <w:drawing>
          <wp:inline distT="0" distB="0" distL="0" distR="0">
            <wp:extent cx="4084320" cy="1353820"/>
            <wp:effectExtent l="0" t="0" r="0" b="0"/>
            <wp:docPr id="107" name="Picture 2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249" descr=""/>
                    <pic:cNvPicPr>
                      <a:picLocks noChangeAspect="1" noChangeArrowheads="1"/>
                    </pic:cNvPicPr>
                  </pic:nvPicPr>
                  <pic:blipFill>
                    <a:blip r:embed="rId88"/>
                    <a:stretch>
                      <a:fillRect/>
                    </a:stretch>
                  </pic:blipFill>
                  <pic:spPr bwMode="auto">
                    <a:xfrm>
                      <a:off x="0" y="0"/>
                      <a:ext cx="4084320" cy="1353820"/>
                    </a:xfrm>
                    <a:prstGeom prst="rect">
                      <a:avLst/>
                    </a:prstGeom>
                  </pic:spPr>
                </pic:pic>
              </a:graphicData>
            </a:graphic>
          </wp:inline>
        </w:drawing>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AUC and ROC curve for Test data:</w:t>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t xml:space="preserve">     </w:t>
      </w:r>
      <w:r>
        <w:rPr/>
        <w:drawing>
          <wp:inline distT="0" distB="0" distL="0" distR="0">
            <wp:extent cx="3261360" cy="184150"/>
            <wp:effectExtent l="0" t="0" r="0" b="0"/>
            <wp:docPr id="108" name="Picture 2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252" descr=""/>
                    <pic:cNvPicPr>
                      <a:picLocks noChangeAspect="1" noChangeArrowheads="1"/>
                    </pic:cNvPicPr>
                  </pic:nvPicPr>
                  <pic:blipFill>
                    <a:blip r:embed="rId89"/>
                    <a:stretch>
                      <a:fillRect/>
                    </a:stretch>
                  </pic:blipFill>
                  <pic:spPr bwMode="auto">
                    <a:xfrm>
                      <a:off x="0" y="0"/>
                      <a:ext cx="3261360" cy="184150"/>
                    </a:xfrm>
                    <a:prstGeom prst="rect">
                      <a:avLst/>
                    </a:prstGeom>
                  </pic:spPr>
                </pic:pic>
              </a:graphicData>
            </a:graphic>
          </wp:inline>
        </w:drawing>
      </w:r>
    </w:p>
    <w:p>
      <w:pPr>
        <w:pStyle w:val="ListParagraph"/>
        <w:rPr>
          <w:rFonts w:eastAsia="Times New Roman" w:cs="Calibri" w:cstheme="minorHAnsi"/>
          <w:sz w:val="24"/>
          <w:szCs w:val="24"/>
          <w:lang w:eastAsia="en-IN"/>
        </w:rPr>
      </w:pPr>
      <w:r>
        <w:rPr/>
        <w:drawing>
          <wp:inline distT="0" distB="0" distL="0" distR="0">
            <wp:extent cx="3688080" cy="2464435"/>
            <wp:effectExtent l="0" t="0" r="0" b="0"/>
            <wp:docPr id="109" name="Picture 2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250" descr=""/>
                    <pic:cNvPicPr>
                      <a:picLocks noChangeAspect="1" noChangeArrowheads="1"/>
                    </pic:cNvPicPr>
                  </pic:nvPicPr>
                  <pic:blipFill>
                    <a:blip r:embed="rId90"/>
                    <a:stretch>
                      <a:fillRect/>
                    </a:stretch>
                  </pic:blipFill>
                  <pic:spPr bwMode="auto">
                    <a:xfrm>
                      <a:off x="0" y="0"/>
                      <a:ext cx="3688080" cy="2464435"/>
                    </a:xfrm>
                    <a:prstGeom prst="rect">
                      <a:avLst/>
                    </a:prstGeom>
                  </pic:spPr>
                </pic:pic>
              </a:graphicData>
            </a:graphic>
          </wp:inline>
        </w:drawing>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pPr>
      <w:r>
        <w:rPr/>
      </w:r>
    </w:p>
    <w:p>
      <w:pPr>
        <w:pStyle w:val="Heading3"/>
        <w:numPr>
          <w:ilvl w:val="2"/>
          <w:numId w:val="13"/>
        </w:numPr>
        <w:rPr/>
      </w:pPr>
      <w:bookmarkStart w:id="35" w:name="_Toc54519125"/>
      <w:r>
        <w:rPr/>
        <w:t>Boosting (XGBoost)</w:t>
      </w:r>
      <w:bookmarkEnd w:id="35"/>
    </w:p>
    <w:p>
      <w:pPr>
        <w:pStyle w:val="Normal"/>
        <w:rPr/>
      </w:pPr>
      <w:r>
        <w:rPr/>
      </w:r>
    </w:p>
    <w:p>
      <w:pPr>
        <w:pStyle w:val="Normal"/>
        <w:shd w:val="clear" w:color="auto" w:fill="FFFFFF"/>
        <w:spacing w:lineRule="auto" w:line="240"/>
        <w:textAlignment w:val="baseline"/>
        <w:rPr>
          <w:rFonts w:eastAsia="Times New Roman" w:cs="Calibri" w:cstheme="minorHAnsi"/>
          <w:b/>
          <w:b/>
          <w:bCs/>
          <w:sz w:val="24"/>
          <w:szCs w:val="24"/>
          <w:lang w:eastAsia="en-IN"/>
        </w:rPr>
      </w:pPr>
      <w:r>
        <w:rPr>
          <w:rFonts w:eastAsia="Times New Roman" w:cs="Calibri" w:cstheme="minorHAnsi"/>
          <w:b/>
          <w:bCs/>
          <w:sz w:val="24"/>
          <w:szCs w:val="24"/>
          <w:lang w:eastAsia="en-IN"/>
        </w:rPr>
        <w:t xml:space="preserve">Performance Metrics </w:t>
      </w:r>
    </w:p>
    <w:p>
      <w:pPr>
        <w:pStyle w:val="Normal"/>
        <w:shd w:val="clear" w:color="auto" w:fill="FFFFFF"/>
        <w:spacing w:lineRule="auto" w:line="240"/>
        <w:textAlignment w:val="baseline"/>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shd w:val="clear" w:color="auto" w:fill="FFFFFF"/>
        <w:spacing w:lineRule="auto" w:line="240"/>
        <w:textAlignment w:val="baseline"/>
        <w:rPr>
          <w:rFonts w:eastAsia="Times New Roman" w:cs="Calibri" w:cstheme="minorHAnsi"/>
          <w:sz w:val="24"/>
          <w:szCs w:val="24"/>
          <w:lang w:eastAsia="en-IN"/>
        </w:rPr>
      </w:pPr>
      <w:r>
        <w:rPr>
          <w:rFonts w:eastAsia="Times New Roman" w:cs="Calibri" w:cstheme="minorHAnsi"/>
          <w:sz w:val="24"/>
          <w:szCs w:val="24"/>
          <w:lang w:eastAsia="en-IN"/>
        </w:rPr>
        <w:t>Model Accuracies:</w:t>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Normal"/>
        <w:shd w:val="clear" w:color="auto" w:fill="FFFFFF"/>
        <w:spacing w:lineRule="auto" w:line="240"/>
        <w:textAlignment w:val="baseline"/>
        <w:rPr>
          <w:rFonts w:eastAsia="Times New Roman" w:cs="Calibri" w:cstheme="minorHAnsi"/>
          <w:b/>
          <w:b/>
          <w:bCs/>
          <w:lang w:eastAsia="en-IN"/>
        </w:rPr>
      </w:pPr>
      <w:r>
        <w:rPr/>
        <w:drawing>
          <wp:inline distT="0" distB="0" distL="0" distR="0">
            <wp:extent cx="3284220" cy="311150"/>
            <wp:effectExtent l="0" t="0" r="0" b="0"/>
            <wp:docPr id="110" name="Picture 2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242" descr=""/>
                    <pic:cNvPicPr>
                      <a:picLocks noChangeAspect="1" noChangeArrowheads="1"/>
                    </pic:cNvPicPr>
                  </pic:nvPicPr>
                  <pic:blipFill>
                    <a:blip r:embed="rId91"/>
                    <a:stretch>
                      <a:fillRect/>
                    </a:stretch>
                  </pic:blipFill>
                  <pic:spPr bwMode="auto">
                    <a:xfrm>
                      <a:off x="0" y="0"/>
                      <a:ext cx="3284220" cy="311150"/>
                    </a:xfrm>
                    <a:prstGeom prst="rect">
                      <a:avLst/>
                    </a:prstGeom>
                  </pic:spPr>
                </pic:pic>
              </a:graphicData>
            </a:graphic>
          </wp:inline>
        </w:drawing>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Confusion matrix and Classification report for Test data:</w:t>
      </w:r>
    </w:p>
    <w:p>
      <w:pPr>
        <w:pStyle w:val="ListParagraph"/>
        <w:rPr>
          <w:rFonts w:eastAsia="Times New Roman" w:cs="Calibri" w:cstheme="minorHAnsi"/>
          <w:sz w:val="24"/>
          <w:szCs w:val="24"/>
          <w:lang w:eastAsia="en-IN"/>
        </w:rPr>
      </w:pPr>
      <w:r>
        <w:rPr/>
        <w:drawing>
          <wp:inline distT="0" distB="0" distL="0" distR="0">
            <wp:extent cx="3268980" cy="2232660"/>
            <wp:effectExtent l="0" t="0" r="0" b="0"/>
            <wp:docPr id="111" name="Picture 2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243" descr=""/>
                    <pic:cNvPicPr>
                      <a:picLocks noChangeAspect="1" noChangeArrowheads="1"/>
                    </pic:cNvPicPr>
                  </pic:nvPicPr>
                  <pic:blipFill>
                    <a:blip r:embed="rId92"/>
                    <a:stretch>
                      <a:fillRect/>
                    </a:stretch>
                  </pic:blipFill>
                  <pic:spPr bwMode="auto">
                    <a:xfrm>
                      <a:off x="0" y="0"/>
                      <a:ext cx="3268980" cy="2232660"/>
                    </a:xfrm>
                    <a:prstGeom prst="rect">
                      <a:avLst/>
                    </a:prstGeom>
                  </pic:spPr>
                </pic:pic>
              </a:graphicData>
            </a:graphic>
          </wp:inline>
        </w:drawing>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TN = 1133</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TP = 107</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FP = 38</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FN = 130</w:t>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t xml:space="preserve">                 </w:t>
      </w:r>
      <w:r>
        <w:rPr/>
        <w:drawing>
          <wp:inline distT="0" distB="0" distL="0" distR="0">
            <wp:extent cx="3886200" cy="1292860"/>
            <wp:effectExtent l="0" t="0" r="0" b="0"/>
            <wp:docPr id="112" name="Picture 2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244" descr=""/>
                    <pic:cNvPicPr>
                      <a:picLocks noChangeAspect="1" noChangeArrowheads="1"/>
                    </pic:cNvPicPr>
                  </pic:nvPicPr>
                  <pic:blipFill>
                    <a:blip r:embed="rId93"/>
                    <a:stretch>
                      <a:fillRect/>
                    </a:stretch>
                  </pic:blipFill>
                  <pic:spPr bwMode="auto">
                    <a:xfrm>
                      <a:off x="0" y="0"/>
                      <a:ext cx="3886200" cy="1292860"/>
                    </a:xfrm>
                    <a:prstGeom prst="rect">
                      <a:avLst/>
                    </a:prstGeom>
                  </pic:spPr>
                </pic:pic>
              </a:graphicData>
            </a:graphic>
          </wp:inline>
        </w:drawing>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AUC and ROC curve for Test data:</w:t>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t xml:space="preserve">     </w:t>
      </w:r>
      <w:r>
        <w:rPr/>
        <w:drawing>
          <wp:inline distT="0" distB="0" distL="0" distR="0">
            <wp:extent cx="2918460" cy="217805"/>
            <wp:effectExtent l="0" t="0" r="0" b="0"/>
            <wp:docPr id="113" name="Picture 2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246" descr=""/>
                    <pic:cNvPicPr>
                      <a:picLocks noChangeAspect="1" noChangeArrowheads="1"/>
                    </pic:cNvPicPr>
                  </pic:nvPicPr>
                  <pic:blipFill>
                    <a:blip r:embed="rId94"/>
                    <a:stretch>
                      <a:fillRect/>
                    </a:stretch>
                  </pic:blipFill>
                  <pic:spPr bwMode="auto">
                    <a:xfrm>
                      <a:off x="0" y="0"/>
                      <a:ext cx="2918460" cy="217805"/>
                    </a:xfrm>
                    <a:prstGeom prst="rect">
                      <a:avLst/>
                    </a:prstGeom>
                  </pic:spPr>
                </pic:pic>
              </a:graphicData>
            </a:graphic>
          </wp:inline>
        </w:drawing>
      </w:r>
    </w:p>
    <w:p>
      <w:pPr>
        <w:pStyle w:val="ListParagraph"/>
        <w:rPr>
          <w:rFonts w:eastAsia="Times New Roman" w:cs="Calibri" w:cstheme="minorHAnsi"/>
          <w:sz w:val="24"/>
          <w:szCs w:val="24"/>
          <w:lang w:eastAsia="en-IN"/>
        </w:rPr>
      </w:pPr>
      <w:r>
        <w:rPr/>
        <w:drawing>
          <wp:inline distT="0" distB="0" distL="0" distR="0">
            <wp:extent cx="3489960" cy="2353945"/>
            <wp:effectExtent l="0" t="0" r="0" b="0"/>
            <wp:docPr id="114" name="Picture 2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245" descr=""/>
                    <pic:cNvPicPr>
                      <a:picLocks noChangeAspect="1" noChangeArrowheads="1"/>
                    </pic:cNvPicPr>
                  </pic:nvPicPr>
                  <pic:blipFill>
                    <a:blip r:embed="rId95"/>
                    <a:stretch>
                      <a:fillRect/>
                    </a:stretch>
                  </pic:blipFill>
                  <pic:spPr bwMode="auto">
                    <a:xfrm>
                      <a:off x="0" y="0"/>
                      <a:ext cx="3489960" cy="2353945"/>
                    </a:xfrm>
                    <a:prstGeom prst="rect">
                      <a:avLst/>
                    </a:prstGeom>
                  </pic:spPr>
                </pic:pic>
              </a:graphicData>
            </a:graphic>
          </wp:inline>
        </w:drawing>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u w:val="single"/>
          <w:lang w:eastAsia="en-IN"/>
        </w:rPr>
      </w:pPr>
      <w:r>
        <w:rPr>
          <w:rFonts w:eastAsia="Times New Roman" w:cs="Calibri" w:cstheme="minorHAnsi"/>
          <w:sz w:val="24"/>
          <w:szCs w:val="24"/>
          <w:u w:val="single"/>
          <w:lang w:eastAsia="en-IN"/>
        </w:rPr>
        <w:t>Hyper-parameter Tuning XGBoost model:</w:t>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shd w:val="clear" w:color="auto" w:fill="FFFFFF"/>
        <w:spacing w:lineRule="auto" w:line="240"/>
        <w:textAlignment w:val="baseline"/>
        <w:rPr>
          <w:rFonts w:eastAsia="Times New Roman" w:cs="Calibri" w:cstheme="minorHAnsi"/>
          <w:b/>
          <w:b/>
          <w:bCs/>
          <w:sz w:val="24"/>
          <w:szCs w:val="24"/>
          <w:lang w:eastAsia="en-IN"/>
        </w:rPr>
      </w:pPr>
      <w:r>
        <w:rPr>
          <w:rFonts w:eastAsia="Times New Roman" w:cs="Calibri" w:cstheme="minorHAnsi"/>
          <w:b/>
          <w:bCs/>
          <w:sz w:val="24"/>
          <w:szCs w:val="24"/>
          <w:lang w:eastAsia="en-IN"/>
        </w:rPr>
        <w:t xml:space="preserve">Performance Metrics </w:t>
      </w:r>
    </w:p>
    <w:p>
      <w:pPr>
        <w:pStyle w:val="Normal"/>
        <w:shd w:val="clear" w:color="auto" w:fill="FFFFFF"/>
        <w:spacing w:lineRule="auto" w:line="240"/>
        <w:textAlignment w:val="baseline"/>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shd w:val="clear" w:color="auto" w:fill="FFFFFF"/>
        <w:spacing w:lineRule="auto" w:line="240"/>
        <w:textAlignment w:val="baseline"/>
        <w:rPr>
          <w:rFonts w:eastAsia="Times New Roman" w:cs="Calibri" w:cstheme="minorHAnsi"/>
          <w:sz w:val="24"/>
          <w:szCs w:val="24"/>
          <w:lang w:eastAsia="en-IN"/>
        </w:rPr>
      </w:pPr>
      <w:r>
        <w:rPr>
          <w:rFonts w:eastAsia="Times New Roman" w:cs="Calibri" w:cstheme="minorHAnsi"/>
          <w:sz w:val="24"/>
          <w:szCs w:val="24"/>
          <w:lang w:eastAsia="en-IN"/>
        </w:rPr>
        <w:t>Model Accuracies:</w:t>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Normal"/>
        <w:shd w:val="clear" w:color="auto" w:fill="FFFFFF"/>
        <w:spacing w:lineRule="auto" w:line="240"/>
        <w:textAlignment w:val="baseline"/>
        <w:rPr>
          <w:rFonts w:eastAsia="Times New Roman" w:cs="Calibri" w:cstheme="minorHAnsi"/>
          <w:b/>
          <w:b/>
          <w:bCs/>
          <w:lang w:eastAsia="en-IN"/>
        </w:rPr>
      </w:pPr>
      <w:r>
        <w:rPr/>
        <w:drawing>
          <wp:inline distT="0" distB="0" distL="0" distR="0">
            <wp:extent cx="3597910" cy="353060"/>
            <wp:effectExtent l="0" t="0" r="0" b="0"/>
            <wp:docPr id="115" name="Picture 2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251" descr=""/>
                    <pic:cNvPicPr>
                      <a:picLocks noChangeAspect="1" noChangeArrowheads="1"/>
                    </pic:cNvPicPr>
                  </pic:nvPicPr>
                  <pic:blipFill>
                    <a:blip r:embed="rId96"/>
                    <a:stretch>
                      <a:fillRect/>
                    </a:stretch>
                  </pic:blipFill>
                  <pic:spPr bwMode="auto">
                    <a:xfrm>
                      <a:off x="0" y="0"/>
                      <a:ext cx="3597910" cy="353060"/>
                    </a:xfrm>
                    <a:prstGeom prst="rect">
                      <a:avLst/>
                    </a:prstGeom>
                  </pic:spPr>
                </pic:pic>
              </a:graphicData>
            </a:graphic>
          </wp:inline>
        </w:drawing>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Confusion matrix and Classification report for Test data:</w:t>
      </w:r>
    </w:p>
    <w:p>
      <w:pPr>
        <w:pStyle w:val="ListParagraph"/>
        <w:rPr>
          <w:rFonts w:eastAsia="Times New Roman" w:cs="Calibri" w:cstheme="minorHAnsi"/>
          <w:sz w:val="24"/>
          <w:szCs w:val="24"/>
          <w:lang w:eastAsia="en-IN"/>
        </w:rPr>
      </w:pPr>
      <w:r>
        <w:rPr/>
        <w:drawing>
          <wp:inline distT="0" distB="0" distL="0" distR="0">
            <wp:extent cx="3877310" cy="2657475"/>
            <wp:effectExtent l="0" t="0" r="0" b="0"/>
            <wp:docPr id="116" name="Picture 2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253" descr=""/>
                    <pic:cNvPicPr>
                      <a:picLocks noChangeAspect="1" noChangeArrowheads="1"/>
                    </pic:cNvPicPr>
                  </pic:nvPicPr>
                  <pic:blipFill>
                    <a:blip r:embed="rId97"/>
                    <a:stretch>
                      <a:fillRect/>
                    </a:stretch>
                  </pic:blipFill>
                  <pic:spPr bwMode="auto">
                    <a:xfrm>
                      <a:off x="0" y="0"/>
                      <a:ext cx="3877310" cy="2657475"/>
                    </a:xfrm>
                    <a:prstGeom prst="rect">
                      <a:avLst/>
                    </a:prstGeom>
                  </pic:spPr>
                </pic:pic>
              </a:graphicData>
            </a:graphic>
          </wp:inline>
        </w:drawing>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TN = 1148</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TP = 185</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FP = 23</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FN = 52</w:t>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t xml:space="preserve">                 </w:t>
      </w:r>
      <w:r>
        <w:rPr/>
        <w:drawing>
          <wp:inline distT="0" distB="0" distL="0" distR="0">
            <wp:extent cx="4368800" cy="1442720"/>
            <wp:effectExtent l="0" t="0" r="0" b="0"/>
            <wp:docPr id="117" name="Picture 2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254" descr=""/>
                    <pic:cNvPicPr>
                      <a:picLocks noChangeAspect="1" noChangeArrowheads="1"/>
                    </pic:cNvPicPr>
                  </pic:nvPicPr>
                  <pic:blipFill>
                    <a:blip r:embed="rId98"/>
                    <a:stretch>
                      <a:fillRect/>
                    </a:stretch>
                  </pic:blipFill>
                  <pic:spPr bwMode="auto">
                    <a:xfrm>
                      <a:off x="0" y="0"/>
                      <a:ext cx="4368800" cy="1442720"/>
                    </a:xfrm>
                    <a:prstGeom prst="rect">
                      <a:avLst/>
                    </a:prstGeom>
                  </pic:spPr>
                </pic:pic>
              </a:graphicData>
            </a:graphic>
          </wp:inline>
        </w:drawing>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AUC and ROC curve for Test data:</w:t>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t xml:space="preserve">     </w:t>
      </w:r>
      <w:r>
        <w:rPr/>
        <w:drawing>
          <wp:inline distT="0" distB="0" distL="0" distR="0">
            <wp:extent cx="3183255" cy="214630"/>
            <wp:effectExtent l="0" t="0" r="0" b="0"/>
            <wp:docPr id="118"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50" descr=""/>
                    <pic:cNvPicPr>
                      <a:picLocks noChangeAspect="1" noChangeArrowheads="1"/>
                    </pic:cNvPicPr>
                  </pic:nvPicPr>
                  <pic:blipFill>
                    <a:blip r:embed="rId99"/>
                    <a:stretch>
                      <a:fillRect/>
                    </a:stretch>
                  </pic:blipFill>
                  <pic:spPr bwMode="auto">
                    <a:xfrm>
                      <a:off x="0" y="0"/>
                      <a:ext cx="3183255" cy="214630"/>
                    </a:xfrm>
                    <a:prstGeom prst="rect">
                      <a:avLst/>
                    </a:prstGeom>
                  </pic:spPr>
                </pic:pic>
              </a:graphicData>
            </a:graphic>
          </wp:inline>
        </w:drawing>
      </w:r>
    </w:p>
    <w:p>
      <w:pPr>
        <w:pStyle w:val="ListParagraph"/>
        <w:rPr>
          <w:rFonts w:eastAsia="Times New Roman" w:cs="Calibri" w:cstheme="minorHAnsi"/>
          <w:sz w:val="24"/>
          <w:szCs w:val="24"/>
          <w:lang w:eastAsia="en-IN"/>
        </w:rPr>
      </w:pPr>
      <w:r>
        <w:rPr/>
        <w:drawing>
          <wp:inline distT="0" distB="0" distL="0" distR="0">
            <wp:extent cx="3556000" cy="2494915"/>
            <wp:effectExtent l="0" t="0" r="0" b="0"/>
            <wp:docPr id="119" name="Picture 2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255" descr=""/>
                    <pic:cNvPicPr>
                      <a:picLocks noChangeAspect="1" noChangeArrowheads="1"/>
                    </pic:cNvPicPr>
                  </pic:nvPicPr>
                  <pic:blipFill>
                    <a:blip r:embed="rId100"/>
                    <a:stretch>
                      <a:fillRect/>
                    </a:stretch>
                  </pic:blipFill>
                  <pic:spPr bwMode="auto">
                    <a:xfrm>
                      <a:off x="0" y="0"/>
                      <a:ext cx="3556000" cy="2494915"/>
                    </a:xfrm>
                    <a:prstGeom prst="rect">
                      <a:avLst/>
                    </a:prstGeom>
                  </pic:spPr>
                </pic:pic>
              </a:graphicData>
            </a:graphic>
          </wp:inline>
        </w:drawing>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pPr>
      <w:r>
        <w:rPr/>
      </w:r>
    </w:p>
    <w:p>
      <w:pPr>
        <w:pStyle w:val="Normal"/>
        <w:rPr/>
      </w:pPr>
      <w:r>
        <w:rPr/>
      </w:r>
    </w:p>
    <w:p>
      <w:pPr>
        <w:pStyle w:val="Heading2"/>
        <w:rPr/>
      </w:pPr>
      <w:bookmarkStart w:id="36" w:name="_Toc54519126"/>
      <w:r>
        <w:rPr/>
        <w:t>2.2 Hyperparameter Tuning</w:t>
      </w:r>
      <w:bookmarkEnd w:id="36"/>
    </w:p>
    <w:p>
      <w:pPr>
        <w:pStyle w:val="Normal"/>
        <w:rPr/>
      </w:pPr>
      <w:r>
        <w:rPr/>
        <w:t>Hyper-parameter tunning refers to the process of fine-tuning different attributes of a model using ‘Grid Search’ for better performance. Below is hyper-parameter tuning done for different models:</w:t>
      </w:r>
    </w:p>
    <w:p>
      <w:pPr>
        <w:pStyle w:val="Normal"/>
        <w:rPr/>
      </w:pPr>
      <w:r>
        <w:rPr/>
      </w:r>
    </w:p>
    <w:p>
      <w:pPr>
        <w:pStyle w:val="Heading3"/>
        <w:rPr/>
      </w:pPr>
      <w:bookmarkStart w:id="37" w:name="_Toc54519127"/>
      <w:r>
        <w:rPr/>
        <w:t>2.2.1 Tuning LDA model</w:t>
      </w:r>
      <w:bookmarkEnd w:id="37"/>
    </w:p>
    <w:p>
      <w:pPr>
        <w:pStyle w:val="Normal"/>
        <w:rPr/>
      </w:pPr>
      <w:r>
        <w:rPr/>
        <w:t>Here, we have tuned two parameters of LDA model: ‘Solver’ and ‘tol’ (tolerance rate).</w:t>
      </w:r>
    </w:p>
    <w:p>
      <w:pPr>
        <w:pStyle w:val="Normal"/>
        <w:rPr/>
      </w:pPr>
      <w:r>
        <w:rPr/>
        <w:t>We have svd, lsqr and eigen as a different solver in case of LDA model.</w:t>
      </w:r>
    </w:p>
    <w:p>
      <w:pPr>
        <w:pStyle w:val="Normal"/>
        <w:rPr/>
      </w:pPr>
      <w:r>
        <w:rPr/>
        <w:t>Best parameter comes out to be ‘lsqr’ as solver and tolerance rate of 1e-05.</w:t>
      </w:r>
    </w:p>
    <w:p>
      <w:pPr>
        <w:pStyle w:val="Normal"/>
        <w:rPr/>
      </w:pPr>
      <w:r>
        <w:rPr/>
      </w:r>
    </w:p>
    <w:p>
      <w:pPr>
        <w:pStyle w:val="Normal"/>
        <w:shd w:val="clear" w:color="auto" w:fill="FFFFFF"/>
        <w:spacing w:lineRule="auto" w:line="240"/>
        <w:textAlignment w:val="baseline"/>
        <w:rPr>
          <w:rFonts w:eastAsia="Times New Roman" w:cs="Calibri" w:cstheme="minorHAnsi"/>
          <w:b/>
          <w:b/>
          <w:bCs/>
          <w:sz w:val="24"/>
          <w:szCs w:val="24"/>
          <w:lang w:eastAsia="en-IN"/>
        </w:rPr>
      </w:pPr>
      <w:r>
        <w:rPr>
          <w:rFonts w:eastAsia="Times New Roman" w:cs="Calibri" w:cstheme="minorHAnsi"/>
          <w:b/>
          <w:bCs/>
          <w:sz w:val="24"/>
          <w:szCs w:val="24"/>
          <w:lang w:eastAsia="en-IN"/>
        </w:rPr>
        <w:t xml:space="preserve">Performance Metrics </w:t>
      </w:r>
    </w:p>
    <w:p>
      <w:pPr>
        <w:pStyle w:val="Normal"/>
        <w:shd w:val="clear" w:color="auto" w:fill="FFFFFF"/>
        <w:spacing w:lineRule="auto" w:line="240"/>
        <w:textAlignment w:val="baseline"/>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shd w:val="clear" w:color="auto" w:fill="FFFFFF"/>
        <w:spacing w:lineRule="auto" w:line="240"/>
        <w:textAlignment w:val="baseline"/>
        <w:rPr>
          <w:rFonts w:eastAsia="Times New Roman" w:cs="Calibri" w:cstheme="minorHAnsi"/>
          <w:sz w:val="24"/>
          <w:szCs w:val="24"/>
          <w:lang w:eastAsia="en-IN"/>
        </w:rPr>
      </w:pPr>
      <w:r>
        <w:rPr>
          <w:rFonts w:eastAsia="Times New Roman" w:cs="Calibri" w:cstheme="minorHAnsi"/>
          <w:sz w:val="24"/>
          <w:szCs w:val="24"/>
          <w:lang w:eastAsia="en-IN"/>
        </w:rPr>
        <w:t>Model Accuracies:</w:t>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Normal"/>
        <w:shd w:val="clear" w:color="auto" w:fill="FFFFFF"/>
        <w:spacing w:lineRule="auto" w:line="240"/>
        <w:textAlignment w:val="baseline"/>
        <w:rPr>
          <w:rFonts w:eastAsia="Times New Roman" w:cs="Calibri" w:cstheme="minorHAnsi"/>
          <w:b/>
          <w:b/>
          <w:bCs/>
          <w:lang w:eastAsia="en-IN"/>
        </w:rPr>
      </w:pPr>
      <w:r>
        <w:rPr/>
        <w:drawing>
          <wp:inline distT="0" distB="0" distL="0" distR="0">
            <wp:extent cx="3530600" cy="330200"/>
            <wp:effectExtent l="0" t="0" r="0" b="0"/>
            <wp:docPr id="120"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51" descr=""/>
                    <pic:cNvPicPr>
                      <a:picLocks noChangeAspect="1" noChangeArrowheads="1"/>
                    </pic:cNvPicPr>
                  </pic:nvPicPr>
                  <pic:blipFill>
                    <a:blip r:embed="rId101"/>
                    <a:stretch>
                      <a:fillRect/>
                    </a:stretch>
                  </pic:blipFill>
                  <pic:spPr bwMode="auto">
                    <a:xfrm>
                      <a:off x="0" y="0"/>
                      <a:ext cx="3530600" cy="330200"/>
                    </a:xfrm>
                    <a:prstGeom prst="rect">
                      <a:avLst/>
                    </a:prstGeom>
                  </pic:spPr>
                </pic:pic>
              </a:graphicData>
            </a:graphic>
          </wp:inline>
        </w:drawing>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Confusion matrix and Classification report for Test data:</w:t>
      </w:r>
    </w:p>
    <w:p>
      <w:pPr>
        <w:pStyle w:val="ListParagraph"/>
        <w:rPr>
          <w:rFonts w:eastAsia="Times New Roman" w:cs="Calibri" w:cstheme="minorHAnsi"/>
          <w:sz w:val="24"/>
          <w:szCs w:val="24"/>
          <w:lang w:eastAsia="en-IN"/>
        </w:rPr>
      </w:pPr>
      <w:r>
        <w:rPr/>
        <w:drawing>
          <wp:inline distT="0" distB="0" distL="0" distR="0">
            <wp:extent cx="3471545" cy="2451100"/>
            <wp:effectExtent l="0" t="0" r="0" b="0"/>
            <wp:docPr id="121"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52" descr=""/>
                    <pic:cNvPicPr>
                      <a:picLocks noChangeAspect="1" noChangeArrowheads="1"/>
                    </pic:cNvPicPr>
                  </pic:nvPicPr>
                  <pic:blipFill>
                    <a:blip r:embed="rId102"/>
                    <a:stretch>
                      <a:fillRect/>
                    </a:stretch>
                  </pic:blipFill>
                  <pic:spPr bwMode="auto">
                    <a:xfrm>
                      <a:off x="0" y="0"/>
                      <a:ext cx="3471545" cy="2451100"/>
                    </a:xfrm>
                    <a:prstGeom prst="rect">
                      <a:avLst/>
                    </a:prstGeom>
                  </pic:spPr>
                </pic:pic>
              </a:graphicData>
            </a:graphic>
          </wp:inline>
        </w:drawing>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TN = 1128</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TP = 92</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FP = 43</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FN = 145</w:t>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t xml:space="preserve">                 </w:t>
      </w:r>
      <w:r>
        <w:rPr/>
        <w:drawing>
          <wp:inline distT="0" distB="0" distL="0" distR="0">
            <wp:extent cx="3919855" cy="1351915"/>
            <wp:effectExtent l="0" t="0" r="0" b="0"/>
            <wp:docPr id="122"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53" descr=""/>
                    <pic:cNvPicPr>
                      <a:picLocks noChangeAspect="1" noChangeArrowheads="1"/>
                    </pic:cNvPicPr>
                  </pic:nvPicPr>
                  <pic:blipFill>
                    <a:blip r:embed="rId103"/>
                    <a:stretch>
                      <a:fillRect/>
                    </a:stretch>
                  </pic:blipFill>
                  <pic:spPr bwMode="auto">
                    <a:xfrm>
                      <a:off x="0" y="0"/>
                      <a:ext cx="3919855" cy="1351915"/>
                    </a:xfrm>
                    <a:prstGeom prst="rect">
                      <a:avLst/>
                    </a:prstGeom>
                  </pic:spPr>
                </pic:pic>
              </a:graphicData>
            </a:graphic>
          </wp:inline>
        </w:drawing>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AUC and ROC curve for Test data:</w:t>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t xml:space="preserve">     </w:t>
      </w:r>
      <w:r>
        <w:rPr/>
        <w:drawing>
          <wp:inline distT="0" distB="0" distL="0" distR="0">
            <wp:extent cx="3191510" cy="177800"/>
            <wp:effectExtent l="0" t="0" r="0" b="0"/>
            <wp:docPr id="123"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55" descr=""/>
                    <pic:cNvPicPr>
                      <a:picLocks noChangeAspect="1" noChangeArrowheads="1"/>
                    </pic:cNvPicPr>
                  </pic:nvPicPr>
                  <pic:blipFill>
                    <a:blip r:embed="rId104"/>
                    <a:stretch>
                      <a:fillRect/>
                    </a:stretch>
                  </pic:blipFill>
                  <pic:spPr bwMode="auto">
                    <a:xfrm>
                      <a:off x="0" y="0"/>
                      <a:ext cx="3191510" cy="177800"/>
                    </a:xfrm>
                    <a:prstGeom prst="rect">
                      <a:avLst/>
                    </a:prstGeom>
                  </pic:spPr>
                </pic:pic>
              </a:graphicData>
            </a:graphic>
          </wp:inline>
        </w:drawing>
      </w:r>
    </w:p>
    <w:p>
      <w:pPr>
        <w:pStyle w:val="ListParagraph"/>
        <w:rPr>
          <w:rFonts w:eastAsia="Times New Roman" w:cs="Calibri" w:cstheme="minorHAnsi"/>
          <w:sz w:val="24"/>
          <w:szCs w:val="24"/>
          <w:lang w:eastAsia="en-IN"/>
        </w:rPr>
      </w:pPr>
      <w:r>
        <w:rPr/>
        <w:drawing>
          <wp:inline distT="0" distB="0" distL="0" distR="0">
            <wp:extent cx="3343275" cy="2260600"/>
            <wp:effectExtent l="0" t="0" r="0" b="0"/>
            <wp:docPr id="124"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54" descr=""/>
                    <pic:cNvPicPr>
                      <a:picLocks noChangeAspect="1" noChangeArrowheads="1"/>
                    </pic:cNvPicPr>
                  </pic:nvPicPr>
                  <pic:blipFill>
                    <a:blip r:embed="rId105"/>
                    <a:stretch>
                      <a:fillRect/>
                    </a:stretch>
                  </pic:blipFill>
                  <pic:spPr bwMode="auto">
                    <a:xfrm>
                      <a:off x="0" y="0"/>
                      <a:ext cx="3343275" cy="2260600"/>
                    </a:xfrm>
                    <a:prstGeom prst="rect">
                      <a:avLst/>
                    </a:prstGeom>
                  </pic:spPr>
                </pic:pic>
              </a:graphicData>
            </a:graphic>
          </wp:inline>
        </w:drawing>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pPr>
      <w:r>
        <w:rPr/>
      </w:r>
    </w:p>
    <w:p>
      <w:pPr>
        <w:pStyle w:val="Heading3"/>
        <w:rPr/>
      </w:pPr>
      <w:bookmarkStart w:id="38" w:name="_Toc54519128"/>
      <w:r>
        <w:rPr/>
        <w:t>2.2.2 Tuning Logistic model</w:t>
      </w:r>
      <w:bookmarkEnd w:id="38"/>
    </w:p>
    <w:p>
      <w:pPr>
        <w:pStyle w:val="Normal"/>
        <w:rPr/>
      </w:pPr>
      <w:r>
        <w:rPr/>
        <w:t>Here, we have tuned three parameters of Logistic model: ‘Solver’, ‘C’ and ‘tol’ (tolerance rate).</w:t>
      </w:r>
    </w:p>
    <w:p>
      <w:pPr>
        <w:pStyle w:val="Normal"/>
        <w:rPr/>
      </w:pPr>
      <w:r>
        <w:rPr/>
        <w:t>We have lbfgs, sag, saga and newton-cg as a different solver in case of Logistic model.</w:t>
      </w:r>
      <w:r>
        <w:rPr>
          <w:rFonts w:cs="Arial" w:ascii="Arial" w:hAnsi="Arial"/>
          <w:color w:val="404040"/>
          <w:shd w:fill="FFFFFF" w:val="clear"/>
        </w:rPr>
        <w:t xml:space="preserve"> </w:t>
      </w:r>
      <w:r>
        <w:rPr>
          <w:rFonts w:cs="Calibri" w:cstheme="minorHAnsi"/>
          <w:color w:val="404040"/>
          <w:shd w:fill="FFFFFF" w:val="clear"/>
        </w:rPr>
        <w:t>The trade-off parameter of logistic regression that determines the strength of the regularization is called C, and higher values of C correspond to less regularization (where we can specify the regularization function).</w:t>
      </w:r>
    </w:p>
    <w:p>
      <w:pPr>
        <w:pStyle w:val="Normal"/>
        <w:rPr/>
      </w:pPr>
      <w:r>
        <w:rPr/>
        <w:t>Best parameter comes out to be:</w:t>
      </w:r>
    </w:p>
    <w:p>
      <w:pPr>
        <w:pStyle w:val="Normal"/>
        <w:rPr/>
      </w:pPr>
      <w:r>
        <w:rPr/>
        <w:t>Solver = ‘sag’</w:t>
      </w:r>
    </w:p>
    <w:p>
      <w:pPr>
        <w:pStyle w:val="Normal"/>
        <w:rPr/>
      </w:pPr>
      <w:r>
        <w:rPr/>
        <w:t>C = ‘1.0’</w:t>
      </w:r>
    </w:p>
    <w:p>
      <w:pPr>
        <w:pStyle w:val="Normal"/>
        <w:rPr/>
      </w:pPr>
      <w:r>
        <w:rPr/>
        <w:t>Tol = ‘0.01’</w:t>
      </w:r>
    </w:p>
    <w:p>
      <w:pPr>
        <w:pStyle w:val="Normal"/>
        <w:rPr/>
      </w:pPr>
      <w:r>
        <w:rPr/>
      </w:r>
    </w:p>
    <w:p>
      <w:pPr>
        <w:pStyle w:val="Normal"/>
        <w:shd w:val="clear" w:color="auto" w:fill="FFFFFF"/>
        <w:spacing w:lineRule="auto" w:line="240"/>
        <w:textAlignment w:val="baseline"/>
        <w:rPr>
          <w:rFonts w:eastAsia="Times New Roman" w:cs="Calibri" w:cstheme="minorHAnsi"/>
          <w:b/>
          <w:b/>
          <w:bCs/>
          <w:sz w:val="24"/>
          <w:szCs w:val="24"/>
          <w:lang w:eastAsia="en-IN"/>
        </w:rPr>
      </w:pPr>
      <w:r>
        <w:rPr>
          <w:rFonts w:eastAsia="Times New Roman" w:cs="Calibri" w:cstheme="minorHAnsi"/>
          <w:b/>
          <w:bCs/>
          <w:sz w:val="24"/>
          <w:szCs w:val="24"/>
          <w:lang w:eastAsia="en-IN"/>
        </w:rPr>
        <w:t xml:space="preserve">Performance Metrics </w:t>
      </w:r>
    </w:p>
    <w:p>
      <w:pPr>
        <w:pStyle w:val="Normal"/>
        <w:shd w:val="clear" w:color="auto" w:fill="FFFFFF"/>
        <w:spacing w:lineRule="auto" w:line="240"/>
        <w:textAlignment w:val="baseline"/>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shd w:val="clear" w:color="auto" w:fill="FFFFFF"/>
        <w:spacing w:lineRule="auto" w:line="240"/>
        <w:textAlignment w:val="baseline"/>
        <w:rPr>
          <w:rFonts w:eastAsia="Times New Roman" w:cs="Calibri" w:cstheme="minorHAnsi"/>
          <w:sz w:val="24"/>
          <w:szCs w:val="24"/>
          <w:lang w:eastAsia="en-IN"/>
        </w:rPr>
      </w:pPr>
      <w:r>
        <w:rPr>
          <w:rFonts w:eastAsia="Times New Roman" w:cs="Calibri" w:cstheme="minorHAnsi"/>
          <w:sz w:val="24"/>
          <w:szCs w:val="24"/>
          <w:lang w:eastAsia="en-IN"/>
        </w:rPr>
        <w:t>Model Accuracies:</w:t>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Normal"/>
        <w:shd w:val="clear" w:color="auto" w:fill="FFFFFF"/>
        <w:spacing w:lineRule="auto" w:line="240"/>
        <w:textAlignment w:val="baseline"/>
        <w:rPr>
          <w:rFonts w:eastAsia="Times New Roman" w:cs="Calibri" w:cstheme="minorHAnsi"/>
          <w:b/>
          <w:b/>
          <w:bCs/>
          <w:lang w:eastAsia="en-IN"/>
        </w:rPr>
      </w:pPr>
      <w:r>
        <w:rPr/>
        <w:drawing>
          <wp:inline distT="0" distB="0" distL="0" distR="0">
            <wp:extent cx="3395345" cy="323215"/>
            <wp:effectExtent l="0" t="0" r="0" b="0"/>
            <wp:docPr id="125" name="Picture 2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217" descr=""/>
                    <pic:cNvPicPr>
                      <a:picLocks noChangeAspect="1" noChangeArrowheads="1"/>
                    </pic:cNvPicPr>
                  </pic:nvPicPr>
                  <pic:blipFill>
                    <a:blip r:embed="rId106"/>
                    <a:stretch>
                      <a:fillRect/>
                    </a:stretch>
                  </pic:blipFill>
                  <pic:spPr bwMode="auto">
                    <a:xfrm>
                      <a:off x="0" y="0"/>
                      <a:ext cx="3395345" cy="323215"/>
                    </a:xfrm>
                    <a:prstGeom prst="rect">
                      <a:avLst/>
                    </a:prstGeom>
                  </pic:spPr>
                </pic:pic>
              </a:graphicData>
            </a:graphic>
          </wp:inline>
        </w:drawing>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Confusion matrix and Classification report for Test data:</w:t>
      </w:r>
    </w:p>
    <w:p>
      <w:pPr>
        <w:pStyle w:val="ListParagraph"/>
        <w:rPr>
          <w:rFonts w:eastAsia="Times New Roman" w:cs="Calibri" w:cstheme="minorHAnsi"/>
          <w:sz w:val="24"/>
          <w:szCs w:val="24"/>
          <w:lang w:eastAsia="en-IN"/>
        </w:rPr>
      </w:pPr>
      <w:r>
        <w:rPr/>
        <w:drawing>
          <wp:inline distT="0" distB="0" distL="0" distR="0">
            <wp:extent cx="3792855" cy="2636520"/>
            <wp:effectExtent l="0" t="0" r="0" b="0"/>
            <wp:docPr id="126" name="Picture 2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219" descr=""/>
                    <pic:cNvPicPr>
                      <a:picLocks noChangeAspect="1" noChangeArrowheads="1"/>
                    </pic:cNvPicPr>
                  </pic:nvPicPr>
                  <pic:blipFill>
                    <a:blip r:embed="rId107"/>
                    <a:stretch>
                      <a:fillRect/>
                    </a:stretch>
                  </pic:blipFill>
                  <pic:spPr bwMode="auto">
                    <a:xfrm>
                      <a:off x="0" y="0"/>
                      <a:ext cx="3792855" cy="2636520"/>
                    </a:xfrm>
                    <a:prstGeom prst="rect">
                      <a:avLst/>
                    </a:prstGeom>
                  </pic:spPr>
                </pic:pic>
              </a:graphicData>
            </a:graphic>
          </wp:inline>
        </w:drawing>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TN = 1128</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TP = 105</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FP = 43</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FN = 132</w:t>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t xml:space="preserve">                 </w:t>
      </w:r>
      <w:r>
        <w:rPr/>
        <w:drawing>
          <wp:inline distT="0" distB="0" distL="0" distR="0">
            <wp:extent cx="4081145" cy="1350010"/>
            <wp:effectExtent l="0" t="0" r="0" b="0"/>
            <wp:docPr id="127" name="Picture 2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220" descr=""/>
                    <pic:cNvPicPr>
                      <a:picLocks noChangeAspect="1" noChangeArrowheads="1"/>
                    </pic:cNvPicPr>
                  </pic:nvPicPr>
                  <pic:blipFill>
                    <a:blip r:embed="rId108"/>
                    <a:stretch>
                      <a:fillRect/>
                    </a:stretch>
                  </pic:blipFill>
                  <pic:spPr bwMode="auto">
                    <a:xfrm>
                      <a:off x="0" y="0"/>
                      <a:ext cx="4081145" cy="1350010"/>
                    </a:xfrm>
                    <a:prstGeom prst="rect">
                      <a:avLst/>
                    </a:prstGeom>
                  </pic:spPr>
                </pic:pic>
              </a:graphicData>
            </a:graphic>
          </wp:inline>
        </w:drawing>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AUC and ROC curve for Test data:</w:t>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t xml:space="preserve">     </w:t>
      </w:r>
      <w:r>
        <w:rPr/>
        <w:drawing>
          <wp:inline distT="0" distB="0" distL="0" distR="0">
            <wp:extent cx="3157855" cy="168910"/>
            <wp:effectExtent l="0" t="0" r="0" b="0"/>
            <wp:docPr id="128" name="Picture 2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222" descr=""/>
                    <pic:cNvPicPr>
                      <a:picLocks noChangeAspect="1" noChangeArrowheads="1"/>
                    </pic:cNvPicPr>
                  </pic:nvPicPr>
                  <pic:blipFill>
                    <a:blip r:embed="rId109"/>
                    <a:stretch>
                      <a:fillRect/>
                    </a:stretch>
                  </pic:blipFill>
                  <pic:spPr bwMode="auto">
                    <a:xfrm>
                      <a:off x="0" y="0"/>
                      <a:ext cx="3157855" cy="168910"/>
                    </a:xfrm>
                    <a:prstGeom prst="rect">
                      <a:avLst/>
                    </a:prstGeom>
                  </pic:spPr>
                </pic:pic>
              </a:graphicData>
            </a:graphic>
          </wp:inline>
        </w:drawing>
      </w:r>
    </w:p>
    <w:p>
      <w:pPr>
        <w:pStyle w:val="ListParagraph"/>
        <w:rPr>
          <w:rFonts w:eastAsia="Times New Roman" w:cs="Calibri" w:cstheme="minorHAnsi"/>
          <w:sz w:val="24"/>
          <w:szCs w:val="24"/>
          <w:lang w:eastAsia="en-IN"/>
        </w:rPr>
      </w:pPr>
      <w:r>
        <w:rPr/>
        <w:drawing>
          <wp:inline distT="0" distB="0" distL="0" distR="0">
            <wp:extent cx="3499485" cy="2404745"/>
            <wp:effectExtent l="0" t="0" r="0" b="0"/>
            <wp:docPr id="129" name="Picture 2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221" descr=""/>
                    <pic:cNvPicPr>
                      <a:picLocks noChangeAspect="1" noChangeArrowheads="1"/>
                    </pic:cNvPicPr>
                  </pic:nvPicPr>
                  <pic:blipFill>
                    <a:blip r:embed="rId110"/>
                    <a:stretch>
                      <a:fillRect/>
                    </a:stretch>
                  </pic:blipFill>
                  <pic:spPr bwMode="auto">
                    <a:xfrm>
                      <a:off x="0" y="0"/>
                      <a:ext cx="3499485" cy="2404745"/>
                    </a:xfrm>
                    <a:prstGeom prst="rect">
                      <a:avLst/>
                    </a:prstGeom>
                  </pic:spPr>
                </pic:pic>
              </a:graphicData>
            </a:graphic>
          </wp:inline>
        </w:drawing>
      </w:r>
    </w:p>
    <w:p>
      <w:pPr>
        <w:pStyle w:val="Normal"/>
        <w:rPr/>
      </w:pPr>
      <w:r>
        <w:rPr/>
      </w:r>
    </w:p>
    <w:p>
      <w:pPr>
        <w:pStyle w:val="Heading3"/>
        <w:rPr/>
      </w:pPr>
      <w:bookmarkStart w:id="39" w:name="_Toc54519129"/>
      <w:r>
        <w:rPr/>
        <w:t>2.2.3 Tuning KNN model</w:t>
      </w:r>
      <w:bookmarkEnd w:id="39"/>
    </w:p>
    <w:p>
      <w:pPr>
        <w:pStyle w:val="Normal"/>
        <w:rPr/>
      </w:pPr>
      <w:r>
        <w:rPr/>
      </w:r>
    </w:p>
    <w:p>
      <w:pPr>
        <w:pStyle w:val="Normal"/>
        <w:rPr/>
      </w:pPr>
      <w:r>
        <w:rPr/>
        <w:t>Here, we have tuned two parameters of KNN model: ‘algorithm’ and ‘p’ (tolerance rate).</w:t>
      </w:r>
    </w:p>
    <w:p>
      <w:pPr>
        <w:pStyle w:val="Normal"/>
        <w:rPr/>
      </w:pPr>
      <w:r>
        <w:rPr/>
        <w:t xml:space="preserve">We have auto, ball-tree, kd-tree and brute as algorithm and p is </w:t>
      </w:r>
      <w:r>
        <w:rPr>
          <w:rFonts w:cs="Calibri" w:cstheme="minorHAnsi"/>
          <w:color w:val="212529"/>
          <w:shd w:fill="FFFFFF" w:val="clear"/>
        </w:rPr>
        <w:t>Power parameter for the Minkowski metric. When p = 1, this is equivalent to using manhattan_distance (l1), and euclidean_distance (l2) for p = 2</w:t>
      </w:r>
    </w:p>
    <w:p>
      <w:pPr>
        <w:pStyle w:val="Normal"/>
        <w:rPr/>
      </w:pPr>
      <w:r>
        <w:rPr/>
        <w:t>Best parameter comes out to be:</w:t>
      </w:r>
    </w:p>
    <w:p>
      <w:pPr>
        <w:pStyle w:val="Normal"/>
        <w:rPr/>
      </w:pPr>
      <w:r>
        <w:rPr/>
        <w:t>algorithm = ‘auto’</w:t>
      </w:r>
    </w:p>
    <w:p>
      <w:pPr>
        <w:pStyle w:val="Normal"/>
        <w:shd w:val="clear" w:color="auto" w:fill="FFFFFF"/>
        <w:spacing w:lineRule="auto" w:line="240"/>
        <w:textAlignment w:val="baseline"/>
        <w:rPr>
          <w:rFonts w:eastAsia="Times New Roman" w:cs="Calibri" w:cstheme="minorHAnsi"/>
          <w:sz w:val="24"/>
          <w:szCs w:val="24"/>
          <w:lang w:eastAsia="en-IN"/>
        </w:rPr>
      </w:pPr>
      <w:r>
        <w:rPr>
          <w:rFonts w:eastAsia="Times New Roman" w:cs="Calibri" w:cstheme="minorHAnsi"/>
          <w:sz w:val="24"/>
          <w:szCs w:val="24"/>
          <w:lang w:eastAsia="en-IN"/>
        </w:rPr>
        <w:t>p = 1</w:t>
      </w:r>
    </w:p>
    <w:p>
      <w:pPr>
        <w:pStyle w:val="Normal"/>
        <w:shd w:val="clear" w:color="auto" w:fill="FFFFFF"/>
        <w:spacing w:lineRule="auto" w:line="240"/>
        <w:textAlignment w:val="baseline"/>
        <w:rPr>
          <w:rFonts w:eastAsia="Times New Roman" w:cs="Calibri" w:cstheme="minorHAnsi"/>
          <w:b/>
          <w:b/>
          <w:bCs/>
          <w:sz w:val="24"/>
          <w:szCs w:val="24"/>
          <w:lang w:eastAsia="en-IN"/>
        </w:rPr>
      </w:pPr>
      <w:r>
        <w:rPr>
          <w:rFonts w:eastAsia="Times New Roman" w:cs="Calibri" w:cstheme="minorHAnsi"/>
          <w:b/>
          <w:bCs/>
          <w:sz w:val="24"/>
          <w:szCs w:val="24"/>
          <w:lang w:eastAsia="en-IN"/>
        </w:rPr>
      </w:r>
    </w:p>
    <w:p>
      <w:pPr>
        <w:pStyle w:val="Normal"/>
        <w:shd w:val="clear" w:color="auto" w:fill="FFFFFF"/>
        <w:spacing w:lineRule="auto" w:line="240"/>
        <w:textAlignment w:val="baseline"/>
        <w:rPr>
          <w:rFonts w:eastAsia="Times New Roman" w:cs="Calibri" w:cstheme="minorHAnsi"/>
          <w:b/>
          <w:b/>
          <w:bCs/>
          <w:sz w:val="24"/>
          <w:szCs w:val="24"/>
          <w:lang w:eastAsia="en-IN"/>
        </w:rPr>
      </w:pPr>
      <w:r>
        <w:rPr>
          <w:rFonts w:eastAsia="Times New Roman" w:cs="Calibri" w:cstheme="minorHAnsi"/>
          <w:b/>
          <w:bCs/>
          <w:sz w:val="24"/>
          <w:szCs w:val="24"/>
          <w:lang w:eastAsia="en-IN"/>
        </w:rPr>
        <w:t xml:space="preserve">Performance Metrics </w:t>
      </w:r>
    </w:p>
    <w:p>
      <w:pPr>
        <w:pStyle w:val="Normal"/>
        <w:shd w:val="clear" w:color="auto" w:fill="FFFFFF"/>
        <w:spacing w:lineRule="auto" w:line="240"/>
        <w:textAlignment w:val="baseline"/>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shd w:val="clear" w:color="auto" w:fill="FFFFFF"/>
        <w:spacing w:lineRule="auto" w:line="240"/>
        <w:textAlignment w:val="baseline"/>
        <w:rPr>
          <w:rFonts w:eastAsia="Times New Roman" w:cs="Calibri" w:cstheme="minorHAnsi"/>
          <w:sz w:val="24"/>
          <w:szCs w:val="24"/>
          <w:lang w:eastAsia="en-IN"/>
        </w:rPr>
      </w:pPr>
      <w:r>
        <w:rPr>
          <w:rFonts w:eastAsia="Times New Roman" w:cs="Calibri" w:cstheme="minorHAnsi"/>
          <w:sz w:val="24"/>
          <w:szCs w:val="24"/>
          <w:lang w:eastAsia="en-IN"/>
        </w:rPr>
        <w:t>Model Accuracies:</w:t>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Normal"/>
        <w:shd w:val="clear" w:color="auto" w:fill="FFFFFF"/>
        <w:spacing w:lineRule="auto" w:line="240"/>
        <w:textAlignment w:val="baseline"/>
        <w:rPr>
          <w:rFonts w:eastAsia="Times New Roman" w:cs="Calibri" w:cstheme="minorHAnsi"/>
          <w:b/>
          <w:b/>
          <w:bCs/>
          <w:lang w:eastAsia="en-IN"/>
        </w:rPr>
      </w:pPr>
      <w:r>
        <w:rPr/>
        <w:drawing>
          <wp:inline distT="0" distB="0" distL="0" distR="0">
            <wp:extent cx="3496945" cy="381635"/>
            <wp:effectExtent l="0" t="0" r="0" b="0"/>
            <wp:docPr id="130" name="Picture 2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260" descr=""/>
                    <pic:cNvPicPr>
                      <a:picLocks noChangeAspect="1" noChangeArrowheads="1"/>
                    </pic:cNvPicPr>
                  </pic:nvPicPr>
                  <pic:blipFill>
                    <a:blip r:embed="rId111"/>
                    <a:stretch>
                      <a:fillRect/>
                    </a:stretch>
                  </pic:blipFill>
                  <pic:spPr bwMode="auto">
                    <a:xfrm>
                      <a:off x="0" y="0"/>
                      <a:ext cx="3496945" cy="381635"/>
                    </a:xfrm>
                    <a:prstGeom prst="rect">
                      <a:avLst/>
                    </a:prstGeom>
                  </pic:spPr>
                </pic:pic>
              </a:graphicData>
            </a:graphic>
          </wp:inline>
        </w:drawing>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Confusion matrix and Classification report for Test data:</w:t>
      </w:r>
    </w:p>
    <w:p>
      <w:pPr>
        <w:pStyle w:val="ListParagraph"/>
        <w:rPr>
          <w:rFonts w:eastAsia="Times New Roman" w:cs="Calibri" w:cstheme="minorHAnsi"/>
          <w:sz w:val="24"/>
          <w:szCs w:val="24"/>
          <w:lang w:eastAsia="en-IN"/>
        </w:rPr>
      </w:pPr>
      <w:r>
        <w:rPr/>
        <w:drawing>
          <wp:inline distT="0" distB="0" distL="0" distR="0">
            <wp:extent cx="3852545" cy="2659380"/>
            <wp:effectExtent l="0" t="0" r="0" b="0"/>
            <wp:docPr id="131" name="Picture 2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61" descr=""/>
                    <pic:cNvPicPr>
                      <a:picLocks noChangeAspect="1" noChangeArrowheads="1"/>
                    </pic:cNvPicPr>
                  </pic:nvPicPr>
                  <pic:blipFill>
                    <a:blip r:embed="rId112"/>
                    <a:stretch>
                      <a:fillRect/>
                    </a:stretch>
                  </pic:blipFill>
                  <pic:spPr bwMode="auto">
                    <a:xfrm>
                      <a:off x="0" y="0"/>
                      <a:ext cx="3852545" cy="2659380"/>
                    </a:xfrm>
                    <a:prstGeom prst="rect">
                      <a:avLst/>
                    </a:prstGeom>
                  </pic:spPr>
                </pic:pic>
              </a:graphicData>
            </a:graphic>
          </wp:inline>
        </w:drawing>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TN = 1151</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TP = 152</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FP = 20</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FN = 85</w:t>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t xml:space="preserve">                 </w:t>
      </w:r>
      <w:r>
        <w:rPr/>
        <w:drawing>
          <wp:inline distT="0" distB="0" distL="0" distR="0">
            <wp:extent cx="4338955" cy="1524000"/>
            <wp:effectExtent l="0" t="0" r="0" b="0"/>
            <wp:docPr id="132" name="Picture 2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262" descr=""/>
                    <pic:cNvPicPr>
                      <a:picLocks noChangeAspect="1" noChangeArrowheads="1"/>
                    </pic:cNvPicPr>
                  </pic:nvPicPr>
                  <pic:blipFill>
                    <a:blip r:embed="rId113"/>
                    <a:stretch>
                      <a:fillRect/>
                    </a:stretch>
                  </pic:blipFill>
                  <pic:spPr bwMode="auto">
                    <a:xfrm>
                      <a:off x="0" y="0"/>
                      <a:ext cx="4338955" cy="1524000"/>
                    </a:xfrm>
                    <a:prstGeom prst="rect">
                      <a:avLst/>
                    </a:prstGeom>
                  </pic:spPr>
                </pic:pic>
              </a:graphicData>
            </a:graphic>
          </wp:inline>
        </w:drawing>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AUC and ROC curve for Test data:</w:t>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t xml:space="preserve">     </w:t>
      </w:r>
      <w:r>
        <w:rPr/>
        <w:drawing>
          <wp:inline distT="0" distB="0" distL="0" distR="0">
            <wp:extent cx="2997200" cy="217170"/>
            <wp:effectExtent l="0" t="0" r="0" b="0"/>
            <wp:docPr id="133" name="Picture 2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264" descr=""/>
                    <pic:cNvPicPr>
                      <a:picLocks noChangeAspect="1" noChangeArrowheads="1"/>
                    </pic:cNvPicPr>
                  </pic:nvPicPr>
                  <pic:blipFill>
                    <a:blip r:embed="rId114"/>
                    <a:stretch>
                      <a:fillRect/>
                    </a:stretch>
                  </pic:blipFill>
                  <pic:spPr bwMode="auto">
                    <a:xfrm>
                      <a:off x="0" y="0"/>
                      <a:ext cx="2997200" cy="217170"/>
                    </a:xfrm>
                    <a:prstGeom prst="rect">
                      <a:avLst/>
                    </a:prstGeom>
                  </pic:spPr>
                </pic:pic>
              </a:graphicData>
            </a:graphic>
          </wp:inline>
        </w:drawing>
      </w:r>
    </w:p>
    <w:p>
      <w:pPr>
        <w:pStyle w:val="ListParagraph"/>
        <w:rPr>
          <w:rFonts w:eastAsia="Times New Roman" w:cs="Calibri" w:cstheme="minorHAnsi"/>
          <w:sz w:val="24"/>
          <w:szCs w:val="24"/>
          <w:lang w:eastAsia="en-IN"/>
        </w:rPr>
      </w:pPr>
      <w:r>
        <w:rPr/>
        <w:drawing>
          <wp:inline distT="0" distB="0" distL="0" distR="0">
            <wp:extent cx="3481070" cy="2379345"/>
            <wp:effectExtent l="0" t="0" r="0" b="0"/>
            <wp:docPr id="134" name="Picture 2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263" descr=""/>
                    <pic:cNvPicPr>
                      <a:picLocks noChangeAspect="1" noChangeArrowheads="1"/>
                    </pic:cNvPicPr>
                  </pic:nvPicPr>
                  <pic:blipFill>
                    <a:blip r:embed="rId115"/>
                    <a:stretch>
                      <a:fillRect/>
                    </a:stretch>
                  </pic:blipFill>
                  <pic:spPr bwMode="auto">
                    <a:xfrm>
                      <a:off x="0" y="0"/>
                      <a:ext cx="3481070" cy="2379345"/>
                    </a:xfrm>
                    <a:prstGeom prst="rect">
                      <a:avLst/>
                    </a:prstGeom>
                  </pic:spPr>
                </pic:pic>
              </a:graphicData>
            </a:graphic>
          </wp:inline>
        </w:drawing>
      </w:r>
    </w:p>
    <w:p>
      <w:pPr>
        <w:pStyle w:val="Normal"/>
        <w:rPr/>
      </w:pPr>
      <w:r>
        <w:rPr/>
      </w:r>
    </w:p>
    <w:p>
      <w:pPr>
        <w:pStyle w:val="Heading3"/>
        <w:rPr/>
      </w:pPr>
      <w:bookmarkStart w:id="40" w:name="_Toc54519130"/>
      <w:r>
        <w:rPr/>
        <w:t>2.2.4 Tuning Naïve Bayes model</w:t>
      </w:r>
      <w:bookmarkEnd w:id="40"/>
    </w:p>
    <w:p>
      <w:pPr>
        <w:pStyle w:val="Normal"/>
        <w:rPr/>
      </w:pPr>
      <w:r>
        <w:rPr/>
      </w:r>
    </w:p>
    <w:p>
      <w:pPr>
        <w:pStyle w:val="Normal"/>
        <w:rPr/>
      </w:pPr>
      <w:r>
        <w:rPr/>
        <w:t>Here, we have tuned one parameter of Naïve Bayes model: ‘var_smoothing’.</w:t>
      </w:r>
    </w:p>
    <w:p>
      <w:pPr>
        <w:pStyle w:val="Normal"/>
        <w:rPr>
          <w:rFonts w:ascii="Segoe UI" w:hAnsi="Segoe UI" w:cs="Segoe UI"/>
          <w:color w:val="212529"/>
          <w:highlight w:val="white"/>
        </w:rPr>
      </w:pPr>
      <w:r>
        <w:rPr>
          <w:rFonts w:cs="Segoe UI" w:ascii="Segoe UI" w:hAnsi="Segoe UI"/>
          <w:color w:val="212529"/>
          <w:shd w:fill="FFFFFF" w:val="clear"/>
        </w:rPr>
        <w:t xml:space="preserve">Portion of the largest variance of all features that is added to variances for calculation stability. </w:t>
      </w:r>
    </w:p>
    <w:p>
      <w:pPr>
        <w:pStyle w:val="Normal"/>
        <w:rPr/>
      </w:pPr>
      <w:r>
        <w:rPr/>
        <w:t>Best parameter comes out to be:</w:t>
      </w:r>
    </w:p>
    <w:p>
      <w:pPr>
        <w:pStyle w:val="Normal"/>
        <w:rPr/>
      </w:pPr>
      <w:r>
        <w:rPr/>
        <w:t>var_smoothing= 1e-16, where 1e-9 is the default value.</w:t>
      </w:r>
    </w:p>
    <w:p>
      <w:pPr>
        <w:pStyle w:val="Normal"/>
        <w:rPr/>
      </w:pPr>
      <w:r>
        <w:rPr/>
      </w:r>
    </w:p>
    <w:p>
      <w:pPr>
        <w:pStyle w:val="Normal"/>
        <w:shd w:val="clear" w:color="auto" w:fill="FFFFFF"/>
        <w:spacing w:lineRule="auto" w:line="240"/>
        <w:textAlignment w:val="baseline"/>
        <w:rPr>
          <w:rFonts w:eastAsia="Times New Roman" w:cs="Calibri" w:cstheme="minorHAnsi"/>
          <w:b/>
          <w:b/>
          <w:bCs/>
          <w:sz w:val="24"/>
          <w:szCs w:val="24"/>
          <w:lang w:eastAsia="en-IN"/>
        </w:rPr>
      </w:pPr>
      <w:r>
        <w:rPr>
          <w:rFonts w:eastAsia="Times New Roman" w:cs="Calibri" w:cstheme="minorHAnsi"/>
          <w:b/>
          <w:bCs/>
          <w:sz w:val="24"/>
          <w:szCs w:val="24"/>
          <w:lang w:eastAsia="en-IN"/>
        </w:rPr>
        <w:t xml:space="preserve">Performance Metrics </w:t>
      </w:r>
    </w:p>
    <w:p>
      <w:pPr>
        <w:pStyle w:val="Normal"/>
        <w:shd w:val="clear" w:color="auto" w:fill="FFFFFF"/>
        <w:spacing w:lineRule="auto" w:line="240"/>
        <w:textAlignment w:val="baseline"/>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shd w:val="clear" w:color="auto" w:fill="FFFFFF"/>
        <w:spacing w:lineRule="auto" w:line="240"/>
        <w:textAlignment w:val="baseline"/>
        <w:rPr>
          <w:rFonts w:eastAsia="Times New Roman" w:cs="Calibri" w:cstheme="minorHAnsi"/>
          <w:sz w:val="24"/>
          <w:szCs w:val="24"/>
          <w:lang w:eastAsia="en-IN"/>
        </w:rPr>
      </w:pPr>
      <w:r>
        <w:rPr>
          <w:rFonts w:eastAsia="Times New Roman" w:cs="Calibri" w:cstheme="minorHAnsi"/>
          <w:sz w:val="24"/>
          <w:szCs w:val="24"/>
          <w:lang w:eastAsia="en-IN"/>
        </w:rPr>
        <w:t>Model Accuracies:</w:t>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Normal"/>
        <w:shd w:val="clear" w:color="auto" w:fill="FFFFFF"/>
        <w:spacing w:lineRule="auto" w:line="240"/>
        <w:textAlignment w:val="baseline"/>
        <w:rPr>
          <w:rFonts w:eastAsia="Times New Roman" w:cs="Calibri" w:cstheme="minorHAnsi"/>
          <w:b/>
          <w:b/>
          <w:bCs/>
          <w:lang w:eastAsia="en-IN"/>
        </w:rPr>
      </w:pPr>
      <w:r>
        <w:rPr/>
        <w:drawing>
          <wp:inline distT="0" distB="0" distL="0" distR="0">
            <wp:extent cx="3547745" cy="328930"/>
            <wp:effectExtent l="0" t="0" r="0" b="0"/>
            <wp:docPr id="135" name="Picture 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270" descr=""/>
                    <pic:cNvPicPr>
                      <a:picLocks noChangeAspect="1" noChangeArrowheads="1"/>
                    </pic:cNvPicPr>
                  </pic:nvPicPr>
                  <pic:blipFill>
                    <a:blip r:embed="rId116"/>
                    <a:stretch>
                      <a:fillRect/>
                    </a:stretch>
                  </pic:blipFill>
                  <pic:spPr bwMode="auto">
                    <a:xfrm>
                      <a:off x="0" y="0"/>
                      <a:ext cx="3547745" cy="328930"/>
                    </a:xfrm>
                    <a:prstGeom prst="rect">
                      <a:avLst/>
                    </a:prstGeom>
                  </pic:spPr>
                </pic:pic>
              </a:graphicData>
            </a:graphic>
          </wp:inline>
        </w:drawing>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Confusion matrix and Classification report for Test data:</w:t>
      </w:r>
    </w:p>
    <w:p>
      <w:pPr>
        <w:pStyle w:val="ListParagraph"/>
        <w:rPr>
          <w:rFonts w:eastAsia="Times New Roman" w:cs="Calibri" w:cstheme="minorHAnsi"/>
          <w:sz w:val="24"/>
          <w:szCs w:val="24"/>
          <w:lang w:eastAsia="en-IN"/>
        </w:rPr>
      </w:pPr>
      <w:r>
        <w:rPr/>
        <w:drawing>
          <wp:inline distT="0" distB="0" distL="0" distR="0">
            <wp:extent cx="3741420" cy="2590800"/>
            <wp:effectExtent l="0" t="0" r="0" b="0"/>
            <wp:docPr id="136" name="Picture 2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271" descr=""/>
                    <pic:cNvPicPr>
                      <a:picLocks noChangeAspect="1" noChangeArrowheads="1"/>
                    </pic:cNvPicPr>
                  </pic:nvPicPr>
                  <pic:blipFill>
                    <a:blip r:embed="rId117"/>
                    <a:stretch>
                      <a:fillRect/>
                    </a:stretch>
                  </pic:blipFill>
                  <pic:spPr bwMode="auto">
                    <a:xfrm>
                      <a:off x="0" y="0"/>
                      <a:ext cx="3741420" cy="2590800"/>
                    </a:xfrm>
                    <a:prstGeom prst="rect">
                      <a:avLst/>
                    </a:prstGeom>
                  </pic:spPr>
                </pic:pic>
              </a:graphicData>
            </a:graphic>
          </wp:inline>
        </w:drawing>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TN = 1042</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TP = 138</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FP = 129</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FN = 99</w:t>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t xml:space="preserve">                 </w:t>
      </w:r>
      <w:r>
        <w:rPr/>
        <w:drawing>
          <wp:inline distT="0" distB="0" distL="0" distR="0">
            <wp:extent cx="4064000" cy="1383665"/>
            <wp:effectExtent l="0" t="0" r="0" b="0"/>
            <wp:docPr id="137" name="Picture 2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272" descr=""/>
                    <pic:cNvPicPr>
                      <a:picLocks noChangeAspect="1" noChangeArrowheads="1"/>
                    </pic:cNvPicPr>
                  </pic:nvPicPr>
                  <pic:blipFill>
                    <a:blip r:embed="rId118"/>
                    <a:stretch>
                      <a:fillRect/>
                    </a:stretch>
                  </pic:blipFill>
                  <pic:spPr bwMode="auto">
                    <a:xfrm>
                      <a:off x="0" y="0"/>
                      <a:ext cx="4064000" cy="1383665"/>
                    </a:xfrm>
                    <a:prstGeom prst="rect">
                      <a:avLst/>
                    </a:prstGeom>
                  </pic:spPr>
                </pic:pic>
              </a:graphicData>
            </a:graphic>
          </wp:inline>
        </w:drawing>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AUC and ROC curve for Test data:</w:t>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t xml:space="preserve">     </w:t>
      </w:r>
      <w:r>
        <w:rPr/>
        <w:drawing>
          <wp:inline distT="0" distB="0" distL="0" distR="0">
            <wp:extent cx="3140710" cy="224155"/>
            <wp:effectExtent l="0" t="0" r="0" b="0"/>
            <wp:docPr id="138" name="Picture 2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274" descr=""/>
                    <pic:cNvPicPr>
                      <a:picLocks noChangeAspect="1" noChangeArrowheads="1"/>
                    </pic:cNvPicPr>
                  </pic:nvPicPr>
                  <pic:blipFill>
                    <a:blip r:embed="rId119"/>
                    <a:stretch>
                      <a:fillRect/>
                    </a:stretch>
                  </pic:blipFill>
                  <pic:spPr bwMode="auto">
                    <a:xfrm>
                      <a:off x="0" y="0"/>
                      <a:ext cx="3140710" cy="224155"/>
                    </a:xfrm>
                    <a:prstGeom prst="rect">
                      <a:avLst/>
                    </a:prstGeom>
                  </pic:spPr>
                </pic:pic>
              </a:graphicData>
            </a:graphic>
          </wp:inline>
        </w:drawing>
      </w:r>
    </w:p>
    <w:p>
      <w:pPr>
        <w:pStyle w:val="ListParagraph"/>
        <w:rPr>
          <w:rFonts w:eastAsia="Times New Roman" w:cs="Calibri" w:cstheme="minorHAnsi"/>
          <w:sz w:val="24"/>
          <w:szCs w:val="24"/>
          <w:lang w:eastAsia="en-IN"/>
        </w:rPr>
      </w:pPr>
      <w:r>
        <w:rPr/>
        <w:drawing>
          <wp:inline distT="0" distB="0" distL="0" distR="0">
            <wp:extent cx="3429000" cy="2335530"/>
            <wp:effectExtent l="0" t="0" r="0" b="0"/>
            <wp:docPr id="139" name="Picture 2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273" descr=""/>
                    <pic:cNvPicPr>
                      <a:picLocks noChangeAspect="1" noChangeArrowheads="1"/>
                    </pic:cNvPicPr>
                  </pic:nvPicPr>
                  <pic:blipFill>
                    <a:blip r:embed="rId120"/>
                    <a:stretch>
                      <a:fillRect/>
                    </a:stretch>
                  </pic:blipFill>
                  <pic:spPr bwMode="auto">
                    <a:xfrm>
                      <a:off x="0" y="0"/>
                      <a:ext cx="3429000" cy="2335530"/>
                    </a:xfrm>
                    <a:prstGeom prst="rect">
                      <a:avLst/>
                    </a:prstGeom>
                  </pic:spPr>
                </pic:pic>
              </a:graphicData>
            </a:graphic>
          </wp:inline>
        </w:drawing>
      </w:r>
    </w:p>
    <w:p>
      <w:pPr>
        <w:pStyle w:val="Normal"/>
        <w:rPr/>
      </w:pPr>
      <w:r>
        <w:rPr/>
      </w:r>
    </w:p>
    <w:p>
      <w:pPr>
        <w:pStyle w:val="Heading3"/>
        <w:rPr/>
      </w:pPr>
      <w:bookmarkStart w:id="41" w:name="_Toc54519131"/>
      <w:r>
        <w:rPr/>
        <w:t>2.2.5 Tuning SVM model</w:t>
      </w:r>
      <w:bookmarkEnd w:id="41"/>
    </w:p>
    <w:p>
      <w:pPr>
        <w:pStyle w:val="Normal"/>
        <w:rPr/>
      </w:pPr>
      <w:r>
        <w:rPr/>
      </w:r>
    </w:p>
    <w:p>
      <w:pPr>
        <w:pStyle w:val="Normal"/>
        <w:rPr/>
      </w:pPr>
      <w:r>
        <w:rPr/>
        <w:t>Here, we have tuned two parameters of SVM model: ‘kernel’ and ‘tol’ (tolerance rate).</w:t>
      </w:r>
    </w:p>
    <w:p>
      <w:pPr>
        <w:pStyle w:val="Normal"/>
        <w:rPr/>
      </w:pPr>
      <w:r>
        <w:rPr/>
        <w:t>We have linear, poly, rbf and sigmoid as kernel type to be used.</w:t>
      </w:r>
    </w:p>
    <w:p>
      <w:pPr>
        <w:pStyle w:val="Normal"/>
        <w:rPr/>
      </w:pPr>
      <w:r>
        <w:rPr/>
        <w:t>Below is best parameters:</w:t>
      </w:r>
    </w:p>
    <w:p>
      <w:pPr>
        <w:pStyle w:val="Normal"/>
        <w:rPr/>
      </w:pPr>
      <w:r>
        <w:rPr/>
        <w:t>kernel = ‘poly’</w:t>
      </w:r>
    </w:p>
    <w:p>
      <w:pPr>
        <w:pStyle w:val="Normal"/>
        <w:rPr/>
      </w:pPr>
      <w:r>
        <w:rPr>
          <w:rFonts w:eastAsia="Times New Roman" w:cs="Calibri" w:cstheme="minorHAnsi"/>
          <w:sz w:val="24"/>
          <w:szCs w:val="24"/>
          <w:lang w:eastAsia="en-IN"/>
        </w:rPr>
        <w:t>tol = 1e-05, where default value is 1e-03.</w:t>
      </w:r>
    </w:p>
    <w:p>
      <w:pPr>
        <w:pStyle w:val="Normal"/>
        <w:shd w:val="clear" w:color="auto" w:fill="FFFFFF"/>
        <w:spacing w:lineRule="auto" w:line="240"/>
        <w:textAlignment w:val="baseline"/>
        <w:rPr>
          <w:rFonts w:eastAsia="Times New Roman" w:cs="Calibri" w:cstheme="minorHAnsi"/>
          <w:b/>
          <w:b/>
          <w:bCs/>
          <w:sz w:val="24"/>
          <w:szCs w:val="24"/>
          <w:lang w:eastAsia="en-IN"/>
        </w:rPr>
      </w:pPr>
      <w:r>
        <w:rPr>
          <w:rFonts w:eastAsia="Times New Roman" w:cs="Calibri" w:cstheme="minorHAnsi"/>
          <w:b/>
          <w:bCs/>
          <w:sz w:val="24"/>
          <w:szCs w:val="24"/>
          <w:lang w:eastAsia="en-IN"/>
        </w:rPr>
        <w:t xml:space="preserve">Performance Metrics </w:t>
      </w:r>
    </w:p>
    <w:p>
      <w:pPr>
        <w:pStyle w:val="Normal"/>
        <w:shd w:val="clear" w:color="auto" w:fill="FFFFFF"/>
        <w:spacing w:lineRule="auto" w:line="240"/>
        <w:textAlignment w:val="baseline"/>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shd w:val="clear" w:color="auto" w:fill="FFFFFF"/>
        <w:spacing w:lineRule="auto" w:line="240"/>
        <w:textAlignment w:val="baseline"/>
        <w:rPr>
          <w:rFonts w:eastAsia="Times New Roman" w:cs="Calibri" w:cstheme="minorHAnsi"/>
          <w:sz w:val="24"/>
          <w:szCs w:val="24"/>
          <w:lang w:eastAsia="en-IN"/>
        </w:rPr>
      </w:pPr>
      <w:r>
        <w:rPr>
          <w:rFonts w:eastAsia="Times New Roman" w:cs="Calibri" w:cstheme="minorHAnsi"/>
          <w:sz w:val="24"/>
          <w:szCs w:val="24"/>
          <w:lang w:eastAsia="en-IN"/>
        </w:rPr>
        <w:t>Model Accuracies:</w:t>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Normal"/>
        <w:shd w:val="clear" w:color="auto" w:fill="FFFFFF"/>
        <w:spacing w:lineRule="auto" w:line="240"/>
        <w:textAlignment w:val="baseline"/>
        <w:rPr>
          <w:rFonts w:eastAsia="Times New Roman" w:cs="Calibri" w:cstheme="minorHAnsi"/>
          <w:b/>
          <w:b/>
          <w:bCs/>
          <w:lang w:eastAsia="en-IN"/>
        </w:rPr>
      </w:pPr>
      <w:r>
        <w:rPr/>
        <w:drawing>
          <wp:inline distT="0" distB="0" distL="0" distR="0">
            <wp:extent cx="3666490" cy="333375"/>
            <wp:effectExtent l="0" t="0" r="0" b="0"/>
            <wp:docPr id="140" name="Picture 2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280" descr=""/>
                    <pic:cNvPicPr>
                      <a:picLocks noChangeAspect="1" noChangeArrowheads="1"/>
                    </pic:cNvPicPr>
                  </pic:nvPicPr>
                  <pic:blipFill>
                    <a:blip r:embed="rId121"/>
                    <a:stretch>
                      <a:fillRect/>
                    </a:stretch>
                  </pic:blipFill>
                  <pic:spPr bwMode="auto">
                    <a:xfrm>
                      <a:off x="0" y="0"/>
                      <a:ext cx="3666490" cy="333375"/>
                    </a:xfrm>
                    <a:prstGeom prst="rect">
                      <a:avLst/>
                    </a:prstGeom>
                  </pic:spPr>
                </pic:pic>
              </a:graphicData>
            </a:graphic>
          </wp:inline>
        </w:drawing>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Confusion matrix and Classification report for Test data:</w:t>
      </w:r>
    </w:p>
    <w:p>
      <w:pPr>
        <w:pStyle w:val="ListParagraph"/>
        <w:rPr>
          <w:rFonts w:eastAsia="Times New Roman" w:cs="Calibri" w:cstheme="minorHAnsi"/>
          <w:sz w:val="24"/>
          <w:szCs w:val="24"/>
          <w:lang w:eastAsia="en-IN"/>
        </w:rPr>
      </w:pPr>
      <w:r>
        <w:rPr/>
        <w:drawing>
          <wp:inline distT="0" distB="0" distL="0" distR="0">
            <wp:extent cx="3581400" cy="2485390"/>
            <wp:effectExtent l="0" t="0" r="0" b="0"/>
            <wp:docPr id="141" name="Picture 2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281" descr=""/>
                    <pic:cNvPicPr>
                      <a:picLocks noChangeAspect="1" noChangeArrowheads="1"/>
                    </pic:cNvPicPr>
                  </pic:nvPicPr>
                  <pic:blipFill>
                    <a:blip r:embed="rId122"/>
                    <a:stretch>
                      <a:fillRect/>
                    </a:stretch>
                  </pic:blipFill>
                  <pic:spPr bwMode="auto">
                    <a:xfrm>
                      <a:off x="0" y="0"/>
                      <a:ext cx="3581400" cy="2485390"/>
                    </a:xfrm>
                    <a:prstGeom prst="rect">
                      <a:avLst/>
                    </a:prstGeom>
                  </pic:spPr>
                </pic:pic>
              </a:graphicData>
            </a:graphic>
          </wp:inline>
        </w:drawing>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TN = 1161</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TP = 129</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FP = 10</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FN = 108</w:t>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t xml:space="preserve">                 </w:t>
      </w:r>
      <w:r>
        <w:rPr/>
        <w:drawing>
          <wp:inline distT="0" distB="0" distL="0" distR="0">
            <wp:extent cx="4021455" cy="1409700"/>
            <wp:effectExtent l="0" t="0" r="0" b="0"/>
            <wp:docPr id="142" name="Picture 2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282" descr=""/>
                    <pic:cNvPicPr>
                      <a:picLocks noChangeAspect="1" noChangeArrowheads="1"/>
                    </pic:cNvPicPr>
                  </pic:nvPicPr>
                  <pic:blipFill>
                    <a:blip r:embed="rId123"/>
                    <a:stretch>
                      <a:fillRect/>
                    </a:stretch>
                  </pic:blipFill>
                  <pic:spPr bwMode="auto">
                    <a:xfrm>
                      <a:off x="0" y="0"/>
                      <a:ext cx="4021455" cy="1409700"/>
                    </a:xfrm>
                    <a:prstGeom prst="rect">
                      <a:avLst/>
                    </a:prstGeom>
                  </pic:spPr>
                </pic:pic>
              </a:graphicData>
            </a:graphic>
          </wp:inline>
        </w:drawing>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AUC and ROC curve for Test data:</w:t>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t xml:space="preserve">     </w:t>
      </w:r>
      <w:r>
        <w:rPr/>
        <w:drawing>
          <wp:inline distT="0" distB="0" distL="0" distR="0">
            <wp:extent cx="3039745" cy="208280"/>
            <wp:effectExtent l="0" t="0" r="0" b="0"/>
            <wp:docPr id="143" name="Picture 2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284" descr=""/>
                    <pic:cNvPicPr>
                      <a:picLocks noChangeAspect="1" noChangeArrowheads="1"/>
                    </pic:cNvPicPr>
                  </pic:nvPicPr>
                  <pic:blipFill>
                    <a:blip r:embed="rId124"/>
                    <a:stretch>
                      <a:fillRect/>
                    </a:stretch>
                  </pic:blipFill>
                  <pic:spPr bwMode="auto">
                    <a:xfrm>
                      <a:off x="0" y="0"/>
                      <a:ext cx="3039745" cy="208280"/>
                    </a:xfrm>
                    <a:prstGeom prst="rect">
                      <a:avLst/>
                    </a:prstGeom>
                  </pic:spPr>
                </pic:pic>
              </a:graphicData>
            </a:graphic>
          </wp:inline>
        </w:drawing>
      </w:r>
    </w:p>
    <w:p>
      <w:pPr>
        <w:pStyle w:val="ListParagraph"/>
        <w:rPr>
          <w:rFonts w:eastAsia="Times New Roman" w:cs="Calibri" w:cstheme="minorHAnsi"/>
          <w:sz w:val="24"/>
          <w:szCs w:val="24"/>
          <w:lang w:eastAsia="en-IN"/>
        </w:rPr>
      </w:pPr>
      <w:r>
        <w:rPr/>
        <w:drawing>
          <wp:inline distT="0" distB="0" distL="0" distR="0">
            <wp:extent cx="3640455" cy="2485390"/>
            <wp:effectExtent l="0" t="0" r="0" b="0"/>
            <wp:docPr id="144" name="Picture 2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283" descr=""/>
                    <pic:cNvPicPr>
                      <a:picLocks noChangeAspect="1" noChangeArrowheads="1"/>
                    </pic:cNvPicPr>
                  </pic:nvPicPr>
                  <pic:blipFill>
                    <a:blip r:embed="rId125"/>
                    <a:stretch>
                      <a:fillRect/>
                    </a:stretch>
                  </pic:blipFill>
                  <pic:spPr bwMode="auto">
                    <a:xfrm>
                      <a:off x="0" y="0"/>
                      <a:ext cx="3640455" cy="2485390"/>
                    </a:xfrm>
                    <a:prstGeom prst="rect">
                      <a:avLst/>
                    </a:prstGeom>
                  </pic:spPr>
                </pic:pic>
              </a:graphicData>
            </a:graphic>
          </wp:inline>
        </w:drawing>
      </w:r>
    </w:p>
    <w:p>
      <w:pPr>
        <w:pStyle w:val="Normal"/>
        <w:rPr/>
      </w:pPr>
      <w:r>
        <w:rPr/>
      </w:r>
    </w:p>
    <w:p>
      <w:pPr>
        <w:pStyle w:val="Normal"/>
        <w:rPr/>
      </w:pPr>
      <w:r>
        <w:rPr/>
      </w:r>
    </w:p>
    <w:p>
      <w:pPr>
        <w:pStyle w:val="Heading2"/>
        <w:numPr>
          <w:ilvl w:val="1"/>
          <w:numId w:val="21"/>
        </w:numPr>
        <w:rPr/>
      </w:pPr>
      <w:bookmarkStart w:id="42" w:name="_Toc54519132"/>
      <w:r>
        <w:rPr/>
        <w:t>SMOTE</w:t>
      </w:r>
      <w:bookmarkEnd w:id="42"/>
      <w:r>
        <w:rPr/>
        <w:t xml:space="preserve"> </w:t>
      </w:r>
    </w:p>
    <w:p>
      <w:pPr>
        <w:pStyle w:val="Normal"/>
        <w:rPr/>
      </w:pPr>
      <w:r>
        <w:rPr/>
        <w:t>SMOTE is an oversampling technique used to balance target classes in the data set. This becomes crucial in case we have a large difference between proportion of classes in target, as this may lead to models learning less of minority target class.</w:t>
      </w:r>
    </w:p>
    <w:p>
      <w:pPr>
        <w:pStyle w:val="Normal"/>
        <w:rPr/>
      </w:pPr>
      <w:r>
        <w:rPr/>
        <w:t>We apply SMOTE only on Train data set.</w:t>
      </w:r>
    </w:p>
    <w:p>
      <w:pPr>
        <w:pStyle w:val="Normal"/>
        <w:rPr/>
      </w:pPr>
      <w:r>
        <w:rPr/>
      </w:r>
    </w:p>
    <w:p>
      <w:pPr>
        <w:pStyle w:val="Heading3"/>
        <w:numPr>
          <w:ilvl w:val="2"/>
          <w:numId w:val="20"/>
        </w:numPr>
        <w:rPr/>
      </w:pPr>
      <w:bookmarkStart w:id="43" w:name="_Toc54519133"/>
      <w:r>
        <w:rPr/>
        <w:t>Logistic model with SMOTE</w:t>
      </w:r>
      <w:bookmarkEnd w:id="43"/>
    </w:p>
    <w:p>
      <w:pPr>
        <w:pStyle w:val="Normal"/>
        <w:rPr/>
      </w:pPr>
      <w:r>
        <w:rPr/>
      </w:r>
    </w:p>
    <w:p>
      <w:pPr>
        <w:pStyle w:val="Normal"/>
        <w:shd w:val="clear" w:color="auto" w:fill="FFFFFF"/>
        <w:spacing w:lineRule="auto" w:line="240"/>
        <w:textAlignment w:val="baseline"/>
        <w:rPr>
          <w:rFonts w:eastAsia="Times New Roman" w:cs="Calibri" w:cstheme="minorHAnsi"/>
          <w:b/>
          <w:b/>
          <w:bCs/>
          <w:sz w:val="24"/>
          <w:szCs w:val="24"/>
          <w:lang w:eastAsia="en-IN"/>
        </w:rPr>
      </w:pPr>
      <w:r>
        <w:rPr>
          <w:rFonts w:eastAsia="Times New Roman" w:cs="Calibri" w:cstheme="minorHAnsi"/>
          <w:b/>
          <w:bCs/>
          <w:sz w:val="24"/>
          <w:szCs w:val="24"/>
          <w:lang w:eastAsia="en-IN"/>
        </w:rPr>
        <w:t xml:space="preserve">Performance Metrics </w:t>
      </w:r>
    </w:p>
    <w:p>
      <w:pPr>
        <w:pStyle w:val="Normal"/>
        <w:shd w:val="clear" w:color="auto" w:fill="FFFFFF"/>
        <w:spacing w:lineRule="auto" w:line="240"/>
        <w:textAlignment w:val="baseline"/>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shd w:val="clear" w:color="auto" w:fill="FFFFFF"/>
        <w:spacing w:lineRule="auto" w:line="240"/>
        <w:textAlignment w:val="baseline"/>
        <w:rPr>
          <w:rFonts w:eastAsia="Times New Roman" w:cs="Calibri" w:cstheme="minorHAnsi"/>
          <w:sz w:val="24"/>
          <w:szCs w:val="24"/>
          <w:lang w:eastAsia="en-IN"/>
        </w:rPr>
      </w:pPr>
      <w:r>
        <w:rPr>
          <w:rFonts w:eastAsia="Times New Roman" w:cs="Calibri" w:cstheme="minorHAnsi"/>
          <w:sz w:val="24"/>
          <w:szCs w:val="24"/>
          <w:lang w:eastAsia="en-IN"/>
        </w:rPr>
        <w:t>Model Accuracies:</w:t>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Normal"/>
        <w:shd w:val="clear" w:color="auto" w:fill="FFFFFF"/>
        <w:spacing w:lineRule="auto" w:line="240"/>
        <w:textAlignment w:val="baseline"/>
        <w:rPr>
          <w:rFonts w:eastAsia="Times New Roman" w:cs="Calibri" w:cstheme="minorHAnsi"/>
          <w:b/>
          <w:b/>
          <w:bCs/>
          <w:lang w:eastAsia="en-IN"/>
        </w:rPr>
      </w:pPr>
      <w:r>
        <w:rPr/>
        <w:drawing>
          <wp:inline distT="0" distB="0" distL="0" distR="0">
            <wp:extent cx="3462655" cy="346075"/>
            <wp:effectExtent l="0" t="0" r="0" b="0"/>
            <wp:docPr id="145" name="Picture 2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290" descr=""/>
                    <pic:cNvPicPr>
                      <a:picLocks noChangeAspect="1" noChangeArrowheads="1"/>
                    </pic:cNvPicPr>
                  </pic:nvPicPr>
                  <pic:blipFill>
                    <a:blip r:embed="rId126"/>
                    <a:stretch>
                      <a:fillRect/>
                    </a:stretch>
                  </pic:blipFill>
                  <pic:spPr bwMode="auto">
                    <a:xfrm>
                      <a:off x="0" y="0"/>
                      <a:ext cx="3462655" cy="346075"/>
                    </a:xfrm>
                    <a:prstGeom prst="rect">
                      <a:avLst/>
                    </a:prstGeom>
                  </pic:spPr>
                </pic:pic>
              </a:graphicData>
            </a:graphic>
          </wp:inline>
        </w:drawing>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Confusion matrix and Classification report for Test data:</w:t>
      </w:r>
    </w:p>
    <w:p>
      <w:pPr>
        <w:pStyle w:val="ListParagraph"/>
        <w:rPr>
          <w:rFonts w:eastAsia="Times New Roman" w:cs="Calibri" w:cstheme="minorHAnsi"/>
          <w:sz w:val="24"/>
          <w:szCs w:val="24"/>
          <w:lang w:eastAsia="en-IN"/>
        </w:rPr>
      </w:pPr>
      <w:r>
        <w:rPr/>
        <w:drawing>
          <wp:inline distT="0" distB="0" distL="0" distR="0">
            <wp:extent cx="3194685" cy="2218055"/>
            <wp:effectExtent l="0" t="0" r="0" b="0"/>
            <wp:docPr id="146" name="Picture 2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291" descr=""/>
                    <pic:cNvPicPr>
                      <a:picLocks noChangeAspect="1" noChangeArrowheads="1"/>
                    </pic:cNvPicPr>
                  </pic:nvPicPr>
                  <pic:blipFill>
                    <a:blip r:embed="rId127"/>
                    <a:stretch>
                      <a:fillRect/>
                    </a:stretch>
                  </pic:blipFill>
                  <pic:spPr bwMode="auto">
                    <a:xfrm>
                      <a:off x="0" y="0"/>
                      <a:ext cx="3194685" cy="2218055"/>
                    </a:xfrm>
                    <a:prstGeom prst="rect">
                      <a:avLst/>
                    </a:prstGeom>
                  </pic:spPr>
                </pic:pic>
              </a:graphicData>
            </a:graphic>
          </wp:inline>
        </w:drawing>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TN = 1161</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TP = 129</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FP = 10</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FN = 108</w:t>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t xml:space="preserve">                 </w:t>
      </w:r>
      <w:r>
        <w:rPr/>
        <w:drawing>
          <wp:inline distT="0" distB="0" distL="0" distR="0">
            <wp:extent cx="3886200" cy="1348105"/>
            <wp:effectExtent l="0" t="0" r="0" b="0"/>
            <wp:docPr id="147" name="Picture 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292" descr=""/>
                    <pic:cNvPicPr>
                      <a:picLocks noChangeAspect="1" noChangeArrowheads="1"/>
                    </pic:cNvPicPr>
                  </pic:nvPicPr>
                  <pic:blipFill>
                    <a:blip r:embed="rId128"/>
                    <a:stretch>
                      <a:fillRect/>
                    </a:stretch>
                  </pic:blipFill>
                  <pic:spPr bwMode="auto">
                    <a:xfrm>
                      <a:off x="0" y="0"/>
                      <a:ext cx="3886200" cy="1348105"/>
                    </a:xfrm>
                    <a:prstGeom prst="rect">
                      <a:avLst/>
                    </a:prstGeom>
                  </pic:spPr>
                </pic:pic>
              </a:graphicData>
            </a:graphic>
          </wp:inline>
        </w:drawing>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AUC and ROC curve for Test data:</w:t>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t xml:space="preserve">     </w:t>
      </w:r>
      <w:r>
        <w:rPr/>
        <w:drawing>
          <wp:inline distT="0" distB="0" distL="0" distR="0">
            <wp:extent cx="3183255" cy="178435"/>
            <wp:effectExtent l="0" t="0" r="0" b="0"/>
            <wp:docPr id="148" name="Picture 2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294" descr=""/>
                    <pic:cNvPicPr>
                      <a:picLocks noChangeAspect="1" noChangeArrowheads="1"/>
                    </pic:cNvPicPr>
                  </pic:nvPicPr>
                  <pic:blipFill>
                    <a:blip r:embed="rId129"/>
                    <a:stretch>
                      <a:fillRect/>
                    </a:stretch>
                  </pic:blipFill>
                  <pic:spPr bwMode="auto">
                    <a:xfrm>
                      <a:off x="0" y="0"/>
                      <a:ext cx="3183255" cy="178435"/>
                    </a:xfrm>
                    <a:prstGeom prst="rect">
                      <a:avLst/>
                    </a:prstGeom>
                  </pic:spPr>
                </pic:pic>
              </a:graphicData>
            </a:graphic>
          </wp:inline>
        </w:drawing>
      </w:r>
    </w:p>
    <w:p>
      <w:pPr>
        <w:pStyle w:val="ListParagraph"/>
        <w:rPr>
          <w:rFonts w:eastAsia="Times New Roman" w:cs="Calibri" w:cstheme="minorHAnsi"/>
          <w:sz w:val="24"/>
          <w:szCs w:val="24"/>
          <w:lang w:eastAsia="en-IN"/>
        </w:rPr>
      </w:pPr>
      <w:r>
        <w:rPr/>
        <w:drawing>
          <wp:inline distT="0" distB="0" distL="0" distR="0">
            <wp:extent cx="3462655" cy="2352040"/>
            <wp:effectExtent l="0" t="0" r="0" b="0"/>
            <wp:docPr id="149" name="Picture 2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293" descr=""/>
                    <pic:cNvPicPr>
                      <a:picLocks noChangeAspect="1" noChangeArrowheads="1"/>
                    </pic:cNvPicPr>
                  </pic:nvPicPr>
                  <pic:blipFill>
                    <a:blip r:embed="rId130"/>
                    <a:stretch>
                      <a:fillRect/>
                    </a:stretch>
                  </pic:blipFill>
                  <pic:spPr bwMode="auto">
                    <a:xfrm>
                      <a:off x="0" y="0"/>
                      <a:ext cx="3462655" cy="2352040"/>
                    </a:xfrm>
                    <a:prstGeom prst="rect">
                      <a:avLst/>
                    </a:prstGeom>
                  </pic:spPr>
                </pic:pic>
              </a:graphicData>
            </a:graphic>
          </wp:inline>
        </w:drawing>
      </w:r>
    </w:p>
    <w:p>
      <w:pPr>
        <w:pStyle w:val="Normal"/>
        <w:rPr/>
      </w:pPr>
      <w:r>
        <w:rPr/>
      </w:r>
    </w:p>
    <w:p>
      <w:pPr>
        <w:pStyle w:val="Normal"/>
        <w:rPr/>
      </w:pPr>
      <w:r>
        <w:rPr/>
      </w:r>
    </w:p>
    <w:p>
      <w:pPr>
        <w:pStyle w:val="Normal"/>
        <w:rPr/>
      </w:pPr>
      <w:r>
        <w:rPr/>
      </w:r>
    </w:p>
    <w:p>
      <w:pPr>
        <w:pStyle w:val="Heading3"/>
        <w:numPr>
          <w:ilvl w:val="2"/>
          <w:numId w:val="20"/>
        </w:numPr>
        <w:rPr/>
      </w:pPr>
      <w:bookmarkStart w:id="44" w:name="_Toc54519134"/>
      <w:r>
        <w:rPr/>
        <w:t>LDA model with SMOTE</w:t>
      </w:r>
      <w:bookmarkEnd w:id="44"/>
    </w:p>
    <w:p>
      <w:pPr>
        <w:pStyle w:val="Normal"/>
        <w:shd w:val="clear" w:color="auto" w:fill="FFFFFF"/>
        <w:spacing w:lineRule="auto" w:line="240"/>
        <w:textAlignment w:val="baseline"/>
        <w:rPr>
          <w:rFonts w:eastAsia="Times New Roman" w:cs="Calibri" w:cstheme="minorHAnsi"/>
          <w:b/>
          <w:b/>
          <w:bCs/>
          <w:sz w:val="24"/>
          <w:szCs w:val="24"/>
          <w:lang w:eastAsia="en-IN"/>
        </w:rPr>
      </w:pPr>
      <w:r>
        <w:rPr>
          <w:rFonts w:eastAsia="Times New Roman" w:cs="Calibri" w:cstheme="minorHAnsi"/>
          <w:b/>
          <w:bCs/>
          <w:sz w:val="24"/>
          <w:szCs w:val="24"/>
          <w:lang w:eastAsia="en-IN"/>
        </w:rPr>
        <w:t xml:space="preserve">Performance Metrics </w:t>
      </w:r>
    </w:p>
    <w:p>
      <w:pPr>
        <w:pStyle w:val="Normal"/>
        <w:shd w:val="clear" w:color="auto" w:fill="FFFFFF"/>
        <w:spacing w:lineRule="auto" w:line="240"/>
        <w:textAlignment w:val="baseline"/>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shd w:val="clear" w:color="auto" w:fill="FFFFFF"/>
        <w:spacing w:lineRule="auto" w:line="240"/>
        <w:textAlignment w:val="baseline"/>
        <w:rPr>
          <w:rFonts w:eastAsia="Times New Roman" w:cs="Calibri" w:cstheme="minorHAnsi"/>
          <w:sz w:val="24"/>
          <w:szCs w:val="24"/>
          <w:lang w:eastAsia="en-IN"/>
        </w:rPr>
      </w:pPr>
      <w:r>
        <w:rPr>
          <w:rFonts w:eastAsia="Times New Roman" w:cs="Calibri" w:cstheme="minorHAnsi"/>
          <w:sz w:val="24"/>
          <w:szCs w:val="24"/>
          <w:lang w:eastAsia="en-IN"/>
        </w:rPr>
        <w:t>Model Accuracies:</w:t>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Normal"/>
        <w:shd w:val="clear" w:color="auto" w:fill="FFFFFF"/>
        <w:spacing w:lineRule="auto" w:line="240"/>
        <w:textAlignment w:val="baseline"/>
        <w:rPr>
          <w:rFonts w:eastAsia="Times New Roman" w:cs="Calibri" w:cstheme="minorHAnsi"/>
          <w:b/>
          <w:b/>
          <w:bCs/>
          <w:lang w:eastAsia="en-IN"/>
        </w:rPr>
      </w:pPr>
      <w:r>
        <w:rPr/>
        <w:drawing>
          <wp:inline distT="0" distB="0" distL="0" distR="0">
            <wp:extent cx="3403600" cy="318770"/>
            <wp:effectExtent l="0" t="0" r="0" b="0"/>
            <wp:docPr id="150" name="Picture 3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300" descr=""/>
                    <pic:cNvPicPr>
                      <a:picLocks noChangeAspect="1" noChangeArrowheads="1"/>
                    </pic:cNvPicPr>
                  </pic:nvPicPr>
                  <pic:blipFill>
                    <a:blip r:embed="rId131"/>
                    <a:stretch>
                      <a:fillRect/>
                    </a:stretch>
                  </pic:blipFill>
                  <pic:spPr bwMode="auto">
                    <a:xfrm>
                      <a:off x="0" y="0"/>
                      <a:ext cx="3403600" cy="318770"/>
                    </a:xfrm>
                    <a:prstGeom prst="rect">
                      <a:avLst/>
                    </a:prstGeom>
                  </pic:spPr>
                </pic:pic>
              </a:graphicData>
            </a:graphic>
          </wp:inline>
        </w:drawing>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Confusion matrix and Classification report for Test data:</w:t>
      </w:r>
    </w:p>
    <w:p>
      <w:pPr>
        <w:pStyle w:val="ListParagraph"/>
        <w:rPr>
          <w:rFonts w:eastAsia="Times New Roman" w:cs="Calibri" w:cstheme="minorHAnsi"/>
          <w:sz w:val="24"/>
          <w:szCs w:val="24"/>
          <w:lang w:eastAsia="en-IN"/>
        </w:rPr>
      </w:pPr>
      <w:r>
        <w:rPr/>
        <w:drawing>
          <wp:inline distT="0" distB="0" distL="0" distR="0">
            <wp:extent cx="3486785" cy="2430145"/>
            <wp:effectExtent l="0" t="0" r="0" b="0"/>
            <wp:docPr id="151" name="Picture 3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301" descr=""/>
                    <pic:cNvPicPr>
                      <a:picLocks noChangeAspect="1" noChangeArrowheads="1"/>
                    </pic:cNvPicPr>
                  </pic:nvPicPr>
                  <pic:blipFill>
                    <a:blip r:embed="rId132"/>
                    <a:stretch>
                      <a:fillRect/>
                    </a:stretch>
                  </pic:blipFill>
                  <pic:spPr bwMode="auto">
                    <a:xfrm>
                      <a:off x="0" y="0"/>
                      <a:ext cx="3486785" cy="2430145"/>
                    </a:xfrm>
                    <a:prstGeom prst="rect">
                      <a:avLst/>
                    </a:prstGeom>
                  </pic:spPr>
                </pic:pic>
              </a:graphicData>
            </a:graphic>
          </wp:inline>
        </w:drawing>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TN = 901</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TP = 186</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FP = 270</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FN = 51</w:t>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t xml:space="preserve">                 </w:t>
      </w:r>
      <w:r>
        <w:rPr/>
        <w:drawing>
          <wp:inline distT="0" distB="0" distL="0" distR="0">
            <wp:extent cx="4021455" cy="1369060"/>
            <wp:effectExtent l="0" t="0" r="0" b="0"/>
            <wp:docPr id="152" name="Picture 3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302" descr=""/>
                    <pic:cNvPicPr>
                      <a:picLocks noChangeAspect="1" noChangeArrowheads="1"/>
                    </pic:cNvPicPr>
                  </pic:nvPicPr>
                  <pic:blipFill>
                    <a:blip r:embed="rId133"/>
                    <a:stretch>
                      <a:fillRect/>
                    </a:stretch>
                  </pic:blipFill>
                  <pic:spPr bwMode="auto">
                    <a:xfrm>
                      <a:off x="0" y="0"/>
                      <a:ext cx="4021455" cy="1369060"/>
                    </a:xfrm>
                    <a:prstGeom prst="rect">
                      <a:avLst/>
                    </a:prstGeom>
                  </pic:spPr>
                </pic:pic>
              </a:graphicData>
            </a:graphic>
          </wp:inline>
        </w:drawing>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AUC and ROC curve for Test data:</w:t>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t xml:space="preserve">     </w:t>
      </w:r>
      <w:r>
        <w:rPr/>
        <w:drawing>
          <wp:inline distT="0" distB="0" distL="0" distR="0">
            <wp:extent cx="2870200" cy="215900"/>
            <wp:effectExtent l="0" t="0" r="0" b="0"/>
            <wp:docPr id="153" name="Picture 3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304" descr=""/>
                    <pic:cNvPicPr>
                      <a:picLocks noChangeAspect="1" noChangeArrowheads="1"/>
                    </pic:cNvPicPr>
                  </pic:nvPicPr>
                  <pic:blipFill>
                    <a:blip r:embed="rId134"/>
                    <a:stretch>
                      <a:fillRect/>
                    </a:stretch>
                  </pic:blipFill>
                  <pic:spPr bwMode="auto">
                    <a:xfrm>
                      <a:off x="0" y="0"/>
                      <a:ext cx="2870200" cy="215900"/>
                    </a:xfrm>
                    <a:prstGeom prst="rect">
                      <a:avLst/>
                    </a:prstGeom>
                  </pic:spPr>
                </pic:pic>
              </a:graphicData>
            </a:graphic>
          </wp:inline>
        </w:drawing>
      </w:r>
    </w:p>
    <w:p>
      <w:pPr>
        <w:pStyle w:val="ListParagraph"/>
        <w:rPr>
          <w:rFonts w:eastAsia="Times New Roman" w:cs="Calibri" w:cstheme="minorHAnsi"/>
          <w:sz w:val="24"/>
          <w:szCs w:val="24"/>
          <w:lang w:eastAsia="en-IN"/>
        </w:rPr>
      </w:pPr>
      <w:r>
        <w:rPr/>
        <w:drawing>
          <wp:inline distT="0" distB="0" distL="0" distR="0">
            <wp:extent cx="3406140" cy="2303145"/>
            <wp:effectExtent l="0" t="0" r="0" b="0"/>
            <wp:docPr id="154" name="Picture 3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303" descr=""/>
                    <pic:cNvPicPr>
                      <a:picLocks noChangeAspect="1" noChangeArrowheads="1"/>
                    </pic:cNvPicPr>
                  </pic:nvPicPr>
                  <pic:blipFill>
                    <a:blip r:embed="rId135"/>
                    <a:stretch>
                      <a:fillRect/>
                    </a:stretch>
                  </pic:blipFill>
                  <pic:spPr bwMode="auto">
                    <a:xfrm>
                      <a:off x="0" y="0"/>
                      <a:ext cx="3406140" cy="2303145"/>
                    </a:xfrm>
                    <a:prstGeom prst="rect">
                      <a:avLst/>
                    </a:prstGeom>
                  </pic:spPr>
                </pic:pic>
              </a:graphicData>
            </a:graphic>
          </wp:inline>
        </w:drawing>
      </w:r>
    </w:p>
    <w:p>
      <w:pPr>
        <w:pStyle w:val="Normal"/>
        <w:rPr/>
      </w:pPr>
      <w:r>
        <w:rPr/>
      </w:r>
    </w:p>
    <w:p>
      <w:pPr>
        <w:pStyle w:val="Normal"/>
        <w:rPr/>
      </w:pPr>
      <w:r>
        <w:rPr/>
      </w:r>
    </w:p>
    <w:p>
      <w:pPr>
        <w:pStyle w:val="ListParagraph"/>
        <w:rPr/>
      </w:pPr>
      <w:r>
        <w:rPr/>
      </w:r>
    </w:p>
    <w:p>
      <w:pPr>
        <w:pStyle w:val="Heading3"/>
        <w:numPr>
          <w:ilvl w:val="2"/>
          <w:numId w:val="20"/>
        </w:numPr>
        <w:rPr/>
      </w:pPr>
      <w:bookmarkStart w:id="45" w:name="_Toc54519135"/>
      <w:r>
        <w:rPr/>
        <w:t>KNN model with SMOTE</w:t>
      </w:r>
      <w:bookmarkEnd w:id="45"/>
    </w:p>
    <w:p>
      <w:pPr>
        <w:pStyle w:val="Normal"/>
        <w:rPr/>
      </w:pPr>
      <w:r>
        <w:rPr/>
      </w:r>
    </w:p>
    <w:p>
      <w:pPr>
        <w:pStyle w:val="Normal"/>
        <w:shd w:val="clear" w:color="auto" w:fill="FFFFFF"/>
        <w:spacing w:lineRule="auto" w:line="240"/>
        <w:textAlignment w:val="baseline"/>
        <w:rPr>
          <w:rFonts w:eastAsia="Times New Roman" w:cs="Calibri" w:cstheme="minorHAnsi"/>
          <w:b/>
          <w:b/>
          <w:bCs/>
          <w:sz w:val="24"/>
          <w:szCs w:val="24"/>
          <w:lang w:eastAsia="en-IN"/>
        </w:rPr>
      </w:pPr>
      <w:r>
        <w:rPr>
          <w:rFonts w:eastAsia="Times New Roman" w:cs="Calibri" w:cstheme="minorHAnsi"/>
          <w:b/>
          <w:bCs/>
          <w:sz w:val="24"/>
          <w:szCs w:val="24"/>
          <w:lang w:eastAsia="en-IN"/>
        </w:rPr>
        <w:t xml:space="preserve">Performance Metrics </w:t>
      </w:r>
    </w:p>
    <w:p>
      <w:pPr>
        <w:pStyle w:val="Normal"/>
        <w:shd w:val="clear" w:color="auto" w:fill="FFFFFF"/>
        <w:spacing w:lineRule="auto" w:line="240"/>
        <w:textAlignment w:val="baseline"/>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shd w:val="clear" w:color="auto" w:fill="FFFFFF"/>
        <w:spacing w:lineRule="auto" w:line="240"/>
        <w:textAlignment w:val="baseline"/>
        <w:rPr>
          <w:rFonts w:eastAsia="Times New Roman" w:cs="Calibri" w:cstheme="minorHAnsi"/>
          <w:sz w:val="24"/>
          <w:szCs w:val="24"/>
          <w:lang w:eastAsia="en-IN"/>
        </w:rPr>
      </w:pPr>
      <w:r>
        <w:rPr>
          <w:rFonts w:eastAsia="Times New Roman" w:cs="Calibri" w:cstheme="minorHAnsi"/>
          <w:sz w:val="24"/>
          <w:szCs w:val="24"/>
          <w:lang w:eastAsia="en-IN"/>
        </w:rPr>
        <w:t>Model Accuracies:</w:t>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Normal"/>
        <w:shd w:val="clear" w:color="auto" w:fill="FFFFFF"/>
        <w:spacing w:lineRule="auto" w:line="240"/>
        <w:textAlignment w:val="baseline"/>
        <w:rPr>
          <w:rFonts w:eastAsia="Times New Roman" w:cs="Calibri" w:cstheme="minorHAnsi"/>
          <w:b/>
          <w:b/>
          <w:bCs/>
          <w:lang w:eastAsia="en-IN"/>
        </w:rPr>
      </w:pPr>
      <w:r>
        <w:rPr/>
        <w:drawing>
          <wp:inline distT="0" distB="0" distL="0" distR="0">
            <wp:extent cx="3750945" cy="332105"/>
            <wp:effectExtent l="0" t="0" r="0" b="0"/>
            <wp:docPr id="155"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56" descr=""/>
                    <pic:cNvPicPr>
                      <a:picLocks noChangeAspect="1" noChangeArrowheads="1"/>
                    </pic:cNvPicPr>
                  </pic:nvPicPr>
                  <pic:blipFill>
                    <a:blip r:embed="rId136"/>
                    <a:stretch>
                      <a:fillRect/>
                    </a:stretch>
                  </pic:blipFill>
                  <pic:spPr bwMode="auto">
                    <a:xfrm>
                      <a:off x="0" y="0"/>
                      <a:ext cx="3750945" cy="332105"/>
                    </a:xfrm>
                    <a:prstGeom prst="rect">
                      <a:avLst/>
                    </a:prstGeom>
                  </pic:spPr>
                </pic:pic>
              </a:graphicData>
            </a:graphic>
          </wp:inline>
        </w:drawing>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Confusion matrix and Classification report for Test data:</w:t>
      </w:r>
    </w:p>
    <w:p>
      <w:pPr>
        <w:pStyle w:val="ListParagraph"/>
        <w:rPr>
          <w:rFonts w:eastAsia="Times New Roman" w:cs="Calibri" w:cstheme="minorHAnsi"/>
          <w:sz w:val="24"/>
          <w:szCs w:val="24"/>
          <w:lang w:eastAsia="en-IN"/>
        </w:rPr>
      </w:pPr>
      <w:r>
        <w:rPr/>
        <w:drawing>
          <wp:inline distT="0" distB="0" distL="0" distR="0">
            <wp:extent cx="3666490" cy="2529205"/>
            <wp:effectExtent l="0" t="0" r="0" b="0"/>
            <wp:docPr id="156"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57" descr=""/>
                    <pic:cNvPicPr>
                      <a:picLocks noChangeAspect="1" noChangeArrowheads="1"/>
                    </pic:cNvPicPr>
                  </pic:nvPicPr>
                  <pic:blipFill>
                    <a:blip r:embed="rId137"/>
                    <a:stretch>
                      <a:fillRect/>
                    </a:stretch>
                  </pic:blipFill>
                  <pic:spPr bwMode="auto">
                    <a:xfrm>
                      <a:off x="0" y="0"/>
                      <a:ext cx="3666490" cy="2529205"/>
                    </a:xfrm>
                    <a:prstGeom prst="rect">
                      <a:avLst/>
                    </a:prstGeom>
                  </pic:spPr>
                </pic:pic>
              </a:graphicData>
            </a:graphic>
          </wp:inline>
        </w:drawing>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TN = 1055</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TP = 232</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FP = 116</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FN = 5</w:t>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t xml:space="preserve">                 </w:t>
      </w:r>
      <w:r>
        <w:rPr/>
        <w:drawing>
          <wp:inline distT="0" distB="0" distL="0" distR="0">
            <wp:extent cx="4411345" cy="1546860"/>
            <wp:effectExtent l="0" t="0" r="0" b="0"/>
            <wp:docPr id="157" name="Picture 2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256" descr=""/>
                    <pic:cNvPicPr>
                      <a:picLocks noChangeAspect="1" noChangeArrowheads="1"/>
                    </pic:cNvPicPr>
                  </pic:nvPicPr>
                  <pic:blipFill>
                    <a:blip r:embed="rId138"/>
                    <a:stretch>
                      <a:fillRect/>
                    </a:stretch>
                  </pic:blipFill>
                  <pic:spPr bwMode="auto">
                    <a:xfrm>
                      <a:off x="0" y="0"/>
                      <a:ext cx="4411345" cy="1546860"/>
                    </a:xfrm>
                    <a:prstGeom prst="rect">
                      <a:avLst/>
                    </a:prstGeom>
                  </pic:spPr>
                </pic:pic>
              </a:graphicData>
            </a:graphic>
          </wp:inline>
        </w:drawing>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AUC and ROC curve for Test data:</w:t>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t xml:space="preserve">    </w:t>
      </w:r>
      <w:r>
        <w:rPr/>
        <w:drawing>
          <wp:inline distT="0" distB="0" distL="0" distR="0">
            <wp:extent cx="2853055" cy="193040"/>
            <wp:effectExtent l="0" t="0" r="0" b="0"/>
            <wp:docPr id="158" name="Picture 2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258" descr=""/>
                    <pic:cNvPicPr>
                      <a:picLocks noChangeAspect="1" noChangeArrowheads="1"/>
                    </pic:cNvPicPr>
                  </pic:nvPicPr>
                  <pic:blipFill>
                    <a:blip r:embed="rId139"/>
                    <a:stretch>
                      <a:fillRect/>
                    </a:stretch>
                  </pic:blipFill>
                  <pic:spPr bwMode="auto">
                    <a:xfrm>
                      <a:off x="0" y="0"/>
                      <a:ext cx="2853055" cy="193040"/>
                    </a:xfrm>
                    <a:prstGeom prst="rect">
                      <a:avLst/>
                    </a:prstGeom>
                  </pic:spPr>
                </pic:pic>
              </a:graphicData>
            </a:graphic>
          </wp:inline>
        </w:drawing>
      </w:r>
    </w:p>
    <w:p>
      <w:pPr>
        <w:pStyle w:val="Normal"/>
        <w:rPr/>
      </w:pPr>
      <w:r>
        <w:rPr/>
        <w:t xml:space="preserve">              </w:t>
      </w:r>
      <w:r>
        <w:rPr/>
        <w:drawing>
          <wp:inline distT="0" distB="0" distL="0" distR="0">
            <wp:extent cx="3361055" cy="2282190"/>
            <wp:effectExtent l="0" t="0" r="0" b="0"/>
            <wp:docPr id="159" name="Picture 2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257" descr=""/>
                    <pic:cNvPicPr>
                      <a:picLocks noChangeAspect="1" noChangeArrowheads="1"/>
                    </pic:cNvPicPr>
                  </pic:nvPicPr>
                  <pic:blipFill>
                    <a:blip r:embed="rId140"/>
                    <a:stretch>
                      <a:fillRect/>
                    </a:stretch>
                  </pic:blipFill>
                  <pic:spPr bwMode="auto">
                    <a:xfrm>
                      <a:off x="0" y="0"/>
                      <a:ext cx="3361055" cy="2282190"/>
                    </a:xfrm>
                    <a:prstGeom prst="rect">
                      <a:avLst/>
                    </a:prstGeom>
                  </pic:spPr>
                </pic:pic>
              </a:graphicData>
            </a:graphic>
          </wp:inline>
        </w:drawing>
      </w:r>
    </w:p>
    <w:p>
      <w:pPr>
        <w:pStyle w:val="Normal"/>
        <w:rPr/>
      </w:pPr>
      <w:r>
        <w:rPr/>
      </w:r>
    </w:p>
    <w:p>
      <w:pPr>
        <w:pStyle w:val="Normal"/>
        <w:rPr>
          <w:b/>
          <w:b/>
          <w:bCs/>
        </w:rPr>
      </w:pPr>
      <w:r>
        <w:rPr>
          <w:b/>
          <w:bCs/>
        </w:rPr>
      </w:r>
    </w:p>
    <w:p>
      <w:pPr>
        <w:pStyle w:val="Heading3"/>
        <w:numPr>
          <w:ilvl w:val="2"/>
          <w:numId w:val="20"/>
        </w:numPr>
        <w:rPr/>
      </w:pPr>
      <w:bookmarkStart w:id="46" w:name="_Toc54519136"/>
      <w:r>
        <w:rPr/>
        <w:t>Naïve Bayes model with SMOTE</w:t>
      </w:r>
      <w:bookmarkEnd w:id="46"/>
    </w:p>
    <w:p>
      <w:pPr>
        <w:pStyle w:val="Normal"/>
        <w:shd w:val="clear" w:color="auto" w:fill="FFFFFF"/>
        <w:spacing w:lineRule="auto" w:line="240"/>
        <w:textAlignment w:val="baseline"/>
        <w:rPr>
          <w:rFonts w:eastAsia="Times New Roman" w:cs="Calibri" w:cstheme="minorHAnsi"/>
          <w:b/>
          <w:b/>
          <w:bCs/>
          <w:sz w:val="24"/>
          <w:szCs w:val="24"/>
          <w:lang w:eastAsia="en-IN"/>
        </w:rPr>
      </w:pPr>
      <w:r>
        <w:rPr>
          <w:rFonts w:eastAsia="Times New Roman" w:cs="Calibri" w:cstheme="minorHAnsi"/>
          <w:b/>
          <w:bCs/>
          <w:sz w:val="24"/>
          <w:szCs w:val="24"/>
          <w:lang w:eastAsia="en-IN"/>
        </w:rPr>
        <w:t xml:space="preserve">Performance Metrics </w:t>
      </w:r>
    </w:p>
    <w:p>
      <w:pPr>
        <w:pStyle w:val="Normal"/>
        <w:shd w:val="clear" w:color="auto" w:fill="FFFFFF"/>
        <w:spacing w:lineRule="auto" w:line="240"/>
        <w:textAlignment w:val="baseline"/>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shd w:val="clear" w:color="auto" w:fill="FFFFFF"/>
        <w:spacing w:lineRule="auto" w:line="240"/>
        <w:textAlignment w:val="baseline"/>
        <w:rPr>
          <w:rFonts w:eastAsia="Times New Roman" w:cs="Calibri" w:cstheme="minorHAnsi"/>
          <w:sz w:val="24"/>
          <w:szCs w:val="24"/>
          <w:lang w:eastAsia="en-IN"/>
        </w:rPr>
      </w:pPr>
      <w:r>
        <w:rPr>
          <w:rFonts w:eastAsia="Times New Roman" w:cs="Calibri" w:cstheme="minorHAnsi"/>
          <w:sz w:val="24"/>
          <w:szCs w:val="24"/>
          <w:lang w:eastAsia="en-IN"/>
        </w:rPr>
        <w:t>Model Accuracies:</w:t>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Normal"/>
        <w:shd w:val="clear" w:color="auto" w:fill="FFFFFF"/>
        <w:spacing w:lineRule="auto" w:line="240"/>
        <w:textAlignment w:val="baseline"/>
        <w:rPr>
          <w:rFonts w:eastAsia="Times New Roman" w:cs="Calibri" w:cstheme="minorHAnsi"/>
          <w:b/>
          <w:b/>
          <w:bCs/>
          <w:lang w:eastAsia="en-IN"/>
        </w:rPr>
      </w:pPr>
      <w:r>
        <w:rPr/>
        <w:drawing>
          <wp:inline distT="0" distB="0" distL="0" distR="0">
            <wp:extent cx="3437890" cy="311150"/>
            <wp:effectExtent l="0" t="0" r="0" b="0"/>
            <wp:docPr id="160" name="Picture 2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269" descr=""/>
                    <pic:cNvPicPr>
                      <a:picLocks noChangeAspect="1" noChangeArrowheads="1"/>
                    </pic:cNvPicPr>
                  </pic:nvPicPr>
                  <pic:blipFill>
                    <a:blip r:embed="rId141"/>
                    <a:stretch>
                      <a:fillRect/>
                    </a:stretch>
                  </pic:blipFill>
                  <pic:spPr bwMode="auto">
                    <a:xfrm>
                      <a:off x="0" y="0"/>
                      <a:ext cx="3437890" cy="311150"/>
                    </a:xfrm>
                    <a:prstGeom prst="rect">
                      <a:avLst/>
                    </a:prstGeom>
                  </pic:spPr>
                </pic:pic>
              </a:graphicData>
            </a:graphic>
          </wp:inline>
        </w:drawing>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Confusion matrix and Classification report for Test data:</w:t>
      </w:r>
    </w:p>
    <w:p>
      <w:pPr>
        <w:pStyle w:val="ListParagraph"/>
        <w:rPr>
          <w:rFonts w:eastAsia="Times New Roman" w:cs="Calibri" w:cstheme="minorHAnsi"/>
          <w:sz w:val="24"/>
          <w:szCs w:val="24"/>
          <w:lang w:eastAsia="en-IN"/>
        </w:rPr>
      </w:pPr>
      <w:r>
        <w:rPr/>
        <w:drawing>
          <wp:inline distT="0" distB="0" distL="0" distR="0">
            <wp:extent cx="3538855" cy="2502535"/>
            <wp:effectExtent l="0" t="0" r="0" b="0"/>
            <wp:docPr id="161" name="Picture 2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275" descr=""/>
                    <pic:cNvPicPr>
                      <a:picLocks noChangeAspect="1" noChangeArrowheads="1"/>
                    </pic:cNvPicPr>
                  </pic:nvPicPr>
                  <pic:blipFill>
                    <a:blip r:embed="rId142"/>
                    <a:stretch>
                      <a:fillRect/>
                    </a:stretch>
                  </pic:blipFill>
                  <pic:spPr bwMode="auto">
                    <a:xfrm>
                      <a:off x="0" y="0"/>
                      <a:ext cx="3538855" cy="2502535"/>
                    </a:xfrm>
                    <a:prstGeom prst="rect">
                      <a:avLst/>
                    </a:prstGeom>
                  </pic:spPr>
                </pic:pic>
              </a:graphicData>
            </a:graphic>
          </wp:inline>
        </w:drawing>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TN = 750</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TP = 188</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FP = 421</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FN = 49</w:t>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t xml:space="preserve">                 </w:t>
      </w:r>
      <w:r>
        <w:rPr/>
        <w:drawing>
          <wp:inline distT="0" distB="0" distL="0" distR="0">
            <wp:extent cx="3996055" cy="1298575"/>
            <wp:effectExtent l="0" t="0" r="0" b="0"/>
            <wp:docPr id="162" name="Picture 2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276" descr=""/>
                    <pic:cNvPicPr>
                      <a:picLocks noChangeAspect="1" noChangeArrowheads="1"/>
                    </pic:cNvPicPr>
                  </pic:nvPicPr>
                  <pic:blipFill>
                    <a:blip r:embed="rId143"/>
                    <a:stretch>
                      <a:fillRect/>
                    </a:stretch>
                  </pic:blipFill>
                  <pic:spPr bwMode="auto">
                    <a:xfrm>
                      <a:off x="0" y="0"/>
                      <a:ext cx="3996055" cy="1298575"/>
                    </a:xfrm>
                    <a:prstGeom prst="rect">
                      <a:avLst/>
                    </a:prstGeom>
                  </pic:spPr>
                </pic:pic>
              </a:graphicData>
            </a:graphic>
          </wp:inline>
        </w:drawing>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AUC and ROC curve for Test data:</w:t>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t xml:space="preserve">    </w:t>
      </w:r>
      <w:r>
        <w:rPr/>
        <w:drawing>
          <wp:inline distT="0" distB="0" distL="0" distR="0">
            <wp:extent cx="3132455" cy="165100"/>
            <wp:effectExtent l="0" t="0" r="0" b="0"/>
            <wp:docPr id="163" name="Picture 2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278" descr=""/>
                    <pic:cNvPicPr>
                      <a:picLocks noChangeAspect="1" noChangeArrowheads="1"/>
                    </pic:cNvPicPr>
                  </pic:nvPicPr>
                  <pic:blipFill>
                    <a:blip r:embed="rId144"/>
                    <a:stretch>
                      <a:fillRect/>
                    </a:stretch>
                  </pic:blipFill>
                  <pic:spPr bwMode="auto">
                    <a:xfrm>
                      <a:off x="0" y="0"/>
                      <a:ext cx="3132455" cy="165100"/>
                    </a:xfrm>
                    <a:prstGeom prst="rect">
                      <a:avLst/>
                    </a:prstGeom>
                  </pic:spPr>
                </pic:pic>
              </a:graphicData>
            </a:graphic>
          </wp:inline>
        </w:drawing>
      </w:r>
    </w:p>
    <w:p>
      <w:pPr>
        <w:pStyle w:val="Normal"/>
        <w:rPr/>
      </w:pPr>
      <w:r>
        <w:rPr/>
        <w:t xml:space="preserve">              </w:t>
      </w:r>
      <w:r>
        <w:rPr/>
        <w:drawing>
          <wp:inline distT="0" distB="0" distL="0" distR="0">
            <wp:extent cx="3081655" cy="2054225"/>
            <wp:effectExtent l="0" t="0" r="0" b="0"/>
            <wp:docPr id="164" name="Picture 2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277" descr=""/>
                    <pic:cNvPicPr>
                      <a:picLocks noChangeAspect="1" noChangeArrowheads="1"/>
                    </pic:cNvPicPr>
                  </pic:nvPicPr>
                  <pic:blipFill>
                    <a:blip r:embed="rId145"/>
                    <a:stretch>
                      <a:fillRect/>
                    </a:stretch>
                  </pic:blipFill>
                  <pic:spPr bwMode="auto">
                    <a:xfrm>
                      <a:off x="0" y="0"/>
                      <a:ext cx="3081655" cy="2054225"/>
                    </a:xfrm>
                    <a:prstGeom prst="rect">
                      <a:avLst/>
                    </a:prstGeom>
                  </pic:spPr>
                </pic:pic>
              </a:graphicData>
            </a:graphic>
          </wp:inline>
        </w:drawing>
      </w:r>
    </w:p>
    <w:p>
      <w:pPr>
        <w:pStyle w:val="Normal"/>
        <w:rPr/>
      </w:pPr>
      <w:r>
        <w:rPr/>
      </w:r>
    </w:p>
    <w:p>
      <w:pPr>
        <w:pStyle w:val="Heading3"/>
        <w:numPr>
          <w:ilvl w:val="2"/>
          <w:numId w:val="20"/>
        </w:numPr>
        <w:rPr/>
      </w:pPr>
      <w:bookmarkStart w:id="47" w:name="_Toc54519137"/>
      <w:r>
        <w:rPr/>
        <w:t>SVM model with SMOTE</w:t>
      </w:r>
      <w:bookmarkEnd w:id="47"/>
    </w:p>
    <w:p>
      <w:pPr>
        <w:pStyle w:val="Normal"/>
        <w:rPr/>
      </w:pPr>
      <w:r>
        <w:rPr/>
      </w:r>
    </w:p>
    <w:p>
      <w:pPr>
        <w:pStyle w:val="Normal"/>
        <w:shd w:val="clear" w:color="auto" w:fill="FFFFFF"/>
        <w:spacing w:lineRule="auto" w:line="240"/>
        <w:textAlignment w:val="baseline"/>
        <w:rPr>
          <w:rFonts w:eastAsia="Times New Roman" w:cs="Calibri" w:cstheme="minorHAnsi"/>
          <w:b/>
          <w:b/>
          <w:bCs/>
          <w:sz w:val="24"/>
          <w:szCs w:val="24"/>
          <w:lang w:eastAsia="en-IN"/>
        </w:rPr>
      </w:pPr>
      <w:r>
        <w:rPr>
          <w:rFonts w:eastAsia="Times New Roman" w:cs="Calibri" w:cstheme="minorHAnsi"/>
          <w:b/>
          <w:bCs/>
          <w:sz w:val="24"/>
          <w:szCs w:val="24"/>
          <w:lang w:eastAsia="en-IN"/>
        </w:rPr>
        <w:t xml:space="preserve">Performance Metrics </w:t>
      </w:r>
    </w:p>
    <w:p>
      <w:pPr>
        <w:pStyle w:val="Normal"/>
        <w:shd w:val="clear" w:color="auto" w:fill="FFFFFF"/>
        <w:spacing w:lineRule="auto" w:line="240"/>
        <w:textAlignment w:val="baseline"/>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shd w:val="clear" w:color="auto" w:fill="FFFFFF"/>
        <w:spacing w:lineRule="auto" w:line="240"/>
        <w:textAlignment w:val="baseline"/>
        <w:rPr>
          <w:rFonts w:eastAsia="Times New Roman" w:cs="Calibri" w:cstheme="minorHAnsi"/>
          <w:sz w:val="24"/>
          <w:szCs w:val="24"/>
          <w:lang w:eastAsia="en-IN"/>
        </w:rPr>
      </w:pPr>
      <w:r>
        <w:rPr>
          <w:rFonts w:eastAsia="Times New Roman" w:cs="Calibri" w:cstheme="minorHAnsi"/>
          <w:sz w:val="24"/>
          <w:szCs w:val="24"/>
          <w:lang w:eastAsia="en-IN"/>
        </w:rPr>
        <w:t>Model Accuracies:</w:t>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Normal"/>
        <w:shd w:val="clear" w:color="auto" w:fill="FFFFFF"/>
        <w:spacing w:lineRule="auto" w:line="240"/>
        <w:textAlignment w:val="baseline"/>
        <w:rPr>
          <w:rFonts w:eastAsia="Times New Roman" w:cs="Calibri" w:cstheme="minorHAnsi"/>
          <w:b/>
          <w:b/>
          <w:bCs/>
          <w:lang w:eastAsia="en-IN"/>
        </w:rPr>
      </w:pPr>
      <w:r>
        <w:rPr/>
        <w:drawing>
          <wp:inline distT="0" distB="0" distL="0" distR="0">
            <wp:extent cx="3547745" cy="365125"/>
            <wp:effectExtent l="0" t="0" r="0" b="0"/>
            <wp:docPr id="165" name="Picture 2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289" descr=""/>
                    <pic:cNvPicPr>
                      <a:picLocks noChangeAspect="1" noChangeArrowheads="1"/>
                    </pic:cNvPicPr>
                  </pic:nvPicPr>
                  <pic:blipFill>
                    <a:blip r:embed="rId146"/>
                    <a:stretch>
                      <a:fillRect/>
                    </a:stretch>
                  </pic:blipFill>
                  <pic:spPr bwMode="auto">
                    <a:xfrm>
                      <a:off x="0" y="0"/>
                      <a:ext cx="3547745" cy="365125"/>
                    </a:xfrm>
                    <a:prstGeom prst="rect">
                      <a:avLst/>
                    </a:prstGeom>
                  </pic:spPr>
                </pic:pic>
              </a:graphicData>
            </a:graphic>
          </wp:inline>
        </w:drawing>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Confusion matrix and Classification report for Test data:</w:t>
      </w:r>
    </w:p>
    <w:p>
      <w:pPr>
        <w:pStyle w:val="ListParagraph"/>
        <w:rPr>
          <w:rFonts w:eastAsia="Times New Roman" w:cs="Calibri" w:cstheme="minorHAnsi"/>
          <w:sz w:val="24"/>
          <w:szCs w:val="24"/>
          <w:lang w:eastAsia="en-IN"/>
        </w:rPr>
      </w:pPr>
      <w:r>
        <w:rPr/>
        <w:drawing>
          <wp:inline distT="0" distB="0" distL="0" distR="0">
            <wp:extent cx="3217545" cy="2179320"/>
            <wp:effectExtent l="0" t="0" r="0" b="0"/>
            <wp:docPr id="166" name="Picture 2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295" descr=""/>
                    <pic:cNvPicPr>
                      <a:picLocks noChangeAspect="1" noChangeArrowheads="1"/>
                    </pic:cNvPicPr>
                  </pic:nvPicPr>
                  <pic:blipFill>
                    <a:blip r:embed="rId147"/>
                    <a:stretch>
                      <a:fillRect/>
                    </a:stretch>
                  </pic:blipFill>
                  <pic:spPr bwMode="auto">
                    <a:xfrm>
                      <a:off x="0" y="0"/>
                      <a:ext cx="3217545" cy="2179320"/>
                    </a:xfrm>
                    <a:prstGeom prst="rect">
                      <a:avLst/>
                    </a:prstGeom>
                  </pic:spPr>
                </pic:pic>
              </a:graphicData>
            </a:graphic>
          </wp:inline>
        </w:drawing>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TN = 1086</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TP = 220</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FP = 85</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FN = 17</w:t>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t xml:space="preserve">                 </w:t>
      </w:r>
      <w:r>
        <w:rPr/>
        <w:drawing>
          <wp:inline distT="0" distB="0" distL="0" distR="0">
            <wp:extent cx="4165600" cy="1439545"/>
            <wp:effectExtent l="0" t="0" r="0" b="0"/>
            <wp:docPr id="167" name="Picture 2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296" descr=""/>
                    <pic:cNvPicPr>
                      <a:picLocks noChangeAspect="1" noChangeArrowheads="1"/>
                    </pic:cNvPicPr>
                  </pic:nvPicPr>
                  <pic:blipFill>
                    <a:blip r:embed="rId148"/>
                    <a:stretch>
                      <a:fillRect/>
                    </a:stretch>
                  </pic:blipFill>
                  <pic:spPr bwMode="auto">
                    <a:xfrm>
                      <a:off x="0" y="0"/>
                      <a:ext cx="4165600" cy="1439545"/>
                    </a:xfrm>
                    <a:prstGeom prst="rect">
                      <a:avLst/>
                    </a:prstGeom>
                  </pic:spPr>
                </pic:pic>
              </a:graphicData>
            </a:graphic>
          </wp:inline>
        </w:drawing>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AUC and ROC curve for Test data:</w:t>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rPr>
          <w:rFonts w:eastAsia="Times New Roman" w:cs="Calibri" w:cstheme="minorHAnsi"/>
          <w:sz w:val="24"/>
          <w:szCs w:val="24"/>
          <w:lang w:eastAsia="en-IN"/>
        </w:rPr>
      </w:pPr>
      <w:r>
        <w:rPr>
          <w:rFonts w:eastAsia="Times New Roman" w:cs="Calibri" w:cstheme="minorHAnsi"/>
          <w:sz w:val="24"/>
          <w:szCs w:val="24"/>
          <w:lang w:eastAsia="en-IN"/>
        </w:rPr>
        <w:t xml:space="preserve">    </w:t>
      </w:r>
      <w:r>
        <w:rPr/>
        <w:drawing>
          <wp:inline distT="0" distB="0" distL="0" distR="0">
            <wp:extent cx="2861945" cy="199390"/>
            <wp:effectExtent l="0" t="0" r="0" b="0"/>
            <wp:docPr id="168" name="Picture 2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298" descr=""/>
                    <pic:cNvPicPr>
                      <a:picLocks noChangeAspect="1" noChangeArrowheads="1"/>
                    </pic:cNvPicPr>
                  </pic:nvPicPr>
                  <pic:blipFill>
                    <a:blip r:embed="rId149"/>
                    <a:stretch>
                      <a:fillRect/>
                    </a:stretch>
                  </pic:blipFill>
                  <pic:spPr bwMode="auto">
                    <a:xfrm>
                      <a:off x="0" y="0"/>
                      <a:ext cx="2861945" cy="199390"/>
                    </a:xfrm>
                    <a:prstGeom prst="rect">
                      <a:avLst/>
                    </a:prstGeom>
                  </pic:spPr>
                </pic:pic>
              </a:graphicData>
            </a:graphic>
          </wp:inline>
        </w:drawing>
      </w:r>
    </w:p>
    <w:p>
      <w:pPr>
        <w:pStyle w:val="Normal"/>
        <w:rPr/>
      </w:pPr>
      <w:r>
        <w:rPr/>
        <w:t xml:space="preserve">              </w:t>
      </w:r>
      <w:r>
        <w:rPr/>
        <w:drawing>
          <wp:inline distT="0" distB="0" distL="0" distR="0">
            <wp:extent cx="3386455" cy="2259965"/>
            <wp:effectExtent l="0" t="0" r="0" b="0"/>
            <wp:docPr id="169" name="Picture 2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297" descr=""/>
                    <pic:cNvPicPr>
                      <a:picLocks noChangeAspect="1" noChangeArrowheads="1"/>
                    </pic:cNvPicPr>
                  </pic:nvPicPr>
                  <pic:blipFill>
                    <a:blip r:embed="rId150"/>
                    <a:stretch>
                      <a:fillRect/>
                    </a:stretch>
                  </pic:blipFill>
                  <pic:spPr bwMode="auto">
                    <a:xfrm>
                      <a:off x="0" y="0"/>
                      <a:ext cx="3386455" cy="2259965"/>
                    </a:xfrm>
                    <a:prstGeom prst="rect">
                      <a:avLst/>
                    </a:prstGeom>
                  </pic:spPr>
                </pic:pic>
              </a:graphicData>
            </a:graphic>
          </wp:inline>
        </w:drawing>
      </w:r>
    </w:p>
    <w:p>
      <w:pPr>
        <w:pStyle w:val="Normal"/>
        <w:rPr/>
      </w:pPr>
      <w:r>
        <w:rPr/>
      </w:r>
    </w:p>
    <w:p>
      <w:pPr>
        <w:pStyle w:val="Normal"/>
        <w:rPr/>
      </w:pPr>
      <w:r>
        <w:rPr/>
      </w:r>
    </w:p>
    <w:p>
      <w:pPr>
        <w:pStyle w:val="Heading1"/>
        <w:numPr>
          <w:ilvl w:val="0"/>
          <w:numId w:val="20"/>
        </w:numPr>
        <w:rPr/>
      </w:pPr>
      <w:bookmarkStart w:id="48" w:name="_Toc54519138"/>
      <w:r>
        <w:rPr/>
        <w:t>Model Validations, Comparison &amp; Selecting Final Model</w:t>
      </w:r>
      <w:bookmarkEnd w:id="48"/>
    </w:p>
    <w:p>
      <w:pPr>
        <w:pStyle w:val="Normal"/>
        <w:rPr/>
      </w:pPr>
      <w:r>
        <w:rPr/>
      </w:r>
    </w:p>
    <w:p>
      <w:pPr>
        <w:pStyle w:val="Normal"/>
        <w:rPr/>
      </w:pPr>
      <w:r>
        <w:rPr/>
        <w:t>We must analyse and decide the appropriate performance metrics of model, according to the given business case. Below is short explanation for the same:</w:t>
      </w:r>
    </w:p>
    <w:p>
      <w:pPr>
        <w:pStyle w:val="ListParagraph"/>
        <w:numPr>
          <w:ilvl w:val="0"/>
          <w:numId w:val="17"/>
        </w:numPr>
        <w:rPr/>
      </w:pPr>
      <w:r>
        <w:rPr/>
        <w:t>The key objective here is to accurately identify the potential churning and retaining of the customers.</w:t>
      </w:r>
    </w:p>
    <w:p>
      <w:pPr>
        <w:pStyle w:val="ListParagraph"/>
        <w:numPr>
          <w:ilvl w:val="0"/>
          <w:numId w:val="17"/>
        </w:numPr>
        <w:rPr/>
      </w:pPr>
      <w:r>
        <w:rPr/>
        <w:t xml:space="preserve">There are two cases for misclassification: </w:t>
      </w:r>
    </w:p>
    <w:p>
      <w:pPr>
        <w:pStyle w:val="ListParagraph"/>
        <w:rPr/>
      </w:pPr>
      <w:r>
        <w:rPr/>
        <w:t>First case is predicting actual churn (1) as a non-churn (0), which is a scenario of False Negative (FN)</w:t>
      </w:r>
    </w:p>
    <w:p>
      <w:pPr>
        <w:pStyle w:val="ListParagraph"/>
        <w:rPr/>
      </w:pPr>
      <w:r>
        <w:rPr/>
        <w:t>Second case is predicting actual non-churn (0) as a churn (1), which is scenario of False Positive (FP)</w:t>
      </w:r>
    </w:p>
    <w:p>
      <w:pPr>
        <w:pStyle w:val="ListParagraph"/>
        <w:numPr>
          <w:ilvl w:val="0"/>
          <w:numId w:val="17"/>
        </w:numPr>
        <w:rPr/>
      </w:pPr>
      <w:r>
        <w:rPr/>
        <w:t>The scenario of FN is more cost heavy on the company because misclassifying actual churning customer as non-churning, will lead to company spending time and money on a churning customer (in form of offers, discounts and man time).</w:t>
      </w:r>
    </w:p>
    <w:p>
      <w:pPr>
        <w:pStyle w:val="ListParagraph"/>
        <w:numPr>
          <w:ilvl w:val="0"/>
          <w:numId w:val="17"/>
        </w:numPr>
        <w:rPr/>
      </w:pPr>
      <w:r>
        <w:rPr/>
        <w:t>With above discussion, its crucial the ML model has low FN with a descent accuracy percentage.</w:t>
      </w:r>
    </w:p>
    <w:p>
      <w:pPr>
        <w:pStyle w:val="ListParagraph"/>
        <w:numPr>
          <w:ilvl w:val="0"/>
          <w:numId w:val="17"/>
        </w:numPr>
        <w:rPr/>
      </w:pPr>
      <w:r>
        <w:rPr/>
        <w:t>Recall = TP/ (TP + FN), indicating if we have a lower FN (which is required here), recall metric have a high value.</w:t>
      </w:r>
    </w:p>
    <w:p>
      <w:pPr>
        <w:pStyle w:val="ListParagraph"/>
        <w:numPr>
          <w:ilvl w:val="0"/>
          <w:numId w:val="17"/>
        </w:numPr>
        <w:rPr/>
      </w:pPr>
      <w:r>
        <w:rPr/>
        <w:t>Therefore, we should focus at two performance metrics primarily, Recall (the value should be high) and accuracy should be good to ensure overall accurate classification without being overfit on train data.</w:t>
      </w:r>
    </w:p>
    <w:p>
      <w:pPr>
        <w:pStyle w:val="Normal"/>
        <w:rPr/>
      </w:pPr>
      <w:r>
        <w:rPr/>
      </w:r>
    </w:p>
    <w:p>
      <w:pPr>
        <w:pStyle w:val="Normal"/>
        <w:rPr/>
      </w:pPr>
      <w:r>
        <w:rPr/>
      </w:r>
    </w:p>
    <w:p>
      <w:pPr>
        <w:pStyle w:val="Normal"/>
        <w:rPr/>
      </w:pPr>
      <w:r>
        <w:rPr/>
      </w:r>
    </w:p>
    <w:tbl>
      <w:tblPr>
        <w:tblW w:w="10150" w:type="dxa"/>
        <w:jc w:val="left"/>
        <w:tblInd w:w="0" w:type="dxa"/>
        <w:tblCellMar>
          <w:top w:w="0" w:type="dxa"/>
          <w:left w:w="108" w:type="dxa"/>
          <w:bottom w:w="0" w:type="dxa"/>
          <w:right w:w="108" w:type="dxa"/>
        </w:tblCellMar>
        <w:tblLook w:val="04a0" w:noHBand="0" w:noVBand="1" w:firstColumn="1" w:lastRow="0" w:lastColumn="0" w:firstRow="1"/>
      </w:tblPr>
      <w:tblGrid>
        <w:gridCol w:w="2558"/>
        <w:gridCol w:w="2023"/>
        <w:gridCol w:w="1955"/>
        <w:gridCol w:w="1134"/>
        <w:gridCol w:w="1210"/>
        <w:gridCol w:w="1269"/>
      </w:tblGrid>
      <w:tr>
        <w:trPr>
          <w:trHeight w:val="299" w:hRule="atLeast"/>
        </w:trPr>
        <w:tc>
          <w:tcPr>
            <w:tcW w:w="2558" w:type="dxa"/>
            <w:tcBorders>
              <w:top w:val="single" w:sz="8" w:space="0" w:color="000000"/>
              <w:left w:val="single" w:sz="8" w:space="0" w:color="000000"/>
              <w:bottom w:val="single" w:sz="4" w:space="0" w:color="9BC2E6"/>
            </w:tcBorders>
            <w:shd w:color="000000" w:fill="FFFF00" w:val="clear"/>
            <w:vAlign w:val="bottom"/>
          </w:tcPr>
          <w:p>
            <w:pPr>
              <w:pStyle w:val="Normal"/>
              <w:spacing w:lineRule="auto" w:line="240"/>
              <w:rPr>
                <w:rFonts w:ascii="Calibri" w:hAnsi="Calibri" w:eastAsia="Times New Roman" w:cs="Calibri"/>
                <w:b/>
                <w:b/>
                <w:bCs/>
                <w:sz w:val="20"/>
                <w:szCs w:val="20"/>
                <w:lang w:eastAsia="en-IN"/>
              </w:rPr>
            </w:pPr>
            <w:r>
              <w:rPr>
                <w:rFonts w:eastAsia="Times New Roman" w:cs="Calibri"/>
                <w:b/>
                <w:bCs/>
                <w:sz w:val="20"/>
                <w:szCs w:val="20"/>
                <w:lang w:eastAsia="en-IN"/>
              </w:rPr>
              <w:t>ML_MODEL</w:t>
            </w:r>
          </w:p>
        </w:tc>
        <w:tc>
          <w:tcPr>
            <w:tcW w:w="2023" w:type="dxa"/>
            <w:tcBorders>
              <w:top w:val="single" w:sz="8" w:space="0" w:color="000000"/>
              <w:bottom w:val="single" w:sz="4" w:space="0" w:color="9BC2E6"/>
            </w:tcBorders>
            <w:shd w:color="000000" w:fill="FFFF00" w:val="clear"/>
            <w:vAlign w:val="bottom"/>
          </w:tcPr>
          <w:p>
            <w:pPr>
              <w:pStyle w:val="Normal"/>
              <w:spacing w:lineRule="auto" w:line="240"/>
              <w:rPr>
                <w:rFonts w:ascii="Calibri" w:hAnsi="Calibri" w:eastAsia="Times New Roman" w:cs="Calibri"/>
                <w:b/>
                <w:b/>
                <w:bCs/>
                <w:sz w:val="20"/>
                <w:szCs w:val="20"/>
                <w:lang w:eastAsia="en-IN"/>
              </w:rPr>
            </w:pPr>
            <w:r>
              <w:rPr>
                <w:rFonts w:eastAsia="Times New Roman" w:cs="Calibri"/>
                <w:b/>
                <w:bCs/>
                <w:sz w:val="20"/>
                <w:szCs w:val="20"/>
                <w:lang w:eastAsia="en-IN"/>
              </w:rPr>
              <w:t>Training_Data_Accuracy</w:t>
            </w:r>
          </w:p>
        </w:tc>
        <w:tc>
          <w:tcPr>
            <w:tcW w:w="1955" w:type="dxa"/>
            <w:tcBorders>
              <w:top w:val="single" w:sz="8" w:space="0" w:color="000000"/>
              <w:bottom w:val="single" w:sz="4" w:space="0" w:color="9BC2E6"/>
            </w:tcBorders>
            <w:shd w:color="000000" w:fill="FFFF00" w:val="clear"/>
            <w:vAlign w:val="bottom"/>
          </w:tcPr>
          <w:p>
            <w:pPr>
              <w:pStyle w:val="Normal"/>
              <w:spacing w:lineRule="auto" w:line="240"/>
              <w:rPr>
                <w:rFonts w:ascii="Calibri" w:hAnsi="Calibri" w:eastAsia="Times New Roman" w:cs="Calibri"/>
                <w:b/>
                <w:b/>
                <w:bCs/>
                <w:sz w:val="20"/>
                <w:szCs w:val="20"/>
                <w:lang w:eastAsia="en-IN"/>
              </w:rPr>
            </w:pPr>
            <w:r>
              <w:rPr>
                <w:rFonts w:eastAsia="Times New Roman" w:cs="Calibri"/>
                <w:b/>
                <w:bCs/>
                <w:sz w:val="20"/>
                <w:szCs w:val="20"/>
                <w:lang w:eastAsia="en-IN"/>
              </w:rPr>
              <w:t>Testing_Data_Accuracy</w:t>
            </w:r>
          </w:p>
        </w:tc>
        <w:tc>
          <w:tcPr>
            <w:tcW w:w="1134" w:type="dxa"/>
            <w:tcBorders>
              <w:top w:val="single" w:sz="8" w:space="0" w:color="000000"/>
              <w:bottom w:val="single" w:sz="4" w:space="0" w:color="9BC2E6"/>
            </w:tcBorders>
            <w:shd w:color="000000" w:fill="FFFF00" w:val="clear"/>
            <w:vAlign w:val="bottom"/>
          </w:tcPr>
          <w:p>
            <w:pPr>
              <w:pStyle w:val="Normal"/>
              <w:spacing w:lineRule="auto" w:line="240"/>
              <w:rPr>
                <w:rFonts w:ascii="Calibri" w:hAnsi="Calibri" w:eastAsia="Times New Roman" w:cs="Calibri"/>
                <w:b/>
                <w:b/>
                <w:bCs/>
                <w:sz w:val="20"/>
                <w:szCs w:val="20"/>
                <w:lang w:eastAsia="en-IN"/>
              </w:rPr>
            </w:pPr>
            <w:r>
              <w:rPr>
                <w:rFonts w:eastAsia="Times New Roman" w:cs="Calibri"/>
                <w:b/>
                <w:bCs/>
                <w:sz w:val="20"/>
                <w:szCs w:val="20"/>
                <w:lang w:eastAsia="en-IN"/>
              </w:rPr>
              <w:t>Recall (Test Data)</w:t>
            </w:r>
          </w:p>
        </w:tc>
        <w:tc>
          <w:tcPr>
            <w:tcW w:w="1210" w:type="dxa"/>
            <w:tcBorders>
              <w:top w:val="single" w:sz="8" w:space="0" w:color="000000"/>
              <w:bottom w:val="single" w:sz="4" w:space="0" w:color="9BC2E6"/>
            </w:tcBorders>
            <w:shd w:color="000000" w:fill="FFFF00" w:val="clear"/>
            <w:vAlign w:val="bottom"/>
          </w:tcPr>
          <w:p>
            <w:pPr>
              <w:pStyle w:val="Normal"/>
              <w:spacing w:lineRule="auto" w:line="240"/>
              <w:rPr>
                <w:rFonts w:ascii="Calibri" w:hAnsi="Calibri" w:eastAsia="Times New Roman" w:cs="Calibri"/>
                <w:b/>
                <w:b/>
                <w:bCs/>
                <w:sz w:val="20"/>
                <w:szCs w:val="20"/>
                <w:lang w:eastAsia="en-IN"/>
              </w:rPr>
            </w:pPr>
            <w:r>
              <w:rPr>
                <w:rFonts w:eastAsia="Times New Roman" w:cs="Calibri"/>
                <w:b/>
                <w:bCs/>
                <w:sz w:val="20"/>
                <w:szCs w:val="20"/>
                <w:lang w:eastAsia="en-IN"/>
              </w:rPr>
              <w:t>Precision (Test Data)</w:t>
            </w:r>
          </w:p>
        </w:tc>
        <w:tc>
          <w:tcPr>
            <w:tcW w:w="1269" w:type="dxa"/>
            <w:tcBorders>
              <w:top w:val="single" w:sz="8" w:space="0" w:color="000000"/>
              <w:bottom w:val="single" w:sz="4" w:space="0" w:color="9BC2E6"/>
            </w:tcBorders>
            <w:shd w:color="000000" w:fill="FFFF00" w:val="clear"/>
            <w:vAlign w:val="bottom"/>
          </w:tcPr>
          <w:p>
            <w:pPr>
              <w:pStyle w:val="Normal"/>
              <w:spacing w:lineRule="auto" w:line="240"/>
              <w:rPr>
                <w:rFonts w:ascii="Calibri" w:hAnsi="Calibri" w:eastAsia="Times New Roman" w:cs="Calibri"/>
                <w:b/>
                <w:b/>
                <w:bCs/>
                <w:sz w:val="20"/>
                <w:szCs w:val="20"/>
                <w:lang w:eastAsia="en-IN"/>
              </w:rPr>
            </w:pPr>
            <w:r>
              <w:rPr>
                <w:rFonts w:eastAsia="Times New Roman" w:cs="Calibri"/>
                <w:b/>
                <w:bCs/>
                <w:sz w:val="20"/>
                <w:szCs w:val="20"/>
                <w:lang w:eastAsia="en-IN"/>
              </w:rPr>
              <w:t>AUC (Test Data)</w:t>
            </w:r>
          </w:p>
        </w:tc>
      </w:tr>
      <w:tr>
        <w:trPr>
          <w:trHeight w:val="299" w:hRule="atLeast"/>
        </w:trPr>
        <w:tc>
          <w:tcPr>
            <w:tcW w:w="2558" w:type="dxa"/>
            <w:tcBorders>
              <w:top w:val="single" w:sz="4" w:space="0" w:color="9BC2E6"/>
              <w:left w:val="single" w:sz="8" w:space="0" w:color="000000"/>
              <w:bottom w:val="single" w:sz="4" w:space="0" w:color="9BC2E6"/>
            </w:tcBorders>
            <w:shd w:color="DDEBF7" w:fill="DDEBF7" w:val="clear"/>
          </w:tcPr>
          <w:p>
            <w:pPr>
              <w:pStyle w:val="Normal"/>
              <w:spacing w:lineRule="auto" w:line="240"/>
              <w:rPr>
                <w:rFonts w:ascii="Calibri" w:hAnsi="Calibri" w:eastAsia="Times New Roman" w:cs="Calibri"/>
                <w:color w:val="000000"/>
                <w:sz w:val="20"/>
                <w:szCs w:val="20"/>
                <w:lang w:eastAsia="en-IN"/>
              </w:rPr>
            </w:pPr>
            <w:r>
              <w:rPr>
                <w:rFonts w:eastAsia="Times New Roman" w:cs="Calibri"/>
                <w:color w:val="000000"/>
                <w:sz w:val="20"/>
                <w:szCs w:val="20"/>
                <w:lang w:eastAsia="en-IN"/>
              </w:rPr>
              <w:t>LDA</w:t>
            </w:r>
          </w:p>
        </w:tc>
        <w:tc>
          <w:tcPr>
            <w:tcW w:w="2023" w:type="dxa"/>
            <w:tcBorders>
              <w:top w:val="single" w:sz="4" w:space="0" w:color="9BC2E6"/>
              <w:bottom w:val="single" w:sz="4" w:space="0" w:color="9BC2E6"/>
            </w:tcBorders>
            <w:shd w:color="DDEBF7" w:fill="FFEB9C" w:val="clear"/>
          </w:tcPr>
          <w:p>
            <w:pPr>
              <w:pStyle w:val="Normal"/>
              <w:spacing w:lineRule="auto" w:line="240"/>
              <w:rPr>
                <w:rFonts w:ascii="Calibri" w:hAnsi="Calibri" w:eastAsia="Times New Roman" w:cs="Calibri"/>
                <w:b/>
                <w:b/>
                <w:bCs/>
                <w:color w:val="9C5700"/>
                <w:sz w:val="20"/>
                <w:szCs w:val="20"/>
                <w:lang w:eastAsia="en-IN"/>
              </w:rPr>
            </w:pPr>
            <w:r>
              <w:rPr>
                <w:rFonts w:eastAsia="Times New Roman" w:cs="Calibri"/>
                <w:b/>
                <w:bCs/>
                <w:color w:val="9C5700"/>
                <w:sz w:val="20"/>
                <w:szCs w:val="20"/>
                <w:lang w:eastAsia="en-IN"/>
              </w:rPr>
              <w:t>0.881099005</w:t>
            </w:r>
          </w:p>
        </w:tc>
        <w:tc>
          <w:tcPr>
            <w:tcW w:w="1955" w:type="dxa"/>
            <w:tcBorders>
              <w:top w:val="single" w:sz="4" w:space="0" w:color="9BC2E6"/>
              <w:bottom w:val="single" w:sz="4" w:space="0" w:color="9BC2E6"/>
            </w:tcBorders>
            <w:shd w:color="DDEBF7" w:fill="FFEB9C" w:val="clear"/>
          </w:tcPr>
          <w:p>
            <w:pPr>
              <w:pStyle w:val="Normal"/>
              <w:spacing w:lineRule="auto" w:line="240"/>
              <w:rPr>
                <w:rFonts w:ascii="Calibri" w:hAnsi="Calibri" w:eastAsia="Times New Roman" w:cs="Calibri"/>
                <w:b/>
                <w:b/>
                <w:bCs/>
                <w:color w:val="9C5700"/>
                <w:sz w:val="20"/>
                <w:szCs w:val="20"/>
                <w:lang w:eastAsia="en-IN"/>
              </w:rPr>
            </w:pPr>
            <w:r>
              <w:rPr>
                <w:rFonts w:eastAsia="Times New Roman" w:cs="Calibri"/>
                <w:b/>
                <w:bCs/>
                <w:color w:val="9C5700"/>
                <w:sz w:val="20"/>
                <w:szCs w:val="20"/>
                <w:lang w:eastAsia="en-IN"/>
              </w:rPr>
              <w:t>0.865767045</w:t>
            </w:r>
          </w:p>
        </w:tc>
        <w:tc>
          <w:tcPr>
            <w:tcW w:w="1134" w:type="dxa"/>
            <w:tcBorders>
              <w:top w:val="single" w:sz="4" w:space="0" w:color="9BC2E6"/>
              <w:bottom w:val="single" w:sz="4" w:space="0" w:color="9BC2E6"/>
            </w:tcBorders>
            <w:shd w:color="DDEBF7" w:fill="FFC7CE" w:val="clear"/>
          </w:tcPr>
          <w:p>
            <w:pPr>
              <w:pStyle w:val="Normal"/>
              <w:spacing w:lineRule="auto" w:line="240"/>
              <w:rPr>
                <w:rFonts w:ascii="Calibri" w:hAnsi="Calibri" w:eastAsia="Times New Roman" w:cs="Calibri"/>
                <w:b/>
                <w:b/>
                <w:bCs/>
                <w:color w:val="9C0006"/>
                <w:sz w:val="20"/>
                <w:szCs w:val="20"/>
                <w:lang w:eastAsia="en-IN"/>
              </w:rPr>
            </w:pPr>
            <w:r>
              <w:rPr>
                <w:rFonts w:eastAsia="Times New Roman" w:cs="Calibri"/>
                <w:b/>
                <w:bCs/>
                <w:color w:val="9C0006"/>
                <w:sz w:val="20"/>
                <w:szCs w:val="20"/>
                <w:lang w:eastAsia="en-IN"/>
              </w:rPr>
              <w:t>0.39</w:t>
            </w:r>
          </w:p>
        </w:tc>
        <w:tc>
          <w:tcPr>
            <w:tcW w:w="1210" w:type="dxa"/>
            <w:tcBorders>
              <w:top w:val="single" w:sz="4" w:space="0" w:color="9BC2E6"/>
              <w:bottom w:val="single" w:sz="4" w:space="0" w:color="9BC2E6"/>
            </w:tcBorders>
            <w:shd w:color="DDEBF7" w:fill="FFEB9C" w:val="clear"/>
          </w:tcPr>
          <w:p>
            <w:pPr>
              <w:pStyle w:val="Normal"/>
              <w:spacing w:lineRule="auto" w:line="240"/>
              <w:rPr>
                <w:rFonts w:ascii="Calibri" w:hAnsi="Calibri" w:eastAsia="Times New Roman" w:cs="Calibri"/>
                <w:b/>
                <w:b/>
                <w:bCs/>
                <w:color w:val="9C5700"/>
                <w:sz w:val="20"/>
                <w:szCs w:val="20"/>
                <w:lang w:eastAsia="en-IN"/>
              </w:rPr>
            </w:pPr>
            <w:r>
              <w:rPr>
                <w:rFonts w:eastAsia="Times New Roman" w:cs="Calibri"/>
                <w:b/>
                <w:bCs/>
                <w:color w:val="9C5700"/>
                <w:sz w:val="20"/>
                <w:szCs w:val="20"/>
                <w:lang w:eastAsia="en-IN"/>
              </w:rPr>
              <w:t>0.68</w:t>
            </w:r>
          </w:p>
        </w:tc>
        <w:tc>
          <w:tcPr>
            <w:tcW w:w="1269" w:type="dxa"/>
            <w:tcBorders>
              <w:top w:val="single" w:sz="4" w:space="0" w:color="9BC2E6"/>
              <w:bottom w:val="single" w:sz="4" w:space="0" w:color="9BC2E6"/>
            </w:tcBorders>
            <w:shd w:color="DDEBF7" w:fill="FFEB9C" w:val="clear"/>
          </w:tcPr>
          <w:p>
            <w:pPr>
              <w:pStyle w:val="Normal"/>
              <w:spacing w:lineRule="auto" w:line="240"/>
              <w:rPr>
                <w:rFonts w:ascii="Calibri" w:hAnsi="Calibri" w:eastAsia="Times New Roman" w:cs="Calibri"/>
                <w:b/>
                <w:b/>
                <w:bCs/>
                <w:color w:val="9C5700"/>
                <w:sz w:val="20"/>
                <w:szCs w:val="20"/>
                <w:lang w:eastAsia="en-IN"/>
              </w:rPr>
            </w:pPr>
            <w:r>
              <w:rPr>
                <w:rFonts w:eastAsia="Times New Roman" w:cs="Calibri"/>
                <w:b/>
                <w:bCs/>
                <w:color w:val="9C5700"/>
                <w:sz w:val="20"/>
                <w:szCs w:val="20"/>
                <w:lang w:eastAsia="en-IN"/>
              </w:rPr>
              <w:t>0.833962101</w:t>
            </w:r>
          </w:p>
        </w:tc>
      </w:tr>
      <w:tr>
        <w:trPr>
          <w:trHeight w:val="299" w:hRule="atLeast"/>
        </w:trPr>
        <w:tc>
          <w:tcPr>
            <w:tcW w:w="2558" w:type="dxa"/>
            <w:tcBorders>
              <w:top w:val="single" w:sz="4" w:space="0" w:color="9BC2E6"/>
              <w:left w:val="single" w:sz="8" w:space="0" w:color="000000"/>
              <w:bottom w:val="single" w:sz="4" w:space="0" w:color="9BC2E6"/>
            </w:tcBorders>
            <w:shd w:color="auto" w:fill="auto" w:val="clear"/>
          </w:tcPr>
          <w:p>
            <w:pPr>
              <w:pStyle w:val="Normal"/>
              <w:spacing w:lineRule="auto" w:line="240"/>
              <w:rPr>
                <w:rFonts w:ascii="Calibri" w:hAnsi="Calibri" w:eastAsia="Times New Roman" w:cs="Calibri"/>
                <w:color w:val="000000"/>
                <w:sz w:val="20"/>
                <w:szCs w:val="20"/>
                <w:lang w:eastAsia="en-IN"/>
              </w:rPr>
            </w:pPr>
            <w:r>
              <w:rPr>
                <w:rFonts w:eastAsia="Times New Roman" w:cs="Calibri"/>
                <w:color w:val="000000"/>
                <w:sz w:val="20"/>
                <w:szCs w:val="20"/>
                <w:lang w:eastAsia="en-IN"/>
              </w:rPr>
              <w:t>LDA Hyper Parameter Tuned</w:t>
            </w:r>
          </w:p>
        </w:tc>
        <w:tc>
          <w:tcPr>
            <w:tcW w:w="2023" w:type="dxa"/>
            <w:tcBorders>
              <w:top w:val="single" w:sz="4" w:space="0" w:color="9BC2E6"/>
              <w:bottom w:val="single" w:sz="4" w:space="0" w:color="9BC2E6"/>
            </w:tcBorders>
            <w:shd w:color="000000" w:fill="FFEB9C" w:val="clear"/>
          </w:tcPr>
          <w:p>
            <w:pPr>
              <w:pStyle w:val="Normal"/>
              <w:spacing w:lineRule="auto" w:line="240"/>
              <w:rPr>
                <w:rFonts w:ascii="Calibri" w:hAnsi="Calibri" w:eastAsia="Times New Roman" w:cs="Calibri"/>
                <w:b/>
                <w:b/>
                <w:bCs/>
                <w:color w:val="9C5700"/>
                <w:sz w:val="20"/>
                <w:szCs w:val="20"/>
                <w:lang w:eastAsia="en-IN"/>
              </w:rPr>
            </w:pPr>
            <w:r>
              <w:rPr>
                <w:rFonts w:eastAsia="Times New Roman" w:cs="Calibri"/>
                <w:b/>
                <w:bCs/>
                <w:color w:val="9C5700"/>
                <w:sz w:val="20"/>
                <w:szCs w:val="20"/>
                <w:lang w:eastAsia="en-IN"/>
              </w:rPr>
              <w:t>0.880388441</w:t>
            </w:r>
          </w:p>
        </w:tc>
        <w:tc>
          <w:tcPr>
            <w:tcW w:w="1955" w:type="dxa"/>
            <w:tcBorders>
              <w:top w:val="single" w:sz="4" w:space="0" w:color="9BC2E6"/>
              <w:bottom w:val="single" w:sz="4" w:space="0" w:color="9BC2E6"/>
            </w:tcBorders>
            <w:shd w:color="000000" w:fill="FFEB9C" w:val="clear"/>
          </w:tcPr>
          <w:p>
            <w:pPr>
              <w:pStyle w:val="Normal"/>
              <w:spacing w:lineRule="auto" w:line="240"/>
              <w:rPr>
                <w:rFonts w:ascii="Calibri" w:hAnsi="Calibri" w:eastAsia="Times New Roman" w:cs="Calibri"/>
                <w:b/>
                <w:b/>
                <w:bCs/>
                <w:color w:val="9C5700"/>
                <w:sz w:val="20"/>
                <w:szCs w:val="20"/>
                <w:lang w:eastAsia="en-IN"/>
              </w:rPr>
            </w:pPr>
            <w:r>
              <w:rPr>
                <w:rFonts w:eastAsia="Times New Roman" w:cs="Calibri"/>
                <w:b/>
                <w:bCs/>
                <w:color w:val="9C5700"/>
                <w:sz w:val="20"/>
                <w:szCs w:val="20"/>
                <w:lang w:eastAsia="en-IN"/>
              </w:rPr>
              <w:t>0.866477273</w:t>
            </w:r>
          </w:p>
        </w:tc>
        <w:tc>
          <w:tcPr>
            <w:tcW w:w="1134" w:type="dxa"/>
            <w:tcBorders>
              <w:top w:val="single" w:sz="4" w:space="0" w:color="9BC2E6"/>
              <w:bottom w:val="single" w:sz="4" w:space="0" w:color="9BC2E6"/>
            </w:tcBorders>
            <w:shd w:color="000000" w:fill="FFC7CE" w:val="clear"/>
          </w:tcPr>
          <w:p>
            <w:pPr>
              <w:pStyle w:val="Normal"/>
              <w:spacing w:lineRule="auto" w:line="240"/>
              <w:rPr>
                <w:rFonts w:ascii="Calibri" w:hAnsi="Calibri" w:eastAsia="Times New Roman" w:cs="Calibri"/>
                <w:b/>
                <w:b/>
                <w:bCs/>
                <w:color w:val="9C0006"/>
                <w:sz w:val="20"/>
                <w:szCs w:val="20"/>
                <w:lang w:eastAsia="en-IN"/>
              </w:rPr>
            </w:pPr>
            <w:r>
              <w:rPr>
                <w:rFonts w:eastAsia="Times New Roman" w:cs="Calibri"/>
                <w:b/>
                <w:bCs/>
                <w:color w:val="9C0006"/>
                <w:sz w:val="20"/>
                <w:szCs w:val="20"/>
                <w:lang w:eastAsia="en-IN"/>
              </w:rPr>
              <w:t>0.39</w:t>
            </w:r>
          </w:p>
        </w:tc>
        <w:tc>
          <w:tcPr>
            <w:tcW w:w="1210" w:type="dxa"/>
            <w:tcBorders>
              <w:top w:val="single" w:sz="4" w:space="0" w:color="9BC2E6"/>
              <w:bottom w:val="single" w:sz="4" w:space="0" w:color="9BC2E6"/>
            </w:tcBorders>
            <w:shd w:color="000000" w:fill="FFEB9C" w:val="clear"/>
          </w:tcPr>
          <w:p>
            <w:pPr>
              <w:pStyle w:val="Normal"/>
              <w:spacing w:lineRule="auto" w:line="240"/>
              <w:rPr>
                <w:rFonts w:ascii="Calibri" w:hAnsi="Calibri" w:eastAsia="Times New Roman" w:cs="Calibri"/>
                <w:b/>
                <w:b/>
                <w:bCs/>
                <w:color w:val="9C5700"/>
                <w:sz w:val="20"/>
                <w:szCs w:val="20"/>
                <w:lang w:eastAsia="en-IN"/>
              </w:rPr>
            </w:pPr>
            <w:r>
              <w:rPr>
                <w:rFonts w:eastAsia="Times New Roman" w:cs="Calibri"/>
                <w:b/>
                <w:bCs/>
                <w:color w:val="9C5700"/>
                <w:sz w:val="20"/>
                <w:szCs w:val="20"/>
                <w:lang w:eastAsia="en-IN"/>
              </w:rPr>
              <w:t>0.68</w:t>
            </w:r>
          </w:p>
        </w:tc>
        <w:tc>
          <w:tcPr>
            <w:tcW w:w="1269" w:type="dxa"/>
            <w:tcBorders>
              <w:top w:val="single" w:sz="4" w:space="0" w:color="9BC2E6"/>
              <w:bottom w:val="single" w:sz="4" w:space="0" w:color="9BC2E6"/>
            </w:tcBorders>
            <w:shd w:color="000000" w:fill="FFEB9C" w:val="clear"/>
          </w:tcPr>
          <w:p>
            <w:pPr>
              <w:pStyle w:val="Normal"/>
              <w:spacing w:lineRule="auto" w:line="240"/>
              <w:rPr>
                <w:rFonts w:ascii="Calibri" w:hAnsi="Calibri" w:eastAsia="Times New Roman" w:cs="Calibri"/>
                <w:b/>
                <w:b/>
                <w:bCs/>
                <w:color w:val="9C5700"/>
                <w:sz w:val="20"/>
                <w:szCs w:val="20"/>
                <w:lang w:eastAsia="en-IN"/>
              </w:rPr>
            </w:pPr>
            <w:r>
              <w:rPr>
                <w:rFonts w:eastAsia="Times New Roman" w:cs="Calibri"/>
                <w:b/>
                <w:bCs/>
                <w:color w:val="9C5700"/>
                <w:sz w:val="20"/>
                <w:szCs w:val="20"/>
                <w:lang w:eastAsia="en-IN"/>
              </w:rPr>
              <w:t>0.83402696</w:t>
            </w:r>
          </w:p>
        </w:tc>
      </w:tr>
      <w:tr>
        <w:trPr>
          <w:trHeight w:val="299" w:hRule="atLeast"/>
        </w:trPr>
        <w:tc>
          <w:tcPr>
            <w:tcW w:w="2558" w:type="dxa"/>
            <w:tcBorders>
              <w:top w:val="single" w:sz="4" w:space="0" w:color="9BC2E6"/>
              <w:left w:val="single" w:sz="8" w:space="0" w:color="000000"/>
              <w:bottom w:val="single" w:sz="4" w:space="0" w:color="9BC2E6"/>
            </w:tcBorders>
            <w:shd w:color="DDEBF7" w:fill="DDEBF7" w:val="clear"/>
          </w:tcPr>
          <w:p>
            <w:pPr>
              <w:pStyle w:val="Normal"/>
              <w:spacing w:lineRule="auto" w:line="240"/>
              <w:rPr>
                <w:rFonts w:ascii="Calibri" w:hAnsi="Calibri" w:eastAsia="Times New Roman" w:cs="Calibri"/>
                <w:color w:val="000000"/>
                <w:sz w:val="20"/>
                <w:szCs w:val="20"/>
                <w:lang w:eastAsia="en-IN"/>
              </w:rPr>
            </w:pPr>
            <w:r>
              <w:rPr>
                <w:rFonts w:eastAsia="Times New Roman" w:cs="Calibri"/>
                <w:color w:val="000000"/>
                <w:sz w:val="20"/>
                <w:szCs w:val="20"/>
                <w:lang w:eastAsia="en-IN"/>
              </w:rPr>
              <w:t>LDA with SMOTE</w:t>
            </w:r>
          </w:p>
        </w:tc>
        <w:tc>
          <w:tcPr>
            <w:tcW w:w="2023" w:type="dxa"/>
            <w:tcBorders>
              <w:top w:val="single" w:sz="4" w:space="0" w:color="9BC2E6"/>
              <w:bottom w:val="single" w:sz="4" w:space="0" w:color="9BC2E6"/>
            </w:tcBorders>
            <w:shd w:color="DDEBF7" w:fill="FFEB9C" w:val="clear"/>
          </w:tcPr>
          <w:p>
            <w:pPr>
              <w:pStyle w:val="Normal"/>
              <w:spacing w:lineRule="auto" w:line="240"/>
              <w:rPr>
                <w:rFonts w:ascii="Calibri" w:hAnsi="Calibri" w:eastAsia="Times New Roman" w:cs="Calibri"/>
                <w:b/>
                <w:b/>
                <w:bCs/>
                <w:color w:val="9C5700"/>
                <w:sz w:val="20"/>
                <w:szCs w:val="20"/>
                <w:lang w:eastAsia="en-IN"/>
              </w:rPr>
            </w:pPr>
            <w:r>
              <w:rPr>
                <w:rFonts w:eastAsia="Times New Roman" w:cs="Calibri"/>
                <w:b/>
                <w:bCs/>
                <w:color w:val="9C5700"/>
                <w:sz w:val="20"/>
                <w:szCs w:val="20"/>
                <w:lang w:eastAsia="en-IN"/>
              </w:rPr>
              <w:t>0.809313586</w:t>
            </w:r>
          </w:p>
        </w:tc>
        <w:tc>
          <w:tcPr>
            <w:tcW w:w="1955" w:type="dxa"/>
            <w:tcBorders>
              <w:top w:val="single" w:sz="4" w:space="0" w:color="9BC2E6"/>
              <w:bottom w:val="single" w:sz="4" w:space="0" w:color="9BC2E6"/>
            </w:tcBorders>
            <w:shd w:color="DDEBF7" w:fill="FFC7CE" w:val="clear"/>
          </w:tcPr>
          <w:p>
            <w:pPr>
              <w:pStyle w:val="Normal"/>
              <w:spacing w:lineRule="auto" w:line="240"/>
              <w:rPr>
                <w:rFonts w:ascii="Calibri" w:hAnsi="Calibri" w:eastAsia="Times New Roman" w:cs="Calibri"/>
                <w:b/>
                <w:b/>
                <w:bCs/>
                <w:color w:val="9C0006"/>
                <w:sz w:val="20"/>
                <w:szCs w:val="20"/>
                <w:lang w:eastAsia="en-IN"/>
              </w:rPr>
            </w:pPr>
            <w:r>
              <w:rPr>
                <w:rFonts w:eastAsia="Times New Roman" w:cs="Calibri"/>
                <w:b/>
                <w:bCs/>
                <w:color w:val="9C0006"/>
                <w:sz w:val="20"/>
                <w:szCs w:val="20"/>
                <w:lang w:eastAsia="en-IN"/>
              </w:rPr>
              <w:t>0.772017045</w:t>
            </w:r>
          </w:p>
        </w:tc>
        <w:tc>
          <w:tcPr>
            <w:tcW w:w="1134" w:type="dxa"/>
            <w:tcBorders>
              <w:top w:val="single" w:sz="4" w:space="0" w:color="9BC2E6"/>
              <w:bottom w:val="single" w:sz="4" w:space="0" w:color="9BC2E6"/>
            </w:tcBorders>
            <w:shd w:color="DDEBF7" w:fill="C6EFCE" w:val="clear"/>
          </w:tcPr>
          <w:p>
            <w:pPr>
              <w:pStyle w:val="Normal"/>
              <w:spacing w:lineRule="auto" w:line="240"/>
              <w:rPr>
                <w:rFonts w:ascii="Calibri" w:hAnsi="Calibri" w:eastAsia="Times New Roman" w:cs="Calibri"/>
                <w:b/>
                <w:b/>
                <w:bCs/>
                <w:color w:val="006100"/>
                <w:sz w:val="20"/>
                <w:szCs w:val="20"/>
                <w:lang w:eastAsia="en-IN"/>
              </w:rPr>
            </w:pPr>
            <w:r>
              <w:rPr>
                <w:rFonts w:eastAsia="Times New Roman" w:cs="Calibri"/>
                <w:b/>
                <w:bCs/>
                <w:color w:val="006100"/>
                <w:sz w:val="20"/>
                <w:szCs w:val="20"/>
                <w:lang w:eastAsia="en-IN"/>
              </w:rPr>
              <w:t>0.78</w:t>
            </w:r>
          </w:p>
        </w:tc>
        <w:tc>
          <w:tcPr>
            <w:tcW w:w="1210" w:type="dxa"/>
            <w:tcBorders>
              <w:top w:val="single" w:sz="4" w:space="0" w:color="9BC2E6"/>
              <w:bottom w:val="single" w:sz="4" w:space="0" w:color="9BC2E6"/>
            </w:tcBorders>
            <w:shd w:color="DDEBF7" w:fill="FFC7CE" w:val="clear"/>
          </w:tcPr>
          <w:p>
            <w:pPr>
              <w:pStyle w:val="Normal"/>
              <w:spacing w:lineRule="auto" w:line="240"/>
              <w:rPr>
                <w:rFonts w:ascii="Calibri" w:hAnsi="Calibri" w:eastAsia="Times New Roman" w:cs="Calibri"/>
                <w:b/>
                <w:b/>
                <w:bCs/>
                <w:color w:val="9C0006"/>
                <w:sz w:val="20"/>
                <w:szCs w:val="20"/>
                <w:lang w:eastAsia="en-IN"/>
              </w:rPr>
            </w:pPr>
            <w:r>
              <w:rPr>
                <w:rFonts w:eastAsia="Times New Roman" w:cs="Calibri"/>
                <w:b/>
                <w:bCs/>
                <w:color w:val="9C0006"/>
                <w:sz w:val="20"/>
                <w:szCs w:val="20"/>
                <w:lang w:eastAsia="en-IN"/>
              </w:rPr>
              <w:t>0.41</w:t>
            </w:r>
          </w:p>
        </w:tc>
        <w:tc>
          <w:tcPr>
            <w:tcW w:w="1269" w:type="dxa"/>
            <w:tcBorders>
              <w:top w:val="single" w:sz="4" w:space="0" w:color="9BC2E6"/>
              <w:bottom w:val="single" w:sz="4" w:space="0" w:color="9BC2E6"/>
            </w:tcBorders>
            <w:shd w:color="DDEBF7" w:fill="FFEB9C" w:val="clear"/>
          </w:tcPr>
          <w:p>
            <w:pPr>
              <w:pStyle w:val="Normal"/>
              <w:spacing w:lineRule="auto" w:line="240"/>
              <w:rPr>
                <w:rFonts w:ascii="Calibri" w:hAnsi="Calibri" w:eastAsia="Times New Roman" w:cs="Calibri"/>
                <w:b/>
                <w:b/>
                <w:bCs/>
                <w:color w:val="9C5700"/>
                <w:sz w:val="20"/>
                <w:szCs w:val="20"/>
                <w:lang w:eastAsia="en-IN"/>
              </w:rPr>
            </w:pPr>
            <w:r>
              <w:rPr>
                <w:rFonts w:eastAsia="Times New Roman" w:cs="Calibri"/>
                <w:b/>
                <w:bCs/>
                <w:color w:val="9C5700"/>
                <w:sz w:val="20"/>
                <w:szCs w:val="20"/>
                <w:lang w:eastAsia="en-IN"/>
              </w:rPr>
              <w:t>0.846227574</w:t>
            </w:r>
          </w:p>
        </w:tc>
      </w:tr>
      <w:tr>
        <w:trPr>
          <w:trHeight w:val="299" w:hRule="atLeast"/>
        </w:trPr>
        <w:tc>
          <w:tcPr>
            <w:tcW w:w="2558" w:type="dxa"/>
            <w:tcBorders>
              <w:top w:val="single" w:sz="4" w:space="0" w:color="9BC2E6"/>
              <w:left w:val="single" w:sz="8" w:space="0" w:color="000000"/>
              <w:bottom w:val="single" w:sz="4" w:space="0" w:color="9BC2E6"/>
            </w:tcBorders>
            <w:shd w:color="auto" w:fill="auto" w:val="clear"/>
          </w:tcPr>
          <w:p>
            <w:pPr>
              <w:pStyle w:val="Normal"/>
              <w:spacing w:lineRule="auto" w:line="240"/>
              <w:rPr>
                <w:rFonts w:ascii="Calibri" w:hAnsi="Calibri" w:eastAsia="Times New Roman" w:cs="Calibri"/>
                <w:color w:val="000000"/>
                <w:sz w:val="20"/>
                <w:szCs w:val="20"/>
                <w:lang w:eastAsia="en-IN"/>
              </w:rPr>
            </w:pPr>
            <w:r>
              <w:rPr>
                <w:rFonts w:eastAsia="Times New Roman" w:cs="Calibri"/>
                <w:color w:val="000000"/>
                <w:sz w:val="20"/>
                <w:szCs w:val="20"/>
                <w:lang w:eastAsia="en-IN"/>
              </w:rPr>
              <w:t>Logistic</w:t>
            </w:r>
          </w:p>
        </w:tc>
        <w:tc>
          <w:tcPr>
            <w:tcW w:w="2023" w:type="dxa"/>
            <w:tcBorders>
              <w:top w:val="single" w:sz="4" w:space="0" w:color="9BC2E6"/>
              <w:bottom w:val="single" w:sz="4" w:space="0" w:color="9BC2E6"/>
            </w:tcBorders>
            <w:shd w:color="000000" w:fill="FFEB9C" w:val="clear"/>
          </w:tcPr>
          <w:p>
            <w:pPr>
              <w:pStyle w:val="Normal"/>
              <w:spacing w:lineRule="auto" w:line="240"/>
              <w:rPr>
                <w:rFonts w:ascii="Calibri" w:hAnsi="Calibri" w:eastAsia="Times New Roman" w:cs="Calibri"/>
                <w:b/>
                <w:b/>
                <w:bCs/>
                <w:color w:val="9C5700"/>
                <w:sz w:val="20"/>
                <w:szCs w:val="20"/>
                <w:lang w:eastAsia="en-IN"/>
              </w:rPr>
            </w:pPr>
            <w:r>
              <w:rPr>
                <w:rFonts w:eastAsia="Times New Roman" w:cs="Calibri"/>
                <w:b/>
                <w:bCs/>
                <w:color w:val="9C5700"/>
                <w:sz w:val="20"/>
                <w:szCs w:val="20"/>
                <w:lang w:eastAsia="en-IN"/>
              </w:rPr>
              <w:t>0.883230696</w:t>
            </w:r>
          </w:p>
        </w:tc>
        <w:tc>
          <w:tcPr>
            <w:tcW w:w="1955" w:type="dxa"/>
            <w:tcBorders>
              <w:top w:val="single" w:sz="4" w:space="0" w:color="9BC2E6"/>
              <w:bottom w:val="single" w:sz="4" w:space="0" w:color="9BC2E6"/>
            </w:tcBorders>
            <w:shd w:color="000000" w:fill="FFEB9C" w:val="clear"/>
          </w:tcPr>
          <w:p>
            <w:pPr>
              <w:pStyle w:val="Normal"/>
              <w:spacing w:lineRule="auto" w:line="240"/>
              <w:rPr>
                <w:rFonts w:ascii="Calibri" w:hAnsi="Calibri" w:eastAsia="Times New Roman" w:cs="Calibri"/>
                <w:b/>
                <w:b/>
                <w:bCs/>
                <w:color w:val="9C5700"/>
                <w:sz w:val="20"/>
                <w:szCs w:val="20"/>
                <w:lang w:eastAsia="en-IN"/>
              </w:rPr>
            </w:pPr>
            <w:r>
              <w:rPr>
                <w:rFonts w:eastAsia="Times New Roman" w:cs="Calibri"/>
                <w:b/>
                <w:bCs/>
                <w:color w:val="9C5700"/>
                <w:sz w:val="20"/>
                <w:szCs w:val="20"/>
                <w:lang w:eastAsia="en-IN"/>
              </w:rPr>
              <w:t>0.875</w:t>
            </w:r>
          </w:p>
        </w:tc>
        <w:tc>
          <w:tcPr>
            <w:tcW w:w="1134" w:type="dxa"/>
            <w:tcBorders>
              <w:top w:val="single" w:sz="4" w:space="0" w:color="9BC2E6"/>
              <w:bottom w:val="single" w:sz="4" w:space="0" w:color="9BC2E6"/>
            </w:tcBorders>
            <w:shd w:color="000000" w:fill="FFC7CE" w:val="clear"/>
          </w:tcPr>
          <w:p>
            <w:pPr>
              <w:pStyle w:val="Normal"/>
              <w:spacing w:lineRule="auto" w:line="240"/>
              <w:rPr>
                <w:rFonts w:ascii="Calibri" w:hAnsi="Calibri" w:eastAsia="Times New Roman" w:cs="Calibri"/>
                <w:b/>
                <w:b/>
                <w:bCs/>
                <w:color w:val="9C0006"/>
                <w:sz w:val="20"/>
                <w:szCs w:val="20"/>
                <w:lang w:eastAsia="en-IN"/>
              </w:rPr>
            </w:pPr>
            <w:r>
              <w:rPr>
                <w:rFonts w:eastAsia="Times New Roman" w:cs="Calibri"/>
                <w:b/>
                <w:bCs/>
                <w:color w:val="9C0006"/>
                <w:sz w:val="20"/>
                <w:szCs w:val="20"/>
                <w:lang w:eastAsia="en-IN"/>
              </w:rPr>
              <w:t>0.44</w:t>
            </w:r>
          </w:p>
        </w:tc>
        <w:tc>
          <w:tcPr>
            <w:tcW w:w="1210" w:type="dxa"/>
            <w:tcBorders>
              <w:top w:val="single" w:sz="4" w:space="0" w:color="9BC2E6"/>
              <w:bottom w:val="single" w:sz="4" w:space="0" w:color="9BC2E6"/>
            </w:tcBorders>
            <w:shd w:color="000000" w:fill="C6EFCE" w:val="clear"/>
          </w:tcPr>
          <w:p>
            <w:pPr>
              <w:pStyle w:val="Normal"/>
              <w:spacing w:lineRule="auto" w:line="240"/>
              <w:rPr>
                <w:rFonts w:ascii="Calibri" w:hAnsi="Calibri" w:eastAsia="Times New Roman" w:cs="Calibri"/>
                <w:b/>
                <w:b/>
                <w:bCs/>
                <w:color w:val="006100"/>
                <w:sz w:val="20"/>
                <w:szCs w:val="20"/>
                <w:lang w:eastAsia="en-IN"/>
              </w:rPr>
            </w:pPr>
            <w:r>
              <w:rPr>
                <w:rFonts w:eastAsia="Times New Roman" w:cs="Calibri"/>
                <w:b/>
                <w:bCs/>
                <w:color w:val="006100"/>
                <w:sz w:val="20"/>
                <w:szCs w:val="20"/>
                <w:lang w:eastAsia="en-IN"/>
              </w:rPr>
              <w:t>0.71</w:t>
            </w:r>
          </w:p>
        </w:tc>
        <w:tc>
          <w:tcPr>
            <w:tcW w:w="1269" w:type="dxa"/>
            <w:tcBorders>
              <w:top w:val="single" w:sz="4" w:space="0" w:color="9BC2E6"/>
              <w:bottom w:val="single" w:sz="4" w:space="0" w:color="9BC2E6"/>
            </w:tcBorders>
            <w:shd w:color="000000" w:fill="FFEB9C" w:val="clear"/>
          </w:tcPr>
          <w:p>
            <w:pPr>
              <w:pStyle w:val="Normal"/>
              <w:spacing w:lineRule="auto" w:line="240"/>
              <w:rPr>
                <w:rFonts w:ascii="Calibri" w:hAnsi="Calibri" w:eastAsia="Times New Roman" w:cs="Calibri"/>
                <w:b/>
                <w:b/>
                <w:bCs/>
                <w:color w:val="9C5700"/>
                <w:sz w:val="20"/>
                <w:szCs w:val="20"/>
                <w:lang w:eastAsia="en-IN"/>
              </w:rPr>
            </w:pPr>
            <w:r>
              <w:rPr>
                <w:rFonts w:eastAsia="Times New Roman" w:cs="Calibri"/>
                <w:b/>
                <w:bCs/>
                <w:color w:val="9C5700"/>
                <w:sz w:val="20"/>
                <w:szCs w:val="20"/>
                <w:lang w:eastAsia="en-IN"/>
              </w:rPr>
              <w:t>0.847787783</w:t>
            </w:r>
          </w:p>
        </w:tc>
      </w:tr>
      <w:tr>
        <w:trPr>
          <w:trHeight w:val="299" w:hRule="atLeast"/>
        </w:trPr>
        <w:tc>
          <w:tcPr>
            <w:tcW w:w="2558" w:type="dxa"/>
            <w:tcBorders>
              <w:top w:val="single" w:sz="4" w:space="0" w:color="9BC2E6"/>
              <w:left w:val="single" w:sz="8" w:space="0" w:color="000000"/>
              <w:bottom w:val="single" w:sz="4" w:space="0" w:color="9BC2E6"/>
            </w:tcBorders>
            <w:shd w:color="DDEBF7" w:fill="DDEBF7" w:val="clear"/>
          </w:tcPr>
          <w:p>
            <w:pPr>
              <w:pStyle w:val="Normal"/>
              <w:spacing w:lineRule="auto" w:line="240"/>
              <w:rPr>
                <w:rFonts w:ascii="Calibri" w:hAnsi="Calibri" w:eastAsia="Times New Roman" w:cs="Calibri"/>
                <w:color w:val="000000"/>
                <w:sz w:val="20"/>
                <w:szCs w:val="20"/>
                <w:lang w:eastAsia="en-IN"/>
              </w:rPr>
            </w:pPr>
            <w:r>
              <w:rPr>
                <w:rFonts w:eastAsia="Times New Roman" w:cs="Calibri"/>
                <w:color w:val="000000"/>
                <w:sz w:val="20"/>
                <w:szCs w:val="20"/>
                <w:lang w:eastAsia="en-IN"/>
              </w:rPr>
              <w:t>Logistic Hyper Parameter Tuned</w:t>
            </w:r>
          </w:p>
        </w:tc>
        <w:tc>
          <w:tcPr>
            <w:tcW w:w="2023" w:type="dxa"/>
            <w:tcBorders>
              <w:top w:val="single" w:sz="4" w:space="0" w:color="9BC2E6"/>
              <w:bottom w:val="single" w:sz="4" w:space="0" w:color="9BC2E6"/>
            </w:tcBorders>
            <w:shd w:color="DDEBF7" w:fill="FFEB9C" w:val="clear"/>
          </w:tcPr>
          <w:p>
            <w:pPr>
              <w:pStyle w:val="Normal"/>
              <w:spacing w:lineRule="auto" w:line="240"/>
              <w:rPr>
                <w:rFonts w:ascii="Calibri" w:hAnsi="Calibri" w:eastAsia="Times New Roman" w:cs="Calibri"/>
                <w:b/>
                <w:b/>
                <w:bCs/>
                <w:color w:val="9C5700"/>
                <w:sz w:val="20"/>
                <w:szCs w:val="20"/>
                <w:lang w:eastAsia="en-IN"/>
              </w:rPr>
            </w:pPr>
            <w:r>
              <w:rPr>
                <w:rFonts w:eastAsia="Times New Roman" w:cs="Calibri"/>
                <w:b/>
                <w:bCs/>
                <w:color w:val="9C5700"/>
                <w:sz w:val="20"/>
                <w:szCs w:val="20"/>
                <w:lang w:eastAsia="en-IN"/>
              </w:rPr>
              <w:t>0.884178115</w:t>
            </w:r>
          </w:p>
        </w:tc>
        <w:tc>
          <w:tcPr>
            <w:tcW w:w="1955" w:type="dxa"/>
            <w:tcBorders>
              <w:top w:val="single" w:sz="4" w:space="0" w:color="9BC2E6"/>
              <w:bottom w:val="single" w:sz="4" w:space="0" w:color="9BC2E6"/>
            </w:tcBorders>
            <w:shd w:color="DDEBF7" w:fill="FFEB9C" w:val="clear"/>
          </w:tcPr>
          <w:p>
            <w:pPr>
              <w:pStyle w:val="Normal"/>
              <w:spacing w:lineRule="auto" w:line="240"/>
              <w:rPr>
                <w:rFonts w:ascii="Calibri" w:hAnsi="Calibri" w:eastAsia="Times New Roman" w:cs="Calibri"/>
                <w:b/>
                <w:b/>
                <w:bCs/>
                <w:color w:val="9C5700"/>
                <w:sz w:val="20"/>
                <w:szCs w:val="20"/>
                <w:lang w:eastAsia="en-IN"/>
              </w:rPr>
            </w:pPr>
            <w:r>
              <w:rPr>
                <w:rFonts w:eastAsia="Times New Roman" w:cs="Calibri"/>
                <w:b/>
                <w:bCs/>
                <w:color w:val="9C5700"/>
                <w:sz w:val="20"/>
                <w:szCs w:val="20"/>
                <w:lang w:eastAsia="en-IN"/>
              </w:rPr>
              <w:t>0.875710227</w:t>
            </w:r>
          </w:p>
        </w:tc>
        <w:tc>
          <w:tcPr>
            <w:tcW w:w="1134" w:type="dxa"/>
            <w:tcBorders>
              <w:top w:val="single" w:sz="4" w:space="0" w:color="9BC2E6"/>
              <w:bottom w:val="single" w:sz="4" w:space="0" w:color="9BC2E6"/>
            </w:tcBorders>
            <w:shd w:color="DDEBF7" w:fill="FFC7CE" w:val="clear"/>
          </w:tcPr>
          <w:p>
            <w:pPr>
              <w:pStyle w:val="Normal"/>
              <w:spacing w:lineRule="auto" w:line="240"/>
              <w:rPr>
                <w:rFonts w:ascii="Calibri" w:hAnsi="Calibri" w:eastAsia="Times New Roman" w:cs="Calibri"/>
                <w:b/>
                <w:b/>
                <w:bCs/>
                <w:color w:val="9C0006"/>
                <w:sz w:val="20"/>
                <w:szCs w:val="20"/>
                <w:lang w:eastAsia="en-IN"/>
              </w:rPr>
            </w:pPr>
            <w:r>
              <w:rPr>
                <w:rFonts w:eastAsia="Times New Roman" w:cs="Calibri"/>
                <w:b/>
                <w:bCs/>
                <w:color w:val="9C0006"/>
                <w:sz w:val="20"/>
                <w:szCs w:val="20"/>
                <w:lang w:eastAsia="en-IN"/>
              </w:rPr>
              <w:t>0.44</w:t>
            </w:r>
          </w:p>
        </w:tc>
        <w:tc>
          <w:tcPr>
            <w:tcW w:w="1210" w:type="dxa"/>
            <w:tcBorders>
              <w:top w:val="single" w:sz="4" w:space="0" w:color="9BC2E6"/>
              <w:bottom w:val="single" w:sz="4" w:space="0" w:color="9BC2E6"/>
            </w:tcBorders>
            <w:shd w:color="DDEBF7" w:fill="C6EFCE" w:val="clear"/>
          </w:tcPr>
          <w:p>
            <w:pPr>
              <w:pStyle w:val="Normal"/>
              <w:spacing w:lineRule="auto" w:line="240"/>
              <w:rPr>
                <w:rFonts w:ascii="Calibri" w:hAnsi="Calibri" w:eastAsia="Times New Roman" w:cs="Calibri"/>
                <w:b/>
                <w:b/>
                <w:bCs/>
                <w:color w:val="006100"/>
                <w:sz w:val="20"/>
                <w:szCs w:val="20"/>
                <w:lang w:eastAsia="en-IN"/>
              </w:rPr>
            </w:pPr>
            <w:r>
              <w:rPr>
                <w:rFonts w:eastAsia="Times New Roman" w:cs="Calibri"/>
                <w:b/>
                <w:bCs/>
                <w:color w:val="006100"/>
                <w:sz w:val="20"/>
                <w:szCs w:val="20"/>
                <w:lang w:eastAsia="en-IN"/>
              </w:rPr>
              <w:t>0.71</w:t>
            </w:r>
          </w:p>
        </w:tc>
        <w:tc>
          <w:tcPr>
            <w:tcW w:w="1269" w:type="dxa"/>
            <w:tcBorders>
              <w:top w:val="single" w:sz="4" w:space="0" w:color="9BC2E6"/>
              <w:bottom w:val="single" w:sz="4" w:space="0" w:color="9BC2E6"/>
            </w:tcBorders>
            <w:shd w:color="DDEBF7" w:fill="FFEB9C" w:val="clear"/>
          </w:tcPr>
          <w:p>
            <w:pPr>
              <w:pStyle w:val="Normal"/>
              <w:spacing w:lineRule="auto" w:line="240"/>
              <w:rPr>
                <w:rFonts w:ascii="Calibri" w:hAnsi="Calibri" w:eastAsia="Times New Roman" w:cs="Calibri"/>
                <w:b/>
                <w:b/>
                <w:bCs/>
                <w:color w:val="9C5700"/>
                <w:sz w:val="20"/>
                <w:szCs w:val="20"/>
                <w:lang w:eastAsia="en-IN"/>
              </w:rPr>
            </w:pPr>
            <w:r>
              <w:rPr>
                <w:rFonts w:eastAsia="Times New Roman" w:cs="Calibri"/>
                <w:b/>
                <w:bCs/>
                <w:color w:val="9C5700"/>
                <w:sz w:val="20"/>
                <w:szCs w:val="20"/>
                <w:lang w:eastAsia="en-IN"/>
              </w:rPr>
              <w:t>0.847949929</w:t>
            </w:r>
          </w:p>
        </w:tc>
      </w:tr>
      <w:tr>
        <w:trPr>
          <w:trHeight w:val="299" w:hRule="atLeast"/>
        </w:trPr>
        <w:tc>
          <w:tcPr>
            <w:tcW w:w="2558" w:type="dxa"/>
            <w:tcBorders>
              <w:top w:val="single" w:sz="4" w:space="0" w:color="9BC2E6"/>
              <w:left w:val="single" w:sz="8" w:space="0" w:color="000000"/>
              <w:bottom w:val="single" w:sz="4" w:space="0" w:color="9BC2E6"/>
            </w:tcBorders>
            <w:shd w:color="auto" w:fill="auto" w:val="clear"/>
          </w:tcPr>
          <w:p>
            <w:pPr>
              <w:pStyle w:val="Normal"/>
              <w:spacing w:lineRule="auto" w:line="240"/>
              <w:rPr>
                <w:rFonts w:ascii="Calibri" w:hAnsi="Calibri" w:eastAsia="Times New Roman" w:cs="Calibri"/>
                <w:color w:val="000000"/>
                <w:sz w:val="20"/>
                <w:szCs w:val="20"/>
                <w:lang w:eastAsia="en-IN"/>
              </w:rPr>
            </w:pPr>
            <w:r>
              <w:rPr>
                <w:rFonts w:eastAsia="Times New Roman" w:cs="Calibri"/>
                <w:color w:val="000000"/>
                <w:sz w:val="20"/>
                <w:szCs w:val="20"/>
                <w:lang w:eastAsia="en-IN"/>
              </w:rPr>
              <w:t>Logistic with SMOTE</w:t>
            </w:r>
          </w:p>
        </w:tc>
        <w:tc>
          <w:tcPr>
            <w:tcW w:w="2023" w:type="dxa"/>
            <w:tcBorders>
              <w:top w:val="single" w:sz="4" w:space="0" w:color="9BC2E6"/>
              <w:bottom w:val="single" w:sz="4" w:space="0" w:color="9BC2E6"/>
            </w:tcBorders>
            <w:shd w:color="000000" w:fill="FFEB9C" w:val="clear"/>
          </w:tcPr>
          <w:p>
            <w:pPr>
              <w:pStyle w:val="Normal"/>
              <w:spacing w:lineRule="auto" w:line="240"/>
              <w:rPr>
                <w:rFonts w:ascii="Calibri" w:hAnsi="Calibri" w:eastAsia="Times New Roman" w:cs="Calibri"/>
                <w:b/>
                <w:b/>
                <w:bCs/>
                <w:color w:val="9C5700"/>
                <w:sz w:val="20"/>
                <w:szCs w:val="20"/>
                <w:lang w:eastAsia="en-IN"/>
              </w:rPr>
            </w:pPr>
            <w:r>
              <w:rPr>
                <w:rFonts w:eastAsia="Times New Roman" w:cs="Calibri"/>
                <w:b/>
                <w:bCs/>
                <w:color w:val="9C5700"/>
                <w:sz w:val="20"/>
                <w:szCs w:val="20"/>
                <w:lang w:eastAsia="en-IN"/>
              </w:rPr>
              <w:t>0.809171176</w:t>
            </w:r>
          </w:p>
        </w:tc>
        <w:tc>
          <w:tcPr>
            <w:tcW w:w="1955" w:type="dxa"/>
            <w:tcBorders>
              <w:top w:val="single" w:sz="4" w:space="0" w:color="9BC2E6"/>
              <w:bottom w:val="single" w:sz="4" w:space="0" w:color="9BC2E6"/>
            </w:tcBorders>
            <w:shd w:color="000000" w:fill="FFC7CE" w:val="clear"/>
          </w:tcPr>
          <w:p>
            <w:pPr>
              <w:pStyle w:val="Normal"/>
              <w:spacing w:lineRule="auto" w:line="240"/>
              <w:rPr>
                <w:rFonts w:ascii="Calibri" w:hAnsi="Calibri" w:eastAsia="Times New Roman" w:cs="Calibri"/>
                <w:b/>
                <w:b/>
                <w:bCs/>
                <w:color w:val="9C0006"/>
                <w:sz w:val="20"/>
                <w:szCs w:val="20"/>
                <w:lang w:eastAsia="en-IN"/>
              </w:rPr>
            </w:pPr>
            <w:r>
              <w:rPr>
                <w:rFonts w:eastAsia="Times New Roman" w:cs="Calibri"/>
                <w:b/>
                <w:bCs/>
                <w:color w:val="9C0006"/>
                <w:sz w:val="20"/>
                <w:szCs w:val="20"/>
                <w:lang w:eastAsia="en-IN"/>
              </w:rPr>
              <w:t>0.781960227</w:t>
            </w:r>
          </w:p>
        </w:tc>
        <w:tc>
          <w:tcPr>
            <w:tcW w:w="1134" w:type="dxa"/>
            <w:tcBorders>
              <w:top w:val="single" w:sz="4" w:space="0" w:color="9BC2E6"/>
              <w:bottom w:val="single" w:sz="4" w:space="0" w:color="9BC2E6"/>
            </w:tcBorders>
            <w:shd w:color="000000" w:fill="C6EFCE" w:val="clear"/>
          </w:tcPr>
          <w:p>
            <w:pPr>
              <w:pStyle w:val="Normal"/>
              <w:spacing w:lineRule="auto" w:line="240"/>
              <w:rPr>
                <w:rFonts w:ascii="Calibri" w:hAnsi="Calibri" w:eastAsia="Times New Roman" w:cs="Calibri"/>
                <w:b/>
                <w:b/>
                <w:bCs/>
                <w:color w:val="006100"/>
                <w:sz w:val="20"/>
                <w:szCs w:val="20"/>
                <w:lang w:eastAsia="en-IN"/>
              </w:rPr>
            </w:pPr>
            <w:r>
              <w:rPr>
                <w:rFonts w:eastAsia="Times New Roman" w:cs="Calibri"/>
                <w:b/>
                <w:bCs/>
                <w:color w:val="006100"/>
                <w:sz w:val="20"/>
                <w:szCs w:val="20"/>
                <w:lang w:eastAsia="en-IN"/>
              </w:rPr>
              <w:t>0.76</w:t>
            </w:r>
          </w:p>
        </w:tc>
        <w:tc>
          <w:tcPr>
            <w:tcW w:w="1210" w:type="dxa"/>
            <w:tcBorders>
              <w:top w:val="single" w:sz="4" w:space="0" w:color="9BC2E6"/>
              <w:bottom w:val="single" w:sz="4" w:space="0" w:color="9BC2E6"/>
            </w:tcBorders>
            <w:shd w:color="000000" w:fill="FFC7CE" w:val="clear"/>
          </w:tcPr>
          <w:p>
            <w:pPr>
              <w:pStyle w:val="Normal"/>
              <w:spacing w:lineRule="auto" w:line="240"/>
              <w:rPr>
                <w:rFonts w:ascii="Calibri" w:hAnsi="Calibri" w:eastAsia="Times New Roman" w:cs="Calibri"/>
                <w:b/>
                <w:b/>
                <w:bCs/>
                <w:color w:val="9C0006"/>
                <w:sz w:val="20"/>
                <w:szCs w:val="20"/>
                <w:lang w:eastAsia="en-IN"/>
              </w:rPr>
            </w:pPr>
            <w:r>
              <w:rPr>
                <w:rFonts w:eastAsia="Times New Roman" w:cs="Calibri"/>
                <w:b/>
                <w:bCs/>
                <w:color w:val="9C0006"/>
                <w:sz w:val="20"/>
                <w:szCs w:val="20"/>
                <w:lang w:eastAsia="en-IN"/>
              </w:rPr>
              <w:t>0.42</w:t>
            </w:r>
          </w:p>
        </w:tc>
        <w:tc>
          <w:tcPr>
            <w:tcW w:w="1269" w:type="dxa"/>
            <w:tcBorders>
              <w:top w:val="single" w:sz="4" w:space="0" w:color="9BC2E6"/>
              <w:bottom w:val="single" w:sz="4" w:space="0" w:color="9BC2E6"/>
            </w:tcBorders>
            <w:shd w:color="000000" w:fill="FFEB9C" w:val="clear"/>
          </w:tcPr>
          <w:p>
            <w:pPr>
              <w:pStyle w:val="Normal"/>
              <w:spacing w:lineRule="auto" w:line="240"/>
              <w:rPr>
                <w:rFonts w:ascii="Calibri" w:hAnsi="Calibri" w:eastAsia="Times New Roman" w:cs="Calibri"/>
                <w:b/>
                <w:b/>
                <w:bCs/>
                <w:color w:val="9C5700"/>
                <w:sz w:val="20"/>
                <w:szCs w:val="20"/>
                <w:lang w:eastAsia="en-IN"/>
              </w:rPr>
            </w:pPr>
            <w:r>
              <w:rPr>
                <w:rFonts w:eastAsia="Times New Roman" w:cs="Calibri"/>
                <w:b/>
                <w:bCs/>
                <w:color w:val="9C5700"/>
                <w:sz w:val="20"/>
                <w:szCs w:val="20"/>
                <w:lang w:eastAsia="en-IN"/>
              </w:rPr>
              <w:t>0.847640049</w:t>
            </w:r>
          </w:p>
        </w:tc>
      </w:tr>
      <w:tr>
        <w:trPr>
          <w:trHeight w:val="299" w:hRule="atLeast"/>
        </w:trPr>
        <w:tc>
          <w:tcPr>
            <w:tcW w:w="2558" w:type="dxa"/>
            <w:tcBorders>
              <w:top w:val="single" w:sz="4" w:space="0" w:color="9BC2E6"/>
              <w:left w:val="single" w:sz="8" w:space="0" w:color="000000"/>
              <w:bottom w:val="single" w:sz="4" w:space="0" w:color="9BC2E6"/>
            </w:tcBorders>
            <w:shd w:color="DDEBF7" w:fill="DDEBF7" w:val="clear"/>
          </w:tcPr>
          <w:p>
            <w:pPr>
              <w:pStyle w:val="Normal"/>
              <w:spacing w:lineRule="auto" w:line="240"/>
              <w:rPr>
                <w:rFonts w:ascii="Calibri" w:hAnsi="Calibri" w:eastAsia="Times New Roman" w:cs="Calibri"/>
                <w:color w:val="000000"/>
                <w:sz w:val="20"/>
                <w:szCs w:val="20"/>
                <w:lang w:eastAsia="en-IN"/>
              </w:rPr>
            </w:pPr>
            <w:r>
              <w:rPr>
                <w:rFonts w:eastAsia="Times New Roman" w:cs="Calibri"/>
                <w:color w:val="000000"/>
                <w:sz w:val="20"/>
                <w:szCs w:val="20"/>
                <w:lang w:eastAsia="en-IN"/>
              </w:rPr>
              <w:t>KNN</w:t>
            </w:r>
          </w:p>
        </w:tc>
        <w:tc>
          <w:tcPr>
            <w:tcW w:w="2023" w:type="dxa"/>
            <w:tcBorders>
              <w:top w:val="single" w:sz="4" w:space="0" w:color="9BC2E6"/>
              <w:bottom w:val="single" w:sz="4" w:space="0" w:color="9BC2E6"/>
            </w:tcBorders>
            <w:shd w:color="DDEBF7" w:fill="C6EFCE" w:val="clear"/>
          </w:tcPr>
          <w:p>
            <w:pPr>
              <w:pStyle w:val="Normal"/>
              <w:spacing w:lineRule="auto" w:line="240"/>
              <w:rPr>
                <w:rFonts w:ascii="Calibri" w:hAnsi="Calibri" w:eastAsia="Times New Roman" w:cs="Calibri"/>
                <w:b/>
                <w:b/>
                <w:bCs/>
                <w:color w:val="006100"/>
                <w:sz w:val="20"/>
                <w:szCs w:val="20"/>
                <w:lang w:eastAsia="en-IN"/>
              </w:rPr>
            </w:pPr>
            <w:r>
              <w:rPr>
                <w:rFonts w:eastAsia="Times New Roman" w:cs="Calibri"/>
                <w:b/>
                <w:bCs/>
                <w:color w:val="006100"/>
                <w:sz w:val="20"/>
                <w:szCs w:val="20"/>
                <w:lang w:eastAsia="en-IN"/>
              </w:rPr>
              <w:t>0.962813832</w:t>
            </w:r>
          </w:p>
        </w:tc>
        <w:tc>
          <w:tcPr>
            <w:tcW w:w="1955" w:type="dxa"/>
            <w:tcBorders>
              <w:top w:val="single" w:sz="4" w:space="0" w:color="9BC2E6"/>
              <w:bottom w:val="single" w:sz="4" w:space="0" w:color="9BC2E6"/>
            </w:tcBorders>
            <w:shd w:color="DDEBF7" w:fill="C6EFCE" w:val="clear"/>
          </w:tcPr>
          <w:p>
            <w:pPr>
              <w:pStyle w:val="Normal"/>
              <w:spacing w:lineRule="auto" w:line="240"/>
              <w:rPr>
                <w:rFonts w:ascii="Calibri" w:hAnsi="Calibri" w:eastAsia="Times New Roman" w:cs="Calibri"/>
                <w:b/>
                <w:b/>
                <w:bCs/>
                <w:color w:val="006100"/>
                <w:sz w:val="20"/>
                <w:szCs w:val="20"/>
                <w:lang w:eastAsia="en-IN"/>
              </w:rPr>
            </w:pPr>
            <w:r>
              <w:rPr>
                <w:rFonts w:eastAsia="Times New Roman" w:cs="Calibri"/>
                <w:b/>
                <w:bCs/>
                <w:color w:val="006100"/>
                <w:sz w:val="20"/>
                <w:szCs w:val="20"/>
                <w:lang w:eastAsia="en-IN"/>
              </w:rPr>
              <w:t>0.923295455</w:t>
            </w:r>
          </w:p>
        </w:tc>
        <w:tc>
          <w:tcPr>
            <w:tcW w:w="1134" w:type="dxa"/>
            <w:tcBorders>
              <w:top w:val="single" w:sz="4" w:space="0" w:color="9BC2E6"/>
              <w:bottom w:val="single" w:sz="4" w:space="0" w:color="9BC2E6"/>
            </w:tcBorders>
            <w:shd w:color="DDEBF7" w:fill="FFEB9C" w:val="clear"/>
          </w:tcPr>
          <w:p>
            <w:pPr>
              <w:pStyle w:val="Normal"/>
              <w:spacing w:lineRule="auto" w:line="240"/>
              <w:rPr>
                <w:rFonts w:ascii="Calibri" w:hAnsi="Calibri" w:eastAsia="Times New Roman" w:cs="Calibri"/>
                <w:b/>
                <w:b/>
                <w:bCs/>
                <w:color w:val="9C5700"/>
                <w:sz w:val="20"/>
                <w:szCs w:val="20"/>
                <w:lang w:eastAsia="en-IN"/>
              </w:rPr>
            </w:pPr>
            <w:r>
              <w:rPr>
                <w:rFonts w:eastAsia="Times New Roman" w:cs="Calibri"/>
                <w:b/>
                <w:bCs/>
                <w:color w:val="9C5700"/>
                <w:sz w:val="20"/>
                <w:szCs w:val="20"/>
                <w:lang w:eastAsia="en-IN"/>
              </w:rPr>
              <w:t>0.65</w:t>
            </w:r>
          </w:p>
        </w:tc>
        <w:tc>
          <w:tcPr>
            <w:tcW w:w="1210" w:type="dxa"/>
            <w:tcBorders>
              <w:top w:val="single" w:sz="4" w:space="0" w:color="9BC2E6"/>
              <w:bottom w:val="single" w:sz="4" w:space="0" w:color="9BC2E6"/>
            </w:tcBorders>
            <w:shd w:color="DDEBF7" w:fill="C6EFCE" w:val="clear"/>
          </w:tcPr>
          <w:p>
            <w:pPr>
              <w:pStyle w:val="Normal"/>
              <w:spacing w:lineRule="auto" w:line="240"/>
              <w:rPr>
                <w:rFonts w:ascii="Calibri" w:hAnsi="Calibri" w:eastAsia="Times New Roman" w:cs="Calibri"/>
                <w:b/>
                <w:b/>
                <w:bCs/>
                <w:color w:val="006100"/>
                <w:sz w:val="20"/>
                <w:szCs w:val="20"/>
                <w:lang w:eastAsia="en-IN"/>
              </w:rPr>
            </w:pPr>
            <w:r>
              <w:rPr>
                <w:rFonts w:eastAsia="Times New Roman" w:cs="Calibri"/>
                <w:b/>
                <w:bCs/>
                <w:color w:val="006100"/>
                <w:sz w:val="20"/>
                <w:szCs w:val="20"/>
                <w:lang w:eastAsia="en-IN"/>
              </w:rPr>
              <w:t>0.86</w:t>
            </w:r>
          </w:p>
        </w:tc>
        <w:tc>
          <w:tcPr>
            <w:tcW w:w="1269" w:type="dxa"/>
            <w:tcBorders>
              <w:top w:val="single" w:sz="4" w:space="0" w:color="9BC2E6"/>
              <w:bottom w:val="single" w:sz="4" w:space="0" w:color="9BC2E6"/>
            </w:tcBorders>
            <w:shd w:color="DDEBF7" w:fill="C6EFCE" w:val="clear"/>
          </w:tcPr>
          <w:p>
            <w:pPr>
              <w:pStyle w:val="Normal"/>
              <w:spacing w:lineRule="auto" w:line="240"/>
              <w:rPr>
                <w:rFonts w:ascii="Calibri" w:hAnsi="Calibri" w:eastAsia="Times New Roman" w:cs="Calibri"/>
                <w:b/>
                <w:b/>
                <w:bCs/>
                <w:color w:val="006100"/>
                <w:sz w:val="20"/>
                <w:szCs w:val="20"/>
                <w:lang w:eastAsia="en-IN"/>
              </w:rPr>
            </w:pPr>
            <w:r>
              <w:rPr>
                <w:rFonts w:eastAsia="Times New Roman" w:cs="Calibri"/>
                <w:b/>
                <w:bCs/>
                <w:color w:val="006100"/>
                <w:sz w:val="20"/>
                <w:szCs w:val="20"/>
                <w:lang w:eastAsia="en-IN"/>
              </w:rPr>
              <w:t>0.961614546</w:t>
            </w:r>
          </w:p>
        </w:tc>
      </w:tr>
      <w:tr>
        <w:trPr>
          <w:trHeight w:val="299" w:hRule="atLeast"/>
        </w:trPr>
        <w:tc>
          <w:tcPr>
            <w:tcW w:w="2558" w:type="dxa"/>
            <w:tcBorders>
              <w:top w:val="single" w:sz="4" w:space="0" w:color="9BC2E6"/>
              <w:left w:val="single" w:sz="8" w:space="0" w:color="000000"/>
              <w:bottom w:val="single" w:sz="4" w:space="0" w:color="9BC2E6"/>
            </w:tcBorders>
            <w:shd w:color="auto" w:fill="auto" w:val="clear"/>
          </w:tcPr>
          <w:p>
            <w:pPr>
              <w:pStyle w:val="Normal"/>
              <w:spacing w:lineRule="auto" w:line="240"/>
              <w:rPr>
                <w:rFonts w:ascii="Calibri" w:hAnsi="Calibri" w:eastAsia="Times New Roman" w:cs="Calibri"/>
                <w:color w:val="000000"/>
                <w:sz w:val="20"/>
                <w:szCs w:val="20"/>
                <w:lang w:eastAsia="en-IN"/>
              </w:rPr>
            </w:pPr>
            <w:r>
              <w:rPr>
                <w:rFonts w:eastAsia="Times New Roman" w:cs="Calibri"/>
                <w:color w:val="000000"/>
                <w:sz w:val="20"/>
                <w:szCs w:val="20"/>
                <w:lang w:eastAsia="en-IN"/>
              </w:rPr>
              <w:t>KNN Hyper Parameter Tuned</w:t>
            </w:r>
          </w:p>
        </w:tc>
        <w:tc>
          <w:tcPr>
            <w:tcW w:w="2023" w:type="dxa"/>
            <w:tcBorders>
              <w:top w:val="single" w:sz="4" w:space="0" w:color="9BC2E6"/>
              <w:bottom w:val="single" w:sz="4" w:space="0" w:color="9BC2E6"/>
            </w:tcBorders>
            <w:shd w:color="000000" w:fill="C6EFCE" w:val="clear"/>
          </w:tcPr>
          <w:p>
            <w:pPr>
              <w:pStyle w:val="Normal"/>
              <w:spacing w:lineRule="auto" w:line="240"/>
              <w:rPr>
                <w:rFonts w:ascii="Calibri" w:hAnsi="Calibri" w:eastAsia="Times New Roman" w:cs="Calibri"/>
                <w:b/>
                <w:b/>
                <w:bCs/>
                <w:color w:val="006100"/>
                <w:sz w:val="20"/>
                <w:szCs w:val="20"/>
                <w:lang w:eastAsia="en-IN"/>
              </w:rPr>
            </w:pPr>
            <w:r>
              <w:rPr>
                <w:rFonts w:eastAsia="Times New Roman" w:cs="Calibri"/>
                <w:b/>
                <w:bCs/>
                <w:color w:val="006100"/>
                <w:sz w:val="20"/>
                <w:szCs w:val="20"/>
                <w:lang w:eastAsia="en-IN"/>
              </w:rPr>
              <w:t>0.960445287</w:t>
            </w:r>
          </w:p>
        </w:tc>
        <w:tc>
          <w:tcPr>
            <w:tcW w:w="1955" w:type="dxa"/>
            <w:tcBorders>
              <w:top w:val="single" w:sz="4" w:space="0" w:color="9BC2E6"/>
              <w:bottom w:val="single" w:sz="4" w:space="0" w:color="9BC2E6"/>
            </w:tcBorders>
            <w:shd w:color="000000" w:fill="C6EFCE" w:val="clear"/>
          </w:tcPr>
          <w:p>
            <w:pPr>
              <w:pStyle w:val="Normal"/>
              <w:spacing w:lineRule="auto" w:line="240"/>
              <w:rPr>
                <w:rFonts w:ascii="Calibri" w:hAnsi="Calibri" w:eastAsia="Times New Roman" w:cs="Calibri"/>
                <w:b/>
                <w:b/>
                <w:bCs/>
                <w:color w:val="006100"/>
                <w:sz w:val="20"/>
                <w:szCs w:val="20"/>
                <w:lang w:eastAsia="en-IN"/>
              </w:rPr>
            </w:pPr>
            <w:r>
              <w:rPr>
                <w:rFonts w:eastAsia="Times New Roman" w:cs="Calibri"/>
                <w:b/>
                <w:bCs/>
                <w:color w:val="006100"/>
                <w:sz w:val="20"/>
                <w:szCs w:val="20"/>
                <w:lang w:eastAsia="en-IN"/>
              </w:rPr>
              <w:t>0.925426136</w:t>
            </w:r>
          </w:p>
        </w:tc>
        <w:tc>
          <w:tcPr>
            <w:tcW w:w="1134" w:type="dxa"/>
            <w:tcBorders>
              <w:top w:val="single" w:sz="4" w:space="0" w:color="9BC2E6"/>
              <w:bottom w:val="single" w:sz="4" w:space="0" w:color="9BC2E6"/>
            </w:tcBorders>
            <w:shd w:color="000000" w:fill="FFEB9C" w:val="clear"/>
          </w:tcPr>
          <w:p>
            <w:pPr>
              <w:pStyle w:val="Normal"/>
              <w:spacing w:lineRule="auto" w:line="240"/>
              <w:rPr>
                <w:rFonts w:ascii="Calibri" w:hAnsi="Calibri" w:eastAsia="Times New Roman" w:cs="Calibri"/>
                <w:b/>
                <w:b/>
                <w:bCs/>
                <w:color w:val="9C5700"/>
                <w:sz w:val="20"/>
                <w:szCs w:val="20"/>
                <w:lang w:eastAsia="en-IN"/>
              </w:rPr>
            </w:pPr>
            <w:r>
              <w:rPr>
                <w:rFonts w:eastAsia="Times New Roman" w:cs="Calibri"/>
                <w:b/>
                <w:bCs/>
                <w:color w:val="9C5700"/>
                <w:sz w:val="20"/>
                <w:szCs w:val="20"/>
                <w:lang w:eastAsia="en-IN"/>
              </w:rPr>
              <w:t>0.64</w:t>
            </w:r>
          </w:p>
        </w:tc>
        <w:tc>
          <w:tcPr>
            <w:tcW w:w="1210" w:type="dxa"/>
            <w:tcBorders>
              <w:top w:val="single" w:sz="4" w:space="0" w:color="9BC2E6"/>
              <w:bottom w:val="single" w:sz="4" w:space="0" w:color="9BC2E6"/>
            </w:tcBorders>
            <w:shd w:color="000000" w:fill="C6EFCE" w:val="clear"/>
          </w:tcPr>
          <w:p>
            <w:pPr>
              <w:pStyle w:val="Normal"/>
              <w:spacing w:lineRule="auto" w:line="240"/>
              <w:rPr>
                <w:rFonts w:ascii="Calibri" w:hAnsi="Calibri" w:eastAsia="Times New Roman" w:cs="Calibri"/>
                <w:b/>
                <w:b/>
                <w:bCs/>
                <w:color w:val="006100"/>
                <w:sz w:val="20"/>
                <w:szCs w:val="20"/>
                <w:lang w:eastAsia="en-IN"/>
              </w:rPr>
            </w:pPr>
            <w:r>
              <w:rPr>
                <w:rFonts w:eastAsia="Times New Roman" w:cs="Calibri"/>
                <w:b/>
                <w:bCs/>
                <w:color w:val="006100"/>
                <w:sz w:val="20"/>
                <w:szCs w:val="20"/>
                <w:lang w:eastAsia="en-IN"/>
              </w:rPr>
              <w:t>0.88</w:t>
            </w:r>
          </w:p>
        </w:tc>
        <w:tc>
          <w:tcPr>
            <w:tcW w:w="1269" w:type="dxa"/>
            <w:tcBorders>
              <w:top w:val="single" w:sz="4" w:space="0" w:color="9BC2E6"/>
              <w:bottom w:val="single" w:sz="4" w:space="0" w:color="9BC2E6"/>
            </w:tcBorders>
            <w:shd w:color="000000" w:fill="C6EFCE" w:val="clear"/>
          </w:tcPr>
          <w:p>
            <w:pPr>
              <w:pStyle w:val="Normal"/>
              <w:spacing w:lineRule="auto" w:line="240"/>
              <w:rPr>
                <w:rFonts w:ascii="Calibri" w:hAnsi="Calibri" w:eastAsia="Times New Roman" w:cs="Calibri"/>
                <w:b/>
                <w:b/>
                <w:bCs/>
                <w:color w:val="006100"/>
                <w:sz w:val="20"/>
                <w:szCs w:val="20"/>
                <w:lang w:eastAsia="en-IN"/>
              </w:rPr>
            </w:pPr>
            <w:r>
              <w:rPr>
                <w:rFonts w:eastAsia="Times New Roman" w:cs="Calibri"/>
                <w:b/>
                <w:bCs/>
                <w:color w:val="006100"/>
                <w:sz w:val="20"/>
                <w:szCs w:val="20"/>
                <w:lang w:eastAsia="en-IN"/>
              </w:rPr>
              <w:t>0.964028725</w:t>
            </w:r>
          </w:p>
        </w:tc>
      </w:tr>
      <w:tr>
        <w:trPr>
          <w:trHeight w:val="299" w:hRule="atLeast"/>
        </w:trPr>
        <w:tc>
          <w:tcPr>
            <w:tcW w:w="2558" w:type="dxa"/>
            <w:tcBorders>
              <w:top w:val="single" w:sz="4" w:space="0" w:color="9BC2E6"/>
              <w:left w:val="single" w:sz="8" w:space="0" w:color="000000"/>
              <w:bottom w:val="single" w:sz="4" w:space="0" w:color="9BC2E6"/>
            </w:tcBorders>
            <w:shd w:color="DDEBF7" w:fill="DDEBF7" w:val="clear"/>
          </w:tcPr>
          <w:p>
            <w:pPr>
              <w:pStyle w:val="Normal"/>
              <w:spacing w:lineRule="auto" w:line="240"/>
              <w:rPr>
                <w:rFonts w:ascii="Calibri" w:hAnsi="Calibri" w:eastAsia="Times New Roman" w:cs="Calibri"/>
                <w:color w:val="000000"/>
                <w:sz w:val="20"/>
                <w:szCs w:val="20"/>
                <w:lang w:eastAsia="en-IN"/>
              </w:rPr>
            </w:pPr>
            <w:r>
              <w:rPr>
                <w:rFonts w:eastAsia="Times New Roman" w:cs="Calibri"/>
                <w:color w:val="000000"/>
                <w:sz w:val="20"/>
                <w:szCs w:val="20"/>
                <w:lang w:eastAsia="en-IN"/>
              </w:rPr>
              <w:t>KNN with SMOTE</w:t>
            </w:r>
          </w:p>
        </w:tc>
        <w:tc>
          <w:tcPr>
            <w:tcW w:w="2023" w:type="dxa"/>
            <w:tcBorders>
              <w:top w:val="single" w:sz="4" w:space="0" w:color="9BC2E6"/>
              <w:bottom w:val="single" w:sz="4" w:space="0" w:color="9BC2E6"/>
            </w:tcBorders>
            <w:shd w:color="DDEBF7" w:fill="C6EFCE" w:val="clear"/>
          </w:tcPr>
          <w:p>
            <w:pPr>
              <w:pStyle w:val="Normal"/>
              <w:spacing w:lineRule="auto" w:line="240"/>
              <w:rPr>
                <w:rFonts w:ascii="Calibri" w:hAnsi="Calibri" w:eastAsia="Times New Roman" w:cs="Calibri"/>
                <w:b/>
                <w:b/>
                <w:bCs/>
                <w:color w:val="006100"/>
                <w:sz w:val="20"/>
                <w:szCs w:val="20"/>
                <w:lang w:eastAsia="en-IN"/>
              </w:rPr>
            </w:pPr>
            <w:r>
              <w:rPr>
                <w:rFonts w:eastAsia="Times New Roman" w:cs="Calibri"/>
                <w:b/>
                <w:bCs/>
                <w:color w:val="006100"/>
                <w:sz w:val="20"/>
                <w:szCs w:val="20"/>
                <w:lang w:eastAsia="en-IN"/>
              </w:rPr>
              <w:t>0.968669895</w:t>
            </w:r>
          </w:p>
        </w:tc>
        <w:tc>
          <w:tcPr>
            <w:tcW w:w="1955" w:type="dxa"/>
            <w:tcBorders>
              <w:top w:val="single" w:sz="4" w:space="0" w:color="9BC2E6"/>
              <w:bottom w:val="single" w:sz="4" w:space="0" w:color="9BC2E6"/>
            </w:tcBorders>
            <w:shd w:color="DDEBF7" w:fill="C6EFCE" w:val="clear"/>
          </w:tcPr>
          <w:p>
            <w:pPr>
              <w:pStyle w:val="Normal"/>
              <w:spacing w:lineRule="auto" w:line="240"/>
              <w:rPr>
                <w:rFonts w:ascii="Calibri" w:hAnsi="Calibri" w:eastAsia="Times New Roman" w:cs="Calibri"/>
                <w:b/>
                <w:b/>
                <w:bCs/>
                <w:color w:val="006100"/>
                <w:sz w:val="20"/>
                <w:szCs w:val="20"/>
                <w:lang w:eastAsia="en-IN"/>
              </w:rPr>
            </w:pPr>
            <w:r>
              <w:rPr>
                <w:rFonts w:eastAsia="Times New Roman" w:cs="Calibri"/>
                <w:b/>
                <w:bCs/>
                <w:color w:val="006100"/>
                <w:sz w:val="20"/>
                <w:szCs w:val="20"/>
                <w:lang w:eastAsia="en-IN"/>
              </w:rPr>
              <w:t>0.9140625</w:t>
            </w:r>
          </w:p>
        </w:tc>
        <w:tc>
          <w:tcPr>
            <w:tcW w:w="1134" w:type="dxa"/>
            <w:tcBorders>
              <w:top w:val="single" w:sz="4" w:space="0" w:color="9BC2E6"/>
              <w:bottom w:val="single" w:sz="4" w:space="0" w:color="9BC2E6"/>
            </w:tcBorders>
            <w:shd w:color="DDEBF7" w:fill="A9D08E" w:val="clear"/>
          </w:tcPr>
          <w:p>
            <w:pPr>
              <w:pStyle w:val="Normal"/>
              <w:spacing w:lineRule="auto" w:line="240"/>
              <w:rPr>
                <w:rFonts w:ascii="Calibri" w:hAnsi="Calibri" w:eastAsia="Times New Roman" w:cs="Calibri"/>
                <w:b/>
                <w:b/>
                <w:bCs/>
                <w:sz w:val="20"/>
                <w:szCs w:val="20"/>
                <w:lang w:eastAsia="en-IN"/>
              </w:rPr>
            </w:pPr>
            <w:r>
              <w:rPr>
                <w:rFonts w:eastAsia="Times New Roman" w:cs="Calibri"/>
                <w:b/>
                <w:bCs/>
                <w:sz w:val="20"/>
                <w:szCs w:val="20"/>
                <w:lang w:eastAsia="en-IN"/>
              </w:rPr>
              <w:t>0.98</w:t>
            </w:r>
          </w:p>
        </w:tc>
        <w:tc>
          <w:tcPr>
            <w:tcW w:w="1210" w:type="dxa"/>
            <w:tcBorders>
              <w:top w:val="single" w:sz="4" w:space="0" w:color="9BC2E6"/>
              <w:bottom w:val="single" w:sz="4" w:space="0" w:color="9BC2E6"/>
            </w:tcBorders>
            <w:shd w:color="DDEBF7" w:fill="FFEB9C" w:val="clear"/>
          </w:tcPr>
          <w:p>
            <w:pPr>
              <w:pStyle w:val="Normal"/>
              <w:spacing w:lineRule="auto" w:line="240"/>
              <w:rPr>
                <w:rFonts w:ascii="Calibri" w:hAnsi="Calibri" w:eastAsia="Times New Roman" w:cs="Calibri"/>
                <w:b/>
                <w:b/>
                <w:bCs/>
                <w:color w:val="9C5700"/>
                <w:sz w:val="20"/>
                <w:szCs w:val="20"/>
                <w:lang w:eastAsia="en-IN"/>
              </w:rPr>
            </w:pPr>
            <w:r>
              <w:rPr>
                <w:rFonts w:eastAsia="Times New Roman" w:cs="Calibri"/>
                <w:b/>
                <w:bCs/>
                <w:color w:val="9C5700"/>
                <w:sz w:val="20"/>
                <w:szCs w:val="20"/>
                <w:lang w:eastAsia="en-IN"/>
              </w:rPr>
              <w:t>0.67</w:t>
            </w:r>
          </w:p>
        </w:tc>
        <w:tc>
          <w:tcPr>
            <w:tcW w:w="1269" w:type="dxa"/>
            <w:tcBorders>
              <w:top w:val="single" w:sz="4" w:space="0" w:color="9BC2E6"/>
              <w:bottom w:val="single" w:sz="4" w:space="0" w:color="9BC2E6"/>
            </w:tcBorders>
            <w:shd w:color="DDEBF7" w:fill="C6EFCE" w:val="clear"/>
          </w:tcPr>
          <w:p>
            <w:pPr>
              <w:pStyle w:val="Normal"/>
              <w:spacing w:lineRule="auto" w:line="240"/>
              <w:rPr>
                <w:rFonts w:ascii="Calibri" w:hAnsi="Calibri" w:eastAsia="Times New Roman" w:cs="Calibri"/>
                <w:b/>
                <w:b/>
                <w:bCs/>
                <w:color w:val="006100"/>
                <w:sz w:val="20"/>
                <w:szCs w:val="20"/>
                <w:lang w:eastAsia="en-IN"/>
              </w:rPr>
            </w:pPr>
            <w:r>
              <w:rPr>
                <w:rFonts w:eastAsia="Times New Roman" w:cs="Calibri"/>
                <w:b/>
                <w:bCs/>
                <w:color w:val="006100"/>
                <w:sz w:val="20"/>
                <w:szCs w:val="20"/>
                <w:lang w:eastAsia="en-IN"/>
              </w:rPr>
              <w:t>0.983841212</w:t>
            </w:r>
          </w:p>
        </w:tc>
      </w:tr>
      <w:tr>
        <w:trPr>
          <w:trHeight w:val="299" w:hRule="atLeast"/>
        </w:trPr>
        <w:tc>
          <w:tcPr>
            <w:tcW w:w="2558" w:type="dxa"/>
            <w:tcBorders>
              <w:top w:val="single" w:sz="4" w:space="0" w:color="9BC2E6"/>
              <w:left w:val="single" w:sz="8" w:space="0" w:color="000000"/>
              <w:bottom w:val="single" w:sz="4" w:space="0" w:color="9BC2E6"/>
            </w:tcBorders>
            <w:shd w:color="auto" w:fill="auto" w:val="clear"/>
          </w:tcPr>
          <w:p>
            <w:pPr>
              <w:pStyle w:val="Normal"/>
              <w:spacing w:lineRule="auto" w:line="240"/>
              <w:rPr>
                <w:rFonts w:ascii="Calibri" w:hAnsi="Calibri" w:eastAsia="Times New Roman" w:cs="Calibri"/>
                <w:color w:val="000000"/>
                <w:sz w:val="20"/>
                <w:szCs w:val="20"/>
                <w:lang w:eastAsia="en-IN"/>
              </w:rPr>
            </w:pPr>
            <w:r>
              <w:rPr>
                <w:rFonts w:eastAsia="Times New Roman" w:cs="Calibri"/>
                <w:color w:val="000000"/>
                <w:sz w:val="20"/>
                <w:szCs w:val="20"/>
                <w:lang w:eastAsia="en-IN"/>
              </w:rPr>
              <w:t>Naïve Bayes</w:t>
            </w:r>
          </w:p>
        </w:tc>
        <w:tc>
          <w:tcPr>
            <w:tcW w:w="2023" w:type="dxa"/>
            <w:tcBorders>
              <w:top w:val="single" w:sz="4" w:space="0" w:color="9BC2E6"/>
              <w:bottom w:val="single" w:sz="4" w:space="0" w:color="9BC2E6"/>
            </w:tcBorders>
            <w:shd w:color="000000" w:fill="FFEB9C" w:val="clear"/>
          </w:tcPr>
          <w:p>
            <w:pPr>
              <w:pStyle w:val="Normal"/>
              <w:spacing w:lineRule="auto" w:line="240"/>
              <w:rPr>
                <w:rFonts w:ascii="Calibri" w:hAnsi="Calibri" w:eastAsia="Times New Roman" w:cs="Calibri"/>
                <w:b/>
                <w:b/>
                <w:bCs/>
                <w:color w:val="9C5700"/>
                <w:sz w:val="20"/>
                <w:szCs w:val="20"/>
                <w:lang w:eastAsia="en-IN"/>
              </w:rPr>
            </w:pPr>
            <w:r>
              <w:rPr>
                <w:rFonts w:eastAsia="Times New Roman" w:cs="Calibri"/>
                <w:b/>
                <w:bCs/>
                <w:color w:val="9C5700"/>
                <w:sz w:val="20"/>
                <w:szCs w:val="20"/>
                <w:lang w:eastAsia="en-IN"/>
              </w:rPr>
              <w:t>0.849834202</w:t>
            </w:r>
          </w:p>
        </w:tc>
        <w:tc>
          <w:tcPr>
            <w:tcW w:w="1955" w:type="dxa"/>
            <w:tcBorders>
              <w:top w:val="single" w:sz="4" w:space="0" w:color="9BC2E6"/>
              <w:bottom w:val="single" w:sz="4" w:space="0" w:color="9BC2E6"/>
            </w:tcBorders>
            <w:shd w:color="000000" w:fill="FFEB9C" w:val="clear"/>
          </w:tcPr>
          <w:p>
            <w:pPr>
              <w:pStyle w:val="Normal"/>
              <w:spacing w:lineRule="auto" w:line="240"/>
              <w:rPr>
                <w:rFonts w:ascii="Calibri" w:hAnsi="Calibri" w:eastAsia="Times New Roman" w:cs="Calibri"/>
                <w:b/>
                <w:b/>
                <w:bCs/>
                <w:color w:val="9C5700"/>
                <w:sz w:val="20"/>
                <w:szCs w:val="20"/>
                <w:lang w:eastAsia="en-IN"/>
              </w:rPr>
            </w:pPr>
            <w:r>
              <w:rPr>
                <w:rFonts w:eastAsia="Times New Roman" w:cs="Calibri"/>
                <w:b/>
                <w:bCs/>
                <w:color w:val="9C5700"/>
                <w:sz w:val="20"/>
                <w:szCs w:val="20"/>
                <w:lang w:eastAsia="en-IN"/>
              </w:rPr>
              <w:t>0.838068182</w:t>
            </w:r>
          </w:p>
        </w:tc>
        <w:tc>
          <w:tcPr>
            <w:tcW w:w="1134" w:type="dxa"/>
            <w:tcBorders>
              <w:top w:val="single" w:sz="4" w:space="0" w:color="9BC2E6"/>
              <w:bottom w:val="single" w:sz="4" w:space="0" w:color="9BC2E6"/>
            </w:tcBorders>
            <w:shd w:color="000000" w:fill="FFC7CE" w:val="clear"/>
          </w:tcPr>
          <w:p>
            <w:pPr>
              <w:pStyle w:val="Normal"/>
              <w:spacing w:lineRule="auto" w:line="240"/>
              <w:rPr>
                <w:rFonts w:ascii="Calibri" w:hAnsi="Calibri" w:eastAsia="Times New Roman" w:cs="Calibri"/>
                <w:b/>
                <w:b/>
                <w:bCs/>
                <w:color w:val="9C0006"/>
                <w:sz w:val="20"/>
                <w:szCs w:val="20"/>
                <w:lang w:eastAsia="en-IN"/>
              </w:rPr>
            </w:pPr>
            <w:r>
              <w:rPr>
                <w:rFonts w:eastAsia="Times New Roman" w:cs="Calibri"/>
                <w:b/>
                <w:bCs/>
                <w:color w:val="9C0006"/>
                <w:sz w:val="20"/>
                <w:szCs w:val="20"/>
                <w:lang w:eastAsia="en-IN"/>
              </w:rPr>
              <w:t>0.58</w:t>
            </w:r>
          </w:p>
        </w:tc>
        <w:tc>
          <w:tcPr>
            <w:tcW w:w="1210" w:type="dxa"/>
            <w:tcBorders>
              <w:top w:val="single" w:sz="4" w:space="0" w:color="9BC2E6"/>
              <w:bottom w:val="single" w:sz="4" w:space="0" w:color="9BC2E6"/>
            </w:tcBorders>
            <w:shd w:color="000000" w:fill="FFC7CE" w:val="clear"/>
          </w:tcPr>
          <w:p>
            <w:pPr>
              <w:pStyle w:val="Normal"/>
              <w:spacing w:lineRule="auto" w:line="240"/>
              <w:rPr>
                <w:rFonts w:ascii="Calibri" w:hAnsi="Calibri" w:eastAsia="Times New Roman" w:cs="Calibri"/>
                <w:b/>
                <w:b/>
                <w:bCs/>
                <w:color w:val="9C0006"/>
                <w:sz w:val="20"/>
                <w:szCs w:val="20"/>
                <w:lang w:eastAsia="en-IN"/>
              </w:rPr>
            </w:pPr>
            <w:r>
              <w:rPr>
                <w:rFonts w:eastAsia="Times New Roman" w:cs="Calibri"/>
                <w:b/>
                <w:bCs/>
                <w:color w:val="9C0006"/>
                <w:sz w:val="20"/>
                <w:szCs w:val="20"/>
                <w:lang w:eastAsia="en-IN"/>
              </w:rPr>
              <w:t>0.52</w:t>
            </w:r>
          </w:p>
        </w:tc>
        <w:tc>
          <w:tcPr>
            <w:tcW w:w="1269" w:type="dxa"/>
            <w:tcBorders>
              <w:top w:val="single" w:sz="4" w:space="0" w:color="9BC2E6"/>
              <w:bottom w:val="single" w:sz="4" w:space="0" w:color="9BC2E6"/>
            </w:tcBorders>
            <w:shd w:color="000000" w:fill="FFEB9C" w:val="clear"/>
          </w:tcPr>
          <w:p>
            <w:pPr>
              <w:pStyle w:val="Normal"/>
              <w:spacing w:lineRule="auto" w:line="240"/>
              <w:rPr>
                <w:rFonts w:ascii="Calibri" w:hAnsi="Calibri" w:eastAsia="Times New Roman" w:cs="Calibri"/>
                <w:b/>
                <w:b/>
                <w:bCs/>
                <w:color w:val="9C5700"/>
                <w:sz w:val="20"/>
                <w:szCs w:val="20"/>
                <w:lang w:eastAsia="en-IN"/>
              </w:rPr>
            </w:pPr>
            <w:r>
              <w:rPr>
                <w:rFonts w:eastAsia="Times New Roman" w:cs="Calibri"/>
                <w:b/>
                <w:bCs/>
                <w:color w:val="9C5700"/>
                <w:sz w:val="20"/>
                <w:szCs w:val="20"/>
                <w:lang w:eastAsia="en-IN"/>
              </w:rPr>
              <w:t>0.818623053</w:t>
            </w:r>
          </w:p>
        </w:tc>
      </w:tr>
      <w:tr>
        <w:trPr>
          <w:trHeight w:val="299" w:hRule="atLeast"/>
        </w:trPr>
        <w:tc>
          <w:tcPr>
            <w:tcW w:w="2558" w:type="dxa"/>
            <w:tcBorders>
              <w:top w:val="single" w:sz="4" w:space="0" w:color="9BC2E6"/>
              <w:left w:val="single" w:sz="8" w:space="0" w:color="000000"/>
              <w:bottom w:val="single" w:sz="4" w:space="0" w:color="9BC2E6"/>
            </w:tcBorders>
            <w:shd w:color="DDEBF7" w:fill="DDEBF7" w:val="clear"/>
          </w:tcPr>
          <w:p>
            <w:pPr>
              <w:pStyle w:val="Normal"/>
              <w:spacing w:lineRule="auto" w:line="240"/>
              <w:rPr>
                <w:rFonts w:ascii="Calibri" w:hAnsi="Calibri" w:eastAsia="Times New Roman" w:cs="Calibri"/>
                <w:color w:val="000000"/>
                <w:sz w:val="20"/>
                <w:szCs w:val="20"/>
                <w:lang w:eastAsia="en-IN"/>
              </w:rPr>
            </w:pPr>
            <w:r>
              <w:rPr>
                <w:rFonts w:eastAsia="Times New Roman" w:cs="Calibri"/>
                <w:color w:val="000000"/>
                <w:sz w:val="20"/>
                <w:szCs w:val="20"/>
                <w:lang w:eastAsia="en-IN"/>
              </w:rPr>
              <w:t>Naïve Bayes Hyper Parameter Tuned</w:t>
            </w:r>
          </w:p>
        </w:tc>
        <w:tc>
          <w:tcPr>
            <w:tcW w:w="2023" w:type="dxa"/>
            <w:tcBorders>
              <w:top w:val="single" w:sz="4" w:space="0" w:color="9BC2E6"/>
              <w:bottom w:val="single" w:sz="4" w:space="0" w:color="9BC2E6"/>
            </w:tcBorders>
            <w:shd w:color="DDEBF7" w:fill="FFEB9C" w:val="clear"/>
          </w:tcPr>
          <w:p>
            <w:pPr>
              <w:pStyle w:val="Normal"/>
              <w:spacing w:lineRule="auto" w:line="240"/>
              <w:rPr>
                <w:rFonts w:ascii="Calibri" w:hAnsi="Calibri" w:eastAsia="Times New Roman" w:cs="Calibri"/>
                <w:b/>
                <w:b/>
                <w:bCs/>
                <w:color w:val="9C5700"/>
                <w:sz w:val="20"/>
                <w:szCs w:val="20"/>
                <w:lang w:eastAsia="en-IN"/>
              </w:rPr>
            </w:pPr>
            <w:r>
              <w:rPr>
                <w:rFonts w:eastAsia="Times New Roman" w:cs="Calibri"/>
                <w:b/>
                <w:bCs/>
                <w:color w:val="9C5700"/>
                <w:sz w:val="20"/>
                <w:szCs w:val="20"/>
                <w:lang w:eastAsia="en-IN"/>
              </w:rPr>
              <w:t>0.849834202</w:t>
            </w:r>
          </w:p>
        </w:tc>
        <w:tc>
          <w:tcPr>
            <w:tcW w:w="1955" w:type="dxa"/>
            <w:tcBorders>
              <w:top w:val="single" w:sz="4" w:space="0" w:color="9BC2E6"/>
              <w:bottom w:val="single" w:sz="4" w:space="0" w:color="9BC2E6"/>
            </w:tcBorders>
            <w:shd w:color="DDEBF7" w:fill="FFEB9C" w:val="clear"/>
          </w:tcPr>
          <w:p>
            <w:pPr>
              <w:pStyle w:val="Normal"/>
              <w:spacing w:lineRule="auto" w:line="240"/>
              <w:rPr>
                <w:rFonts w:ascii="Calibri" w:hAnsi="Calibri" w:eastAsia="Times New Roman" w:cs="Calibri"/>
                <w:b/>
                <w:b/>
                <w:bCs/>
                <w:color w:val="9C5700"/>
                <w:sz w:val="20"/>
                <w:szCs w:val="20"/>
                <w:lang w:eastAsia="en-IN"/>
              </w:rPr>
            </w:pPr>
            <w:r>
              <w:rPr>
                <w:rFonts w:eastAsia="Times New Roman" w:cs="Calibri"/>
                <w:b/>
                <w:bCs/>
                <w:color w:val="9C5700"/>
                <w:sz w:val="20"/>
                <w:szCs w:val="20"/>
                <w:lang w:eastAsia="en-IN"/>
              </w:rPr>
              <w:t>0.838068182</w:t>
            </w:r>
          </w:p>
        </w:tc>
        <w:tc>
          <w:tcPr>
            <w:tcW w:w="1134" w:type="dxa"/>
            <w:tcBorders>
              <w:top w:val="single" w:sz="4" w:space="0" w:color="9BC2E6"/>
              <w:bottom w:val="single" w:sz="4" w:space="0" w:color="9BC2E6"/>
            </w:tcBorders>
            <w:shd w:color="DDEBF7" w:fill="FFC7CE" w:val="clear"/>
          </w:tcPr>
          <w:p>
            <w:pPr>
              <w:pStyle w:val="Normal"/>
              <w:spacing w:lineRule="auto" w:line="240"/>
              <w:rPr>
                <w:rFonts w:ascii="Calibri" w:hAnsi="Calibri" w:eastAsia="Times New Roman" w:cs="Calibri"/>
                <w:b/>
                <w:b/>
                <w:bCs/>
                <w:color w:val="9C0006"/>
                <w:sz w:val="20"/>
                <w:szCs w:val="20"/>
                <w:lang w:eastAsia="en-IN"/>
              </w:rPr>
            </w:pPr>
            <w:r>
              <w:rPr>
                <w:rFonts w:eastAsia="Times New Roman" w:cs="Calibri"/>
                <w:b/>
                <w:bCs/>
                <w:color w:val="9C0006"/>
                <w:sz w:val="20"/>
                <w:szCs w:val="20"/>
                <w:lang w:eastAsia="en-IN"/>
              </w:rPr>
              <w:t>0.58</w:t>
            </w:r>
          </w:p>
        </w:tc>
        <w:tc>
          <w:tcPr>
            <w:tcW w:w="1210" w:type="dxa"/>
            <w:tcBorders>
              <w:top w:val="single" w:sz="4" w:space="0" w:color="9BC2E6"/>
              <w:bottom w:val="single" w:sz="4" w:space="0" w:color="9BC2E6"/>
            </w:tcBorders>
            <w:shd w:color="DDEBF7" w:fill="FFC7CE" w:val="clear"/>
          </w:tcPr>
          <w:p>
            <w:pPr>
              <w:pStyle w:val="Normal"/>
              <w:spacing w:lineRule="auto" w:line="240"/>
              <w:rPr>
                <w:rFonts w:ascii="Calibri" w:hAnsi="Calibri" w:eastAsia="Times New Roman" w:cs="Calibri"/>
                <w:b/>
                <w:b/>
                <w:bCs/>
                <w:color w:val="9C0006"/>
                <w:sz w:val="20"/>
                <w:szCs w:val="20"/>
                <w:lang w:eastAsia="en-IN"/>
              </w:rPr>
            </w:pPr>
            <w:r>
              <w:rPr>
                <w:rFonts w:eastAsia="Times New Roman" w:cs="Calibri"/>
                <w:b/>
                <w:bCs/>
                <w:color w:val="9C0006"/>
                <w:sz w:val="20"/>
                <w:szCs w:val="20"/>
                <w:lang w:eastAsia="en-IN"/>
              </w:rPr>
              <w:t>0.52</w:t>
            </w:r>
          </w:p>
        </w:tc>
        <w:tc>
          <w:tcPr>
            <w:tcW w:w="1269" w:type="dxa"/>
            <w:tcBorders>
              <w:top w:val="single" w:sz="4" w:space="0" w:color="9BC2E6"/>
              <w:bottom w:val="single" w:sz="4" w:space="0" w:color="9BC2E6"/>
            </w:tcBorders>
            <w:shd w:color="DDEBF7" w:fill="FFEB9C" w:val="clear"/>
          </w:tcPr>
          <w:p>
            <w:pPr>
              <w:pStyle w:val="Normal"/>
              <w:spacing w:lineRule="auto" w:line="240"/>
              <w:rPr>
                <w:rFonts w:ascii="Calibri" w:hAnsi="Calibri" w:eastAsia="Times New Roman" w:cs="Calibri"/>
                <w:b/>
                <w:b/>
                <w:bCs/>
                <w:color w:val="9C5700"/>
                <w:sz w:val="20"/>
                <w:szCs w:val="20"/>
                <w:lang w:eastAsia="en-IN"/>
              </w:rPr>
            </w:pPr>
            <w:r>
              <w:rPr>
                <w:rFonts w:eastAsia="Times New Roman" w:cs="Calibri"/>
                <w:b/>
                <w:bCs/>
                <w:color w:val="9C5700"/>
                <w:sz w:val="20"/>
                <w:szCs w:val="20"/>
                <w:lang w:eastAsia="en-IN"/>
              </w:rPr>
              <w:t>0.818623053</w:t>
            </w:r>
          </w:p>
        </w:tc>
      </w:tr>
      <w:tr>
        <w:trPr>
          <w:trHeight w:val="299" w:hRule="atLeast"/>
        </w:trPr>
        <w:tc>
          <w:tcPr>
            <w:tcW w:w="2558" w:type="dxa"/>
            <w:tcBorders>
              <w:top w:val="single" w:sz="4" w:space="0" w:color="9BC2E6"/>
              <w:left w:val="single" w:sz="8" w:space="0" w:color="000000"/>
              <w:bottom w:val="single" w:sz="4" w:space="0" w:color="9BC2E6"/>
            </w:tcBorders>
            <w:shd w:color="auto" w:fill="auto" w:val="clear"/>
          </w:tcPr>
          <w:p>
            <w:pPr>
              <w:pStyle w:val="Normal"/>
              <w:spacing w:lineRule="auto" w:line="240"/>
              <w:rPr>
                <w:rFonts w:ascii="Calibri" w:hAnsi="Calibri" w:eastAsia="Times New Roman" w:cs="Calibri"/>
                <w:color w:val="000000"/>
                <w:sz w:val="20"/>
                <w:szCs w:val="20"/>
                <w:lang w:eastAsia="en-IN"/>
              </w:rPr>
            </w:pPr>
            <w:r>
              <w:rPr>
                <w:rFonts w:eastAsia="Times New Roman" w:cs="Calibri"/>
                <w:color w:val="000000"/>
                <w:sz w:val="20"/>
                <w:szCs w:val="20"/>
                <w:lang w:eastAsia="en-IN"/>
              </w:rPr>
              <w:t>Naïve Bayes with SMOTE</w:t>
            </w:r>
          </w:p>
        </w:tc>
        <w:tc>
          <w:tcPr>
            <w:tcW w:w="2023" w:type="dxa"/>
            <w:tcBorders>
              <w:top w:val="single" w:sz="4" w:space="0" w:color="9BC2E6"/>
              <w:bottom w:val="single" w:sz="4" w:space="0" w:color="9BC2E6"/>
            </w:tcBorders>
            <w:shd w:color="000000" w:fill="FFC7CE" w:val="clear"/>
          </w:tcPr>
          <w:p>
            <w:pPr>
              <w:pStyle w:val="Normal"/>
              <w:spacing w:lineRule="auto" w:line="240"/>
              <w:rPr>
                <w:rFonts w:ascii="Calibri" w:hAnsi="Calibri" w:eastAsia="Times New Roman" w:cs="Calibri"/>
                <w:b/>
                <w:b/>
                <w:bCs/>
                <w:color w:val="9C0006"/>
                <w:sz w:val="20"/>
                <w:szCs w:val="20"/>
                <w:lang w:eastAsia="en-IN"/>
              </w:rPr>
            </w:pPr>
            <w:r>
              <w:rPr>
                <w:rFonts w:eastAsia="Times New Roman" w:cs="Calibri"/>
                <w:b/>
                <w:bCs/>
                <w:color w:val="9C0006"/>
                <w:sz w:val="20"/>
                <w:szCs w:val="20"/>
                <w:lang w:eastAsia="en-IN"/>
              </w:rPr>
              <w:t>0.727428083</w:t>
            </w:r>
          </w:p>
        </w:tc>
        <w:tc>
          <w:tcPr>
            <w:tcW w:w="1955" w:type="dxa"/>
            <w:tcBorders>
              <w:top w:val="single" w:sz="4" w:space="0" w:color="9BC2E6"/>
              <w:bottom w:val="single" w:sz="4" w:space="0" w:color="9BC2E6"/>
            </w:tcBorders>
            <w:shd w:color="000000" w:fill="FFC7CE" w:val="clear"/>
          </w:tcPr>
          <w:p>
            <w:pPr>
              <w:pStyle w:val="Normal"/>
              <w:spacing w:lineRule="auto" w:line="240"/>
              <w:rPr>
                <w:rFonts w:ascii="Calibri" w:hAnsi="Calibri" w:eastAsia="Times New Roman" w:cs="Calibri"/>
                <w:b/>
                <w:b/>
                <w:bCs/>
                <w:color w:val="9C0006"/>
                <w:sz w:val="20"/>
                <w:szCs w:val="20"/>
                <w:lang w:eastAsia="en-IN"/>
              </w:rPr>
            </w:pPr>
            <w:r>
              <w:rPr>
                <w:rFonts w:eastAsia="Times New Roman" w:cs="Calibri"/>
                <w:b/>
                <w:bCs/>
                <w:color w:val="9C0006"/>
                <w:sz w:val="20"/>
                <w:szCs w:val="20"/>
                <w:lang w:eastAsia="en-IN"/>
              </w:rPr>
              <w:t>0.666193182</w:t>
            </w:r>
          </w:p>
        </w:tc>
        <w:tc>
          <w:tcPr>
            <w:tcW w:w="1134" w:type="dxa"/>
            <w:tcBorders>
              <w:top w:val="single" w:sz="4" w:space="0" w:color="9BC2E6"/>
              <w:bottom w:val="single" w:sz="4" w:space="0" w:color="9BC2E6"/>
            </w:tcBorders>
            <w:shd w:color="000000" w:fill="C6EFCE" w:val="clear"/>
          </w:tcPr>
          <w:p>
            <w:pPr>
              <w:pStyle w:val="Normal"/>
              <w:spacing w:lineRule="auto" w:line="240"/>
              <w:rPr>
                <w:rFonts w:ascii="Calibri" w:hAnsi="Calibri" w:eastAsia="Times New Roman" w:cs="Calibri"/>
                <w:b/>
                <w:b/>
                <w:bCs/>
                <w:color w:val="006100"/>
                <w:sz w:val="20"/>
                <w:szCs w:val="20"/>
                <w:lang w:eastAsia="en-IN"/>
              </w:rPr>
            </w:pPr>
            <w:r>
              <w:rPr>
                <w:rFonts w:eastAsia="Times New Roman" w:cs="Calibri"/>
                <w:b/>
                <w:bCs/>
                <w:color w:val="006100"/>
                <w:sz w:val="20"/>
                <w:szCs w:val="20"/>
                <w:lang w:eastAsia="en-IN"/>
              </w:rPr>
              <w:t>0.79</w:t>
            </w:r>
          </w:p>
        </w:tc>
        <w:tc>
          <w:tcPr>
            <w:tcW w:w="1210" w:type="dxa"/>
            <w:tcBorders>
              <w:top w:val="single" w:sz="4" w:space="0" w:color="9BC2E6"/>
              <w:bottom w:val="single" w:sz="4" w:space="0" w:color="9BC2E6"/>
            </w:tcBorders>
            <w:shd w:color="000000" w:fill="FFC7CE" w:val="clear"/>
          </w:tcPr>
          <w:p>
            <w:pPr>
              <w:pStyle w:val="Normal"/>
              <w:spacing w:lineRule="auto" w:line="240"/>
              <w:rPr>
                <w:rFonts w:ascii="Calibri" w:hAnsi="Calibri" w:eastAsia="Times New Roman" w:cs="Calibri"/>
                <w:b/>
                <w:b/>
                <w:bCs/>
                <w:color w:val="9C0006"/>
                <w:sz w:val="20"/>
                <w:szCs w:val="20"/>
                <w:lang w:eastAsia="en-IN"/>
              </w:rPr>
            </w:pPr>
            <w:r>
              <w:rPr>
                <w:rFonts w:eastAsia="Times New Roman" w:cs="Calibri"/>
                <w:b/>
                <w:bCs/>
                <w:color w:val="9C0006"/>
                <w:sz w:val="20"/>
                <w:szCs w:val="20"/>
                <w:lang w:eastAsia="en-IN"/>
              </w:rPr>
              <w:t>0.31</w:t>
            </w:r>
          </w:p>
        </w:tc>
        <w:tc>
          <w:tcPr>
            <w:tcW w:w="1269" w:type="dxa"/>
            <w:tcBorders>
              <w:top w:val="single" w:sz="4" w:space="0" w:color="9BC2E6"/>
              <w:bottom w:val="single" w:sz="4" w:space="0" w:color="9BC2E6"/>
            </w:tcBorders>
            <w:shd w:color="000000" w:fill="FFEB9C" w:val="clear"/>
          </w:tcPr>
          <w:p>
            <w:pPr>
              <w:pStyle w:val="Normal"/>
              <w:spacing w:lineRule="auto" w:line="240"/>
              <w:rPr>
                <w:rFonts w:ascii="Calibri" w:hAnsi="Calibri" w:eastAsia="Times New Roman" w:cs="Calibri"/>
                <w:b/>
                <w:b/>
                <w:bCs/>
                <w:color w:val="9C5700"/>
                <w:sz w:val="20"/>
                <w:szCs w:val="20"/>
                <w:lang w:eastAsia="en-IN"/>
              </w:rPr>
            </w:pPr>
            <w:r>
              <w:rPr>
                <w:rFonts w:eastAsia="Times New Roman" w:cs="Calibri"/>
                <w:b/>
                <w:bCs/>
                <w:color w:val="9C5700"/>
                <w:sz w:val="20"/>
                <w:szCs w:val="20"/>
                <w:lang w:eastAsia="en-IN"/>
              </w:rPr>
              <w:t>0.809092449</w:t>
            </w:r>
          </w:p>
        </w:tc>
      </w:tr>
      <w:tr>
        <w:trPr>
          <w:trHeight w:val="299" w:hRule="atLeast"/>
        </w:trPr>
        <w:tc>
          <w:tcPr>
            <w:tcW w:w="2558" w:type="dxa"/>
            <w:tcBorders>
              <w:top w:val="single" w:sz="4" w:space="0" w:color="9BC2E6"/>
              <w:left w:val="single" w:sz="8" w:space="0" w:color="000000"/>
              <w:bottom w:val="single" w:sz="4" w:space="0" w:color="9BC2E6"/>
            </w:tcBorders>
            <w:shd w:color="DDEBF7" w:fill="DDEBF7" w:val="clear"/>
          </w:tcPr>
          <w:p>
            <w:pPr>
              <w:pStyle w:val="Normal"/>
              <w:spacing w:lineRule="auto" w:line="240"/>
              <w:rPr>
                <w:rFonts w:ascii="Calibri" w:hAnsi="Calibri" w:eastAsia="Times New Roman" w:cs="Calibri"/>
                <w:color w:val="000000"/>
                <w:sz w:val="20"/>
                <w:szCs w:val="20"/>
                <w:lang w:eastAsia="en-IN"/>
              </w:rPr>
            </w:pPr>
            <w:r>
              <w:rPr>
                <w:rFonts w:eastAsia="Times New Roman" w:cs="Calibri"/>
                <w:color w:val="000000"/>
                <w:sz w:val="20"/>
                <w:szCs w:val="20"/>
                <w:lang w:eastAsia="en-IN"/>
              </w:rPr>
              <w:t>SVM</w:t>
            </w:r>
          </w:p>
        </w:tc>
        <w:tc>
          <w:tcPr>
            <w:tcW w:w="2023" w:type="dxa"/>
            <w:tcBorders>
              <w:top w:val="single" w:sz="4" w:space="0" w:color="9BC2E6"/>
              <w:bottom w:val="single" w:sz="4" w:space="0" w:color="9BC2E6"/>
            </w:tcBorders>
            <w:shd w:color="DDEBF7" w:fill="C6EFCE" w:val="clear"/>
          </w:tcPr>
          <w:p>
            <w:pPr>
              <w:pStyle w:val="Normal"/>
              <w:spacing w:lineRule="auto" w:line="240"/>
              <w:rPr>
                <w:rFonts w:ascii="Calibri" w:hAnsi="Calibri" w:eastAsia="Times New Roman" w:cs="Calibri"/>
                <w:b/>
                <w:b/>
                <w:bCs/>
                <w:color w:val="006100"/>
                <w:sz w:val="20"/>
                <w:szCs w:val="20"/>
                <w:lang w:eastAsia="en-IN"/>
              </w:rPr>
            </w:pPr>
            <w:r>
              <w:rPr>
                <w:rFonts w:eastAsia="Times New Roman" w:cs="Calibri"/>
                <w:b/>
                <w:bCs/>
                <w:color w:val="006100"/>
                <w:sz w:val="20"/>
                <w:szCs w:val="20"/>
                <w:lang w:eastAsia="en-IN"/>
              </w:rPr>
              <w:t>0.938891521</w:t>
            </w:r>
          </w:p>
        </w:tc>
        <w:tc>
          <w:tcPr>
            <w:tcW w:w="1955" w:type="dxa"/>
            <w:tcBorders>
              <w:top w:val="single" w:sz="4" w:space="0" w:color="9BC2E6"/>
              <w:bottom w:val="single" w:sz="4" w:space="0" w:color="9BC2E6"/>
            </w:tcBorders>
            <w:shd w:color="DDEBF7" w:fill="C6EFCE" w:val="clear"/>
          </w:tcPr>
          <w:p>
            <w:pPr>
              <w:pStyle w:val="Normal"/>
              <w:spacing w:lineRule="auto" w:line="240"/>
              <w:rPr>
                <w:rFonts w:ascii="Calibri" w:hAnsi="Calibri" w:eastAsia="Times New Roman" w:cs="Calibri"/>
                <w:b/>
                <w:b/>
                <w:bCs/>
                <w:color w:val="006100"/>
                <w:sz w:val="20"/>
                <w:szCs w:val="20"/>
                <w:lang w:eastAsia="en-IN"/>
              </w:rPr>
            </w:pPr>
            <w:r>
              <w:rPr>
                <w:rFonts w:eastAsia="Times New Roman" w:cs="Calibri"/>
                <w:b/>
                <w:bCs/>
                <w:color w:val="006100"/>
                <w:sz w:val="20"/>
                <w:szCs w:val="20"/>
                <w:lang w:eastAsia="en-IN"/>
              </w:rPr>
              <w:t>0.916193182</w:t>
            </w:r>
          </w:p>
        </w:tc>
        <w:tc>
          <w:tcPr>
            <w:tcW w:w="1134" w:type="dxa"/>
            <w:tcBorders>
              <w:top w:val="single" w:sz="4" w:space="0" w:color="9BC2E6"/>
              <w:bottom w:val="single" w:sz="4" w:space="0" w:color="9BC2E6"/>
            </w:tcBorders>
            <w:shd w:color="DDEBF7" w:fill="FFC7CE" w:val="clear"/>
          </w:tcPr>
          <w:p>
            <w:pPr>
              <w:pStyle w:val="Normal"/>
              <w:spacing w:lineRule="auto" w:line="240"/>
              <w:rPr>
                <w:rFonts w:ascii="Calibri" w:hAnsi="Calibri" w:eastAsia="Times New Roman" w:cs="Calibri"/>
                <w:b/>
                <w:b/>
                <w:bCs/>
                <w:color w:val="9C0006"/>
                <w:sz w:val="20"/>
                <w:szCs w:val="20"/>
                <w:lang w:eastAsia="en-IN"/>
              </w:rPr>
            </w:pPr>
            <w:r>
              <w:rPr>
                <w:rFonts w:eastAsia="Times New Roman" w:cs="Calibri"/>
                <w:b/>
                <w:bCs/>
                <w:color w:val="9C0006"/>
                <w:sz w:val="20"/>
                <w:szCs w:val="20"/>
                <w:lang w:eastAsia="en-IN"/>
              </w:rPr>
              <w:t>0.57</w:t>
            </w:r>
          </w:p>
        </w:tc>
        <w:tc>
          <w:tcPr>
            <w:tcW w:w="1210" w:type="dxa"/>
            <w:tcBorders>
              <w:top w:val="single" w:sz="4" w:space="0" w:color="9BC2E6"/>
              <w:bottom w:val="single" w:sz="4" w:space="0" w:color="9BC2E6"/>
            </w:tcBorders>
            <w:shd w:color="DDEBF7" w:fill="C6EFCE" w:val="clear"/>
          </w:tcPr>
          <w:p>
            <w:pPr>
              <w:pStyle w:val="Normal"/>
              <w:spacing w:lineRule="auto" w:line="240"/>
              <w:rPr>
                <w:rFonts w:ascii="Calibri" w:hAnsi="Calibri" w:eastAsia="Times New Roman" w:cs="Calibri"/>
                <w:b/>
                <w:b/>
                <w:bCs/>
                <w:color w:val="006100"/>
                <w:sz w:val="20"/>
                <w:szCs w:val="20"/>
                <w:lang w:eastAsia="en-IN"/>
              </w:rPr>
            </w:pPr>
            <w:r>
              <w:rPr>
                <w:rFonts w:eastAsia="Times New Roman" w:cs="Calibri"/>
                <w:b/>
                <w:bCs/>
                <w:color w:val="006100"/>
                <w:sz w:val="20"/>
                <w:szCs w:val="20"/>
                <w:lang w:eastAsia="en-IN"/>
              </w:rPr>
              <w:t>0.89</w:t>
            </w:r>
          </w:p>
        </w:tc>
        <w:tc>
          <w:tcPr>
            <w:tcW w:w="1269" w:type="dxa"/>
            <w:tcBorders>
              <w:top w:val="single" w:sz="4" w:space="0" w:color="9BC2E6"/>
              <w:bottom w:val="single" w:sz="4" w:space="0" w:color="9BC2E6"/>
            </w:tcBorders>
            <w:shd w:color="DDEBF7" w:fill="C6EFCE" w:val="clear"/>
          </w:tcPr>
          <w:p>
            <w:pPr>
              <w:pStyle w:val="Normal"/>
              <w:spacing w:lineRule="auto" w:line="240"/>
              <w:rPr>
                <w:rFonts w:ascii="Calibri" w:hAnsi="Calibri" w:eastAsia="Times New Roman" w:cs="Calibri"/>
                <w:b/>
                <w:b/>
                <w:bCs/>
                <w:color w:val="006100"/>
                <w:sz w:val="20"/>
                <w:szCs w:val="20"/>
                <w:lang w:eastAsia="en-IN"/>
              </w:rPr>
            </w:pPr>
            <w:r>
              <w:rPr>
                <w:rFonts w:eastAsia="Times New Roman" w:cs="Calibri"/>
                <w:b/>
                <w:bCs/>
                <w:color w:val="006100"/>
                <w:sz w:val="20"/>
                <w:szCs w:val="20"/>
                <w:lang w:eastAsia="en-IN"/>
              </w:rPr>
              <w:t>0.937761011</w:t>
            </w:r>
          </w:p>
        </w:tc>
      </w:tr>
      <w:tr>
        <w:trPr>
          <w:trHeight w:val="299" w:hRule="atLeast"/>
        </w:trPr>
        <w:tc>
          <w:tcPr>
            <w:tcW w:w="2558" w:type="dxa"/>
            <w:tcBorders>
              <w:top w:val="single" w:sz="4" w:space="0" w:color="9BC2E6"/>
              <w:left w:val="single" w:sz="8" w:space="0" w:color="000000"/>
              <w:bottom w:val="single" w:sz="4" w:space="0" w:color="9BC2E6"/>
            </w:tcBorders>
            <w:shd w:color="auto" w:fill="auto" w:val="clear"/>
          </w:tcPr>
          <w:p>
            <w:pPr>
              <w:pStyle w:val="Normal"/>
              <w:spacing w:lineRule="auto" w:line="240"/>
              <w:rPr>
                <w:rFonts w:ascii="Calibri" w:hAnsi="Calibri" w:eastAsia="Times New Roman" w:cs="Calibri"/>
                <w:color w:val="000000"/>
                <w:sz w:val="20"/>
                <w:szCs w:val="20"/>
                <w:lang w:eastAsia="en-IN"/>
              </w:rPr>
            </w:pPr>
            <w:r>
              <w:rPr>
                <w:rFonts w:eastAsia="Times New Roman" w:cs="Calibri"/>
                <w:color w:val="000000"/>
                <w:sz w:val="20"/>
                <w:szCs w:val="20"/>
                <w:lang w:eastAsia="en-IN"/>
              </w:rPr>
              <w:t>SVM Hyper Parameter Tuned</w:t>
            </w:r>
          </w:p>
        </w:tc>
        <w:tc>
          <w:tcPr>
            <w:tcW w:w="2023" w:type="dxa"/>
            <w:tcBorders>
              <w:top w:val="single" w:sz="4" w:space="0" w:color="9BC2E6"/>
              <w:bottom w:val="single" w:sz="4" w:space="0" w:color="9BC2E6"/>
            </w:tcBorders>
            <w:shd w:color="000000" w:fill="C6EFCE" w:val="clear"/>
          </w:tcPr>
          <w:p>
            <w:pPr>
              <w:pStyle w:val="Normal"/>
              <w:spacing w:lineRule="auto" w:line="240"/>
              <w:rPr>
                <w:rFonts w:ascii="Calibri" w:hAnsi="Calibri" w:eastAsia="Times New Roman" w:cs="Calibri"/>
                <w:b/>
                <w:b/>
                <w:bCs/>
                <w:color w:val="006100"/>
                <w:sz w:val="20"/>
                <w:szCs w:val="20"/>
                <w:lang w:eastAsia="en-IN"/>
              </w:rPr>
            </w:pPr>
            <w:r>
              <w:rPr>
                <w:rFonts w:eastAsia="Times New Roman" w:cs="Calibri"/>
                <w:b/>
                <w:bCs/>
                <w:color w:val="006100"/>
                <w:sz w:val="20"/>
                <w:szCs w:val="20"/>
                <w:lang w:eastAsia="en-IN"/>
              </w:rPr>
              <w:t>0.941733775</w:t>
            </w:r>
          </w:p>
        </w:tc>
        <w:tc>
          <w:tcPr>
            <w:tcW w:w="1955" w:type="dxa"/>
            <w:tcBorders>
              <w:top w:val="single" w:sz="4" w:space="0" w:color="9BC2E6"/>
              <w:bottom w:val="single" w:sz="4" w:space="0" w:color="9BC2E6"/>
            </w:tcBorders>
            <w:shd w:color="000000" w:fill="C6EFCE" w:val="clear"/>
          </w:tcPr>
          <w:p>
            <w:pPr>
              <w:pStyle w:val="Normal"/>
              <w:spacing w:lineRule="auto" w:line="240"/>
              <w:rPr>
                <w:rFonts w:ascii="Calibri" w:hAnsi="Calibri" w:eastAsia="Times New Roman" w:cs="Calibri"/>
                <w:b/>
                <w:b/>
                <w:bCs/>
                <w:color w:val="006100"/>
                <w:sz w:val="20"/>
                <w:szCs w:val="20"/>
                <w:lang w:eastAsia="en-IN"/>
              </w:rPr>
            </w:pPr>
            <w:r>
              <w:rPr>
                <w:rFonts w:eastAsia="Times New Roman" w:cs="Calibri"/>
                <w:b/>
                <w:bCs/>
                <w:color w:val="006100"/>
                <w:sz w:val="20"/>
                <w:szCs w:val="20"/>
                <w:lang w:eastAsia="en-IN"/>
              </w:rPr>
              <w:t>0.916193182</w:t>
            </w:r>
          </w:p>
        </w:tc>
        <w:tc>
          <w:tcPr>
            <w:tcW w:w="1134" w:type="dxa"/>
            <w:tcBorders>
              <w:top w:val="single" w:sz="4" w:space="0" w:color="9BC2E6"/>
              <w:bottom w:val="single" w:sz="4" w:space="0" w:color="9BC2E6"/>
            </w:tcBorders>
            <w:shd w:color="000000" w:fill="FFC7CE" w:val="clear"/>
          </w:tcPr>
          <w:p>
            <w:pPr>
              <w:pStyle w:val="Normal"/>
              <w:spacing w:lineRule="auto" w:line="240"/>
              <w:rPr>
                <w:rFonts w:ascii="Calibri" w:hAnsi="Calibri" w:eastAsia="Times New Roman" w:cs="Calibri"/>
                <w:b/>
                <w:b/>
                <w:bCs/>
                <w:color w:val="9C0006"/>
                <w:sz w:val="20"/>
                <w:szCs w:val="20"/>
                <w:lang w:eastAsia="en-IN"/>
              </w:rPr>
            </w:pPr>
            <w:r>
              <w:rPr>
                <w:rFonts w:eastAsia="Times New Roman" w:cs="Calibri"/>
                <w:b/>
                <w:bCs/>
                <w:color w:val="9C0006"/>
                <w:sz w:val="20"/>
                <w:szCs w:val="20"/>
                <w:lang w:eastAsia="en-IN"/>
              </w:rPr>
              <w:t>0.54</w:t>
            </w:r>
          </w:p>
        </w:tc>
        <w:tc>
          <w:tcPr>
            <w:tcW w:w="1210" w:type="dxa"/>
            <w:tcBorders>
              <w:top w:val="single" w:sz="4" w:space="0" w:color="9BC2E6"/>
              <w:bottom w:val="single" w:sz="4" w:space="0" w:color="9BC2E6"/>
            </w:tcBorders>
            <w:shd w:color="000000" w:fill="A9D08E" w:val="clear"/>
          </w:tcPr>
          <w:p>
            <w:pPr>
              <w:pStyle w:val="Normal"/>
              <w:spacing w:lineRule="auto" w:line="240"/>
              <w:rPr>
                <w:rFonts w:ascii="Calibri" w:hAnsi="Calibri" w:eastAsia="Times New Roman" w:cs="Calibri"/>
                <w:b/>
                <w:b/>
                <w:bCs/>
                <w:sz w:val="20"/>
                <w:szCs w:val="20"/>
                <w:lang w:eastAsia="en-IN"/>
              </w:rPr>
            </w:pPr>
            <w:r>
              <w:rPr>
                <w:rFonts w:eastAsia="Times New Roman" w:cs="Calibri"/>
                <w:b/>
                <w:bCs/>
                <w:sz w:val="20"/>
                <w:szCs w:val="20"/>
                <w:lang w:eastAsia="en-IN"/>
              </w:rPr>
              <w:t>0.93</w:t>
            </w:r>
          </w:p>
        </w:tc>
        <w:tc>
          <w:tcPr>
            <w:tcW w:w="1269" w:type="dxa"/>
            <w:tcBorders>
              <w:top w:val="single" w:sz="4" w:space="0" w:color="9BC2E6"/>
              <w:bottom w:val="single" w:sz="4" w:space="0" w:color="9BC2E6"/>
            </w:tcBorders>
            <w:shd w:color="000000" w:fill="C6EFCE" w:val="clear"/>
          </w:tcPr>
          <w:p>
            <w:pPr>
              <w:pStyle w:val="Normal"/>
              <w:spacing w:lineRule="auto" w:line="240"/>
              <w:rPr>
                <w:rFonts w:ascii="Calibri" w:hAnsi="Calibri" w:eastAsia="Times New Roman" w:cs="Calibri"/>
                <w:b/>
                <w:b/>
                <w:bCs/>
                <w:color w:val="006100"/>
                <w:sz w:val="20"/>
                <w:szCs w:val="20"/>
                <w:lang w:eastAsia="en-IN"/>
              </w:rPr>
            </w:pPr>
            <w:r>
              <w:rPr>
                <w:rFonts w:eastAsia="Times New Roman" w:cs="Calibri"/>
                <w:b/>
                <w:bCs/>
                <w:color w:val="006100"/>
                <w:sz w:val="20"/>
                <w:szCs w:val="20"/>
                <w:lang w:eastAsia="en-IN"/>
              </w:rPr>
              <w:t>0.935726974</w:t>
            </w:r>
          </w:p>
        </w:tc>
      </w:tr>
      <w:tr>
        <w:trPr>
          <w:trHeight w:val="299" w:hRule="atLeast"/>
        </w:trPr>
        <w:tc>
          <w:tcPr>
            <w:tcW w:w="2558" w:type="dxa"/>
            <w:tcBorders>
              <w:top w:val="single" w:sz="4" w:space="0" w:color="9BC2E6"/>
              <w:left w:val="single" w:sz="8" w:space="0" w:color="000000"/>
              <w:bottom w:val="single" w:sz="4" w:space="0" w:color="9BC2E6"/>
            </w:tcBorders>
            <w:shd w:color="DDEBF7" w:fill="DDEBF7" w:val="clear"/>
          </w:tcPr>
          <w:p>
            <w:pPr>
              <w:pStyle w:val="Normal"/>
              <w:spacing w:lineRule="auto" w:line="240"/>
              <w:rPr>
                <w:rFonts w:ascii="Calibri" w:hAnsi="Calibri" w:eastAsia="Times New Roman" w:cs="Calibri"/>
                <w:color w:val="000000"/>
                <w:sz w:val="20"/>
                <w:szCs w:val="20"/>
                <w:lang w:eastAsia="en-IN"/>
              </w:rPr>
            </w:pPr>
            <w:r>
              <w:rPr>
                <w:rFonts w:eastAsia="Times New Roman" w:cs="Calibri"/>
                <w:color w:val="000000"/>
                <w:sz w:val="20"/>
                <w:szCs w:val="20"/>
                <w:lang w:eastAsia="en-IN"/>
              </w:rPr>
              <w:t>SVM with SMOTE</w:t>
            </w:r>
          </w:p>
        </w:tc>
        <w:tc>
          <w:tcPr>
            <w:tcW w:w="2023" w:type="dxa"/>
            <w:tcBorders>
              <w:top w:val="single" w:sz="4" w:space="0" w:color="9BC2E6"/>
              <w:bottom w:val="single" w:sz="4" w:space="0" w:color="9BC2E6"/>
            </w:tcBorders>
            <w:shd w:color="DDEBF7" w:fill="C6EFCE" w:val="clear"/>
          </w:tcPr>
          <w:p>
            <w:pPr>
              <w:pStyle w:val="Normal"/>
              <w:spacing w:lineRule="auto" w:line="240"/>
              <w:rPr>
                <w:rFonts w:ascii="Calibri" w:hAnsi="Calibri" w:eastAsia="Times New Roman" w:cs="Calibri"/>
                <w:b/>
                <w:b/>
                <w:bCs/>
                <w:color w:val="006100"/>
                <w:sz w:val="20"/>
                <w:szCs w:val="20"/>
                <w:lang w:eastAsia="en-IN"/>
              </w:rPr>
            </w:pPr>
            <w:r>
              <w:rPr>
                <w:rFonts w:eastAsia="Times New Roman" w:cs="Calibri"/>
                <w:b/>
                <w:bCs/>
                <w:color w:val="006100"/>
                <w:sz w:val="20"/>
                <w:szCs w:val="20"/>
                <w:lang w:eastAsia="en-IN"/>
              </w:rPr>
              <w:t>0.962831102</w:t>
            </w:r>
          </w:p>
        </w:tc>
        <w:tc>
          <w:tcPr>
            <w:tcW w:w="1955" w:type="dxa"/>
            <w:tcBorders>
              <w:top w:val="single" w:sz="4" w:space="0" w:color="9BC2E6"/>
              <w:bottom w:val="single" w:sz="4" w:space="0" w:color="9BC2E6"/>
            </w:tcBorders>
            <w:shd w:color="DDEBF7" w:fill="C6EFCE" w:val="clear"/>
          </w:tcPr>
          <w:p>
            <w:pPr>
              <w:pStyle w:val="Normal"/>
              <w:spacing w:lineRule="auto" w:line="240"/>
              <w:rPr>
                <w:rFonts w:ascii="Calibri" w:hAnsi="Calibri" w:eastAsia="Times New Roman" w:cs="Calibri"/>
                <w:b/>
                <w:b/>
                <w:bCs/>
                <w:color w:val="006100"/>
                <w:sz w:val="20"/>
                <w:szCs w:val="20"/>
                <w:lang w:eastAsia="en-IN"/>
              </w:rPr>
            </w:pPr>
            <w:r>
              <w:rPr>
                <w:rFonts w:eastAsia="Times New Roman" w:cs="Calibri"/>
                <w:b/>
                <w:bCs/>
                <w:color w:val="006100"/>
                <w:sz w:val="20"/>
                <w:szCs w:val="20"/>
                <w:lang w:eastAsia="en-IN"/>
              </w:rPr>
              <w:t>0.927556818</w:t>
            </w:r>
          </w:p>
        </w:tc>
        <w:tc>
          <w:tcPr>
            <w:tcW w:w="1134" w:type="dxa"/>
            <w:tcBorders>
              <w:top w:val="single" w:sz="4" w:space="0" w:color="9BC2E6"/>
              <w:bottom w:val="single" w:sz="4" w:space="0" w:color="9BC2E6"/>
            </w:tcBorders>
            <w:shd w:color="DDEBF7" w:fill="A9D08E" w:val="clear"/>
          </w:tcPr>
          <w:p>
            <w:pPr>
              <w:pStyle w:val="Normal"/>
              <w:spacing w:lineRule="auto" w:line="240"/>
              <w:rPr>
                <w:rFonts w:ascii="Calibri" w:hAnsi="Calibri" w:eastAsia="Times New Roman" w:cs="Calibri"/>
                <w:b/>
                <w:b/>
                <w:bCs/>
                <w:sz w:val="20"/>
                <w:szCs w:val="20"/>
                <w:lang w:eastAsia="en-IN"/>
              </w:rPr>
            </w:pPr>
            <w:r>
              <w:rPr>
                <w:rFonts w:eastAsia="Times New Roman" w:cs="Calibri"/>
                <w:b/>
                <w:bCs/>
                <w:sz w:val="20"/>
                <w:szCs w:val="20"/>
                <w:lang w:eastAsia="en-IN"/>
              </w:rPr>
              <w:t>0.93</w:t>
            </w:r>
          </w:p>
        </w:tc>
        <w:tc>
          <w:tcPr>
            <w:tcW w:w="1210" w:type="dxa"/>
            <w:tcBorders>
              <w:top w:val="single" w:sz="4" w:space="0" w:color="9BC2E6"/>
              <w:bottom w:val="single" w:sz="4" w:space="0" w:color="9BC2E6"/>
            </w:tcBorders>
            <w:shd w:color="DDEBF7" w:fill="C6EFCE" w:val="clear"/>
          </w:tcPr>
          <w:p>
            <w:pPr>
              <w:pStyle w:val="Normal"/>
              <w:spacing w:lineRule="auto" w:line="240"/>
              <w:rPr>
                <w:rFonts w:ascii="Calibri" w:hAnsi="Calibri" w:eastAsia="Times New Roman" w:cs="Calibri"/>
                <w:b/>
                <w:b/>
                <w:bCs/>
                <w:color w:val="006100"/>
                <w:sz w:val="20"/>
                <w:szCs w:val="20"/>
                <w:lang w:eastAsia="en-IN"/>
              </w:rPr>
            </w:pPr>
            <w:r>
              <w:rPr>
                <w:rFonts w:eastAsia="Times New Roman" w:cs="Calibri"/>
                <w:b/>
                <w:bCs/>
                <w:color w:val="006100"/>
                <w:sz w:val="20"/>
                <w:szCs w:val="20"/>
                <w:lang w:eastAsia="en-IN"/>
              </w:rPr>
              <w:t>0.72</w:t>
            </w:r>
          </w:p>
        </w:tc>
        <w:tc>
          <w:tcPr>
            <w:tcW w:w="1269" w:type="dxa"/>
            <w:tcBorders>
              <w:top w:val="single" w:sz="4" w:space="0" w:color="9BC2E6"/>
              <w:bottom w:val="single" w:sz="4" w:space="0" w:color="9BC2E6"/>
            </w:tcBorders>
            <w:shd w:color="DDEBF7" w:fill="C6EFCE" w:val="clear"/>
          </w:tcPr>
          <w:p>
            <w:pPr>
              <w:pStyle w:val="Normal"/>
              <w:spacing w:lineRule="auto" w:line="240"/>
              <w:rPr>
                <w:rFonts w:ascii="Calibri" w:hAnsi="Calibri" w:eastAsia="Times New Roman" w:cs="Calibri"/>
                <w:b/>
                <w:b/>
                <w:bCs/>
                <w:color w:val="006100"/>
                <w:sz w:val="20"/>
                <w:szCs w:val="20"/>
                <w:lang w:eastAsia="en-IN"/>
              </w:rPr>
            </w:pPr>
            <w:r>
              <w:rPr>
                <w:rFonts w:eastAsia="Times New Roman" w:cs="Calibri"/>
                <w:b/>
                <w:bCs/>
                <w:color w:val="006100"/>
                <w:sz w:val="20"/>
                <w:szCs w:val="20"/>
                <w:lang w:eastAsia="en-IN"/>
              </w:rPr>
              <w:t>0.967581533</w:t>
            </w:r>
          </w:p>
        </w:tc>
      </w:tr>
      <w:tr>
        <w:trPr>
          <w:trHeight w:val="862" w:hRule="atLeast"/>
        </w:trPr>
        <w:tc>
          <w:tcPr>
            <w:tcW w:w="2558" w:type="dxa"/>
            <w:tcBorders>
              <w:top w:val="single" w:sz="4" w:space="0" w:color="9BC2E6"/>
              <w:left w:val="single" w:sz="8" w:space="0" w:color="000000"/>
              <w:bottom w:val="single" w:sz="4" w:space="0" w:color="9BC2E6"/>
            </w:tcBorders>
            <w:shd w:color="auto" w:fill="auto" w:val="clear"/>
          </w:tcPr>
          <w:p>
            <w:pPr>
              <w:pStyle w:val="Normal"/>
              <w:spacing w:lineRule="auto" w:line="240"/>
              <w:rPr>
                <w:rFonts w:ascii="Calibri" w:hAnsi="Calibri" w:eastAsia="Times New Roman" w:cs="Calibri"/>
                <w:color w:val="000000"/>
                <w:sz w:val="20"/>
                <w:szCs w:val="20"/>
                <w:lang w:eastAsia="en-IN"/>
              </w:rPr>
            </w:pPr>
            <w:r>
              <w:rPr>
                <w:rFonts w:eastAsia="Times New Roman" w:cs="Calibri"/>
                <w:color w:val="000000"/>
                <w:sz w:val="20"/>
                <w:szCs w:val="20"/>
                <w:lang w:eastAsia="en-IN"/>
              </w:rPr>
              <w:t>RF (Bagging)</w:t>
            </w:r>
          </w:p>
        </w:tc>
        <w:tc>
          <w:tcPr>
            <w:tcW w:w="2023" w:type="dxa"/>
            <w:tcBorders>
              <w:top w:val="single" w:sz="4" w:space="0" w:color="9BC2E6"/>
              <w:bottom w:val="single" w:sz="4" w:space="0" w:color="9BC2E6"/>
            </w:tcBorders>
            <w:shd w:color="000000" w:fill="C6EFCE" w:val="clear"/>
          </w:tcPr>
          <w:p>
            <w:pPr>
              <w:pStyle w:val="Normal"/>
              <w:spacing w:lineRule="auto" w:line="240"/>
              <w:rPr>
                <w:rFonts w:ascii="Calibri" w:hAnsi="Calibri" w:eastAsia="Times New Roman" w:cs="Calibri"/>
                <w:b/>
                <w:b/>
                <w:bCs/>
                <w:color w:val="006100"/>
                <w:sz w:val="20"/>
                <w:szCs w:val="20"/>
                <w:lang w:eastAsia="en-IN"/>
              </w:rPr>
            </w:pPr>
            <w:r>
              <w:rPr>
                <w:rFonts w:eastAsia="Times New Roman" w:cs="Calibri"/>
                <w:b/>
                <w:bCs/>
                <w:color w:val="006100"/>
                <w:sz w:val="20"/>
                <w:szCs w:val="20"/>
                <w:lang w:eastAsia="en-IN"/>
              </w:rPr>
              <w:t>1</w:t>
            </w:r>
          </w:p>
        </w:tc>
        <w:tc>
          <w:tcPr>
            <w:tcW w:w="1955" w:type="dxa"/>
            <w:tcBorders>
              <w:top w:val="single" w:sz="4" w:space="0" w:color="9BC2E6"/>
              <w:bottom w:val="single" w:sz="4" w:space="0" w:color="9BC2E6"/>
            </w:tcBorders>
            <w:shd w:color="000000" w:fill="C6EFCE" w:val="clear"/>
          </w:tcPr>
          <w:p>
            <w:pPr>
              <w:pStyle w:val="Normal"/>
              <w:spacing w:lineRule="auto" w:line="240"/>
              <w:rPr>
                <w:rFonts w:ascii="Calibri" w:hAnsi="Calibri" w:eastAsia="Times New Roman" w:cs="Calibri"/>
                <w:b/>
                <w:b/>
                <w:bCs/>
                <w:color w:val="006100"/>
                <w:sz w:val="20"/>
                <w:szCs w:val="20"/>
                <w:lang w:eastAsia="en-IN"/>
              </w:rPr>
            </w:pPr>
            <w:r>
              <w:rPr>
                <w:rFonts w:eastAsia="Times New Roman" w:cs="Calibri"/>
                <w:b/>
                <w:bCs/>
                <w:color w:val="006100"/>
                <w:sz w:val="20"/>
                <w:szCs w:val="20"/>
                <w:lang w:eastAsia="en-IN"/>
              </w:rPr>
              <w:t>0.979403409</w:t>
            </w:r>
          </w:p>
        </w:tc>
        <w:tc>
          <w:tcPr>
            <w:tcW w:w="1134" w:type="dxa"/>
            <w:tcBorders>
              <w:top w:val="single" w:sz="4" w:space="0" w:color="9BC2E6"/>
              <w:bottom w:val="single" w:sz="4" w:space="0" w:color="9BC2E6"/>
            </w:tcBorders>
            <w:shd w:color="000000" w:fill="A9D08E" w:val="clear"/>
          </w:tcPr>
          <w:p>
            <w:pPr>
              <w:pStyle w:val="Normal"/>
              <w:spacing w:lineRule="auto" w:line="240"/>
              <w:rPr>
                <w:rFonts w:ascii="Calibri" w:hAnsi="Calibri" w:eastAsia="Times New Roman" w:cs="Calibri"/>
                <w:b/>
                <w:b/>
                <w:bCs/>
                <w:color w:val="9C0006"/>
                <w:sz w:val="20"/>
                <w:szCs w:val="20"/>
                <w:lang w:eastAsia="en-IN"/>
              </w:rPr>
            </w:pPr>
            <w:r>
              <w:rPr>
                <w:rFonts w:eastAsia="Times New Roman" w:cs="Calibri"/>
                <w:b/>
                <w:bCs/>
                <w:color w:val="9C0006"/>
                <w:sz w:val="20"/>
                <w:szCs w:val="20"/>
                <w:lang w:eastAsia="en-IN"/>
              </w:rPr>
              <w:t>Not Required as model Overfits</w:t>
            </w:r>
          </w:p>
        </w:tc>
        <w:tc>
          <w:tcPr>
            <w:tcW w:w="1210" w:type="dxa"/>
            <w:tcBorders>
              <w:top w:val="single" w:sz="4" w:space="0" w:color="9BC2E6"/>
              <w:bottom w:val="single" w:sz="4" w:space="0" w:color="9BC2E6"/>
            </w:tcBorders>
            <w:shd w:color="000000" w:fill="A9D08E" w:val="clear"/>
          </w:tcPr>
          <w:p>
            <w:pPr>
              <w:pStyle w:val="Normal"/>
              <w:spacing w:lineRule="auto" w:line="240"/>
              <w:rPr>
                <w:rFonts w:ascii="Calibri" w:hAnsi="Calibri" w:eastAsia="Times New Roman" w:cs="Calibri"/>
                <w:b/>
                <w:b/>
                <w:bCs/>
                <w:color w:val="9C0006"/>
                <w:sz w:val="20"/>
                <w:szCs w:val="20"/>
                <w:lang w:eastAsia="en-IN"/>
              </w:rPr>
            </w:pPr>
            <w:r>
              <w:rPr>
                <w:rFonts w:eastAsia="Times New Roman" w:cs="Calibri"/>
                <w:b/>
                <w:bCs/>
                <w:color w:val="9C0006"/>
                <w:sz w:val="20"/>
                <w:szCs w:val="20"/>
                <w:lang w:eastAsia="en-IN"/>
              </w:rPr>
              <w:t>Not Required as model Overfits</w:t>
            </w:r>
          </w:p>
        </w:tc>
        <w:tc>
          <w:tcPr>
            <w:tcW w:w="1269" w:type="dxa"/>
            <w:tcBorders>
              <w:top w:val="single" w:sz="4" w:space="0" w:color="9BC2E6"/>
              <w:bottom w:val="single" w:sz="4" w:space="0" w:color="9BC2E6"/>
            </w:tcBorders>
            <w:shd w:color="000000" w:fill="C6EFCE" w:val="clear"/>
          </w:tcPr>
          <w:p>
            <w:pPr>
              <w:pStyle w:val="Normal"/>
              <w:spacing w:lineRule="auto" w:line="240"/>
              <w:rPr>
                <w:rFonts w:ascii="Calibri" w:hAnsi="Calibri" w:eastAsia="Times New Roman" w:cs="Calibri"/>
                <w:b/>
                <w:b/>
                <w:bCs/>
                <w:color w:val="9C0006"/>
                <w:sz w:val="20"/>
                <w:szCs w:val="20"/>
                <w:lang w:eastAsia="en-IN"/>
              </w:rPr>
            </w:pPr>
            <w:r>
              <w:rPr>
                <w:rFonts w:eastAsia="Times New Roman" w:cs="Calibri"/>
                <w:b/>
                <w:bCs/>
                <w:color w:val="9C0006"/>
                <w:sz w:val="20"/>
                <w:szCs w:val="20"/>
                <w:lang w:eastAsia="en-IN"/>
              </w:rPr>
              <w:t>Not Required as model Overfits</w:t>
            </w:r>
          </w:p>
        </w:tc>
      </w:tr>
      <w:tr>
        <w:trPr>
          <w:trHeight w:val="299" w:hRule="atLeast"/>
        </w:trPr>
        <w:tc>
          <w:tcPr>
            <w:tcW w:w="2558" w:type="dxa"/>
            <w:tcBorders>
              <w:top w:val="single" w:sz="4" w:space="0" w:color="9BC2E6"/>
              <w:left w:val="single" w:sz="8" w:space="0" w:color="000000"/>
              <w:bottom w:val="single" w:sz="4" w:space="0" w:color="9BC2E6"/>
            </w:tcBorders>
            <w:shd w:color="DDEBF7" w:fill="DDEBF7" w:val="clear"/>
          </w:tcPr>
          <w:p>
            <w:pPr>
              <w:pStyle w:val="Normal"/>
              <w:spacing w:lineRule="auto" w:line="240"/>
              <w:rPr>
                <w:rFonts w:ascii="Calibri" w:hAnsi="Calibri" w:eastAsia="Times New Roman" w:cs="Calibri"/>
                <w:color w:val="000000"/>
                <w:sz w:val="20"/>
                <w:szCs w:val="20"/>
                <w:lang w:eastAsia="en-IN"/>
              </w:rPr>
            </w:pPr>
            <w:r>
              <w:rPr>
                <w:rFonts w:eastAsia="Times New Roman" w:cs="Calibri"/>
                <w:color w:val="000000"/>
                <w:sz w:val="20"/>
                <w:szCs w:val="20"/>
                <w:lang w:eastAsia="en-IN"/>
              </w:rPr>
              <w:t>RF (Bagging) Hyper Parameter Tuned</w:t>
            </w:r>
          </w:p>
        </w:tc>
        <w:tc>
          <w:tcPr>
            <w:tcW w:w="2023" w:type="dxa"/>
            <w:tcBorders>
              <w:top w:val="single" w:sz="4" w:space="0" w:color="9BC2E6"/>
              <w:bottom w:val="single" w:sz="4" w:space="0" w:color="9BC2E6"/>
            </w:tcBorders>
            <w:shd w:color="DDEBF7" w:fill="FFEB9C" w:val="clear"/>
          </w:tcPr>
          <w:p>
            <w:pPr>
              <w:pStyle w:val="Normal"/>
              <w:spacing w:lineRule="auto" w:line="240"/>
              <w:rPr>
                <w:rFonts w:ascii="Calibri" w:hAnsi="Calibri" w:eastAsia="Times New Roman" w:cs="Calibri"/>
                <w:b/>
                <w:b/>
                <w:bCs/>
                <w:color w:val="9C5700"/>
                <w:sz w:val="20"/>
                <w:szCs w:val="20"/>
                <w:lang w:eastAsia="en-IN"/>
              </w:rPr>
            </w:pPr>
            <w:r>
              <w:rPr>
                <w:rFonts w:eastAsia="Times New Roman" w:cs="Calibri"/>
                <w:b/>
                <w:bCs/>
                <w:color w:val="9C5700"/>
                <w:sz w:val="20"/>
                <w:szCs w:val="20"/>
                <w:lang w:eastAsia="en-IN"/>
              </w:rPr>
              <w:t>0.899573662</w:t>
            </w:r>
          </w:p>
        </w:tc>
        <w:tc>
          <w:tcPr>
            <w:tcW w:w="1955" w:type="dxa"/>
            <w:tcBorders>
              <w:top w:val="single" w:sz="4" w:space="0" w:color="9BC2E6"/>
              <w:bottom w:val="single" w:sz="4" w:space="0" w:color="9BC2E6"/>
            </w:tcBorders>
            <w:shd w:color="DDEBF7" w:fill="FFEB9C" w:val="clear"/>
          </w:tcPr>
          <w:p>
            <w:pPr>
              <w:pStyle w:val="Normal"/>
              <w:spacing w:lineRule="auto" w:line="240"/>
              <w:rPr>
                <w:rFonts w:ascii="Calibri" w:hAnsi="Calibri" w:eastAsia="Times New Roman" w:cs="Calibri"/>
                <w:b/>
                <w:b/>
                <w:bCs/>
                <w:color w:val="9C5700"/>
                <w:sz w:val="20"/>
                <w:szCs w:val="20"/>
                <w:lang w:eastAsia="en-IN"/>
              </w:rPr>
            </w:pPr>
            <w:r>
              <w:rPr>
                <w:rFonts w:eastAsia="Times New Roman" w:cs="Calibri"/>
                <w:b/>
                <w:bCs/>
                <w:color w:val="9C5700"/>
                <w:sz w:val="20"/>
                <w:szCs w:val="20"/>
                <w:lang w:eastAsia="en-IN"/>
              </w:rPr>
              <w:t>0.891335227</w:t>
            </w:r>
          </w:p>
        </w:tc>
        <w:tc>
          <w:tcPr>
            <w:tcW w:w="1134" w:type="dxa"/>
            <w:tcBorders>
              <w:top w:val="single" w:sz="4" w:space="0" w:color="9BC2E6"/>
              <w:bottom w:val="single" w:sz="4" w:space="0" w:color="9BC2E6"/>
            </w:tcBorders>
            <w:shd w:color="DDEBF7" w:fill="FFC7CE" w:val="clear"/>
          </w:tcPr>
          <w:p>
            <w:pPr>
              <w:pStyle w:val="Normal"/>
              <w:spacing w:lineRule="auto" w:line="240"/>
              <w:rPr>
                <w:rFonts w:ascii="Calibri" w:hAnsi="Calibri" w:eastAsia="Times New Roman" w:cs="Calibri"/>
                <w:b/>
                <w:b/>
                <w:bCs/>
                <w:color w:val="9C0006"/>
                <w:sz w:val="20"/>
                <w:szCs w:val="20"/>
                <w:lang w:eastAsia="en-IN"/>
              </w:rPr>
            </w:pPr>
            <w:r>
              <w:rPr>
                <w:rFonts w:eastAsia="Times New Roman" w:cs="Calibri"/>
                <w:b/>
                <w:bCs/>
                <w:color w:val="9C0006"/>
                <w:sz w:val="20"/>
                <w:szCs w:val="20"/>
                <w:lang w:eastAsia="en-IN"/>
              </w:rPr>
              <w:t>0.48</w:t>
            </w:r>
          </w:p>
        </w:tc>
        <w:tc>
          <w:tcPr>
            <w:tcW w:w="1210" w:type="dxa"/>
            <w:tcBorders>
              <w:top w:val="single" w:sz="4" w:space="0" w:color="9BC2E6"/>
              <w:bottom w:val="single" w:sz="4" w:space="0" w:color="9BC2E6"/>
            </w:tcBorders>
            <w:shd w:color="DDEBF7" w:fill="C6EFCE" w:val="clear"/>
          </w:tcPr>
          <w:p>
            <w:pPr>
              <w:pStyle w:val="Normal"/>
              <w:spacing w:lineRule="auto" w:line="240"/>
              <w:rPr>
                <w:rFonts w:ascii="Calibri" w:hAnsi="Calibri" w:eastAsia="Times New Roman" w:cs="Calibri"/>
                <w:b/>
                <w:b/>
                <w:bCs/>
                <w:color w:val="006100"/>
                <w:sz w:val="20"/>
                <w:szCs w:val="20"/>
                <w:lang w:eastAsia="en-IN"/>
              </w:rPr>
            </w:pPr>
            <w:r>
              <w:rPr>
                <w:rFonts w:eastAsia="Times New Roman" w:cs="Calibri"/>
                <w:b/>
                <w:bCs/>
                <w:color w:val="006100"/>
                <w:sz w:val="20"/>
                <w:szCs w:val="20"/>
                <w:lang w:eastAsia="en-IN"/>
              </w:rPr>
              <w:t>0.8</w:t>
            </w:r>
          </w:p>
        </w:tc>
        <w:tc>
          <w:tcPr>
            <w:tcW w:w="1269" w:type="dxa"/>
            <w:tcBorders>
              <w:top w:val="single" w:sz="4" w:space="0" w:color="9BC2E6"/>
              <w:bottom w:val="single" w:sz="4" w:space="0" w:color="9BC2E6"/>
            </w:tcBorders>
            <w:shd w:color="DDEBF7" w:fill="C6EFCE" w:val="clear"/>
          </w:tcPr>
          <w:p>
            <w:pPr>
              <w:pStyle w:val="Normal"/>
              <w:spacing w:lineRule="auto" w:line="240"/>
              <w:rPr>
                <w:rFonts w:ascii="Calibri" w:hAnsi="Calibri" w:eastAsia="Times New Roman" w:cs="Calibri"/>
                <w:b/>
                <w:b/>
                <w:bCs/>
                <w:color w:val="006100"/>
                <w:sz w:val="20"/>
                <w:szCs w:val="20"/>
                <w:lang w:eastAsia="en-IN"/>
              </w:rPr>
            </w:pPr>
            <w:r>
              <w:rPr>
                <w:rFonts w:eastAsia="Times New Roman" w:cs="Calibri"/>
                <w:b/>
                <w:bCs/>
                <w:color w:val="006100"/>
                <w:sz w:val="20"/>
                <w:szCs w:val="20"/>
                <w:lang w:eastAsia="en-IN"/>
              </w:rPr>
              <w:t>0.92193192</w:t>
            </w:r>
          </w:p>
        </w:tc>
      </w:tr>
      <w:tr>
        <w:trPr>
          <w:trHeight w:val="299" w:hRule="atLeast"/>
        </w:trPr>
        <w:tc>
          <w:tcPr>
            <w:tcW w:w="2558" w:type="dxa"/>
            <w:tcBorders>
              <w:top w:val="single" w:sz="4" w:space="0" w:color="9BC2E6"/>
              <w:left w:val="single" w:sz="8" w:space="0" w:color="000000"/>
              <w:bottom w:val="single" w:sz="4" w:space="0" w:color="9BC2E6"/>
            </w:tcBorders>
            <w:shd w:color="auto" w:fill="auto" w:val="clear"/>
            <w:vAlign w:val="bottom"/>
          </w:tcPr>
          <w:p>
            <w:pPr>
              <w:pStyle w:val="Normal"/>
              <w:spacing w:lineRule="auto" w:line="240"/>
              <w:rPr>
                <w:rFonts w:ascii="Calibri" w:hAnsi="Calibri" w:eastAsia="Times New Roman" w:cs="Calibri"/>
                <w:color w:val="000000"/>
                <w:lang w:eastAsia="en-IN"/>
              </w:rPr>
            </w:pPr>
            <w:r>
              <w:rPr>
                <w:rFonts w:eastAsia="Times New Roman" w:cs="Calibri"/>
                <w:color w:val="000000"/>
                <w:lang w:eastAsia="en-IN"/>
              </w:rPr>
              <w:t>XGBoost (Boosting)</w:t>
            </w:r>
          </w:p>
        </w:tc>
        <w:tc>
          <w:tcPr>
            <w:tcW w:w="2023" w:type="dxa"/>
            <w:tcBorders>
              <w:top w:val="single" w:sz="4" w:space="0" w:color="9BC2E6"/>
              <w:bottom w:val="single" w:sz="4" w:space="0" w:color="9BC2E6"/>
            </w:tcBorders>
            <w:shd w:color="000000" w:fill="FFEB9C" w:val="clear"/>
          </w:tcPr>
          <w:p>
            <w:pPr>
              <w:pStyle w:val="Normal"/>
              <w:spacing w:lineRule="auto" w:line="240"/>
              <w:rPr>
                <w:rFonts w:ascii="Calibri" w:hAnsi="Calibri" w:eastAsia="Times New Roman" w:cs="Calibri"/>
                <w:b/>
                <w:b/>
                <w:bCs/>
                <w:color w:val="9C5700"/>
                <w:sz w:val="20"/>
                <w:szCs w:val="20"/>
                <w:lang w:eastAsia="en-IN"/>
              </w:rPr>
            </w:pPr>
            <w:r>
              <w:rPr>
                <w:rFonts w:eastAsia="Times New Roman" w:cs="Calibri"/>
                <w:b/>
                <w:bCs/>
                <w:color w:val="9C5700"/>
                <w:sz w:val="20"/>
                <w:szCs w:val="20"/>
                <w:lang w:eastAsia="en-IN"/>
              </w:rPr>
              <w:t>0.88394126</w:t>
            </w:r>
          </w:p>
        </w:tc>
        <w:tc>
          <w:tcPr>
            <w:tcW w:w="1955" w:type="dxa"/>
            <w:tcBorders>
              <w:top w:val="single" w:sz="4" w:space="0" w:color="9BC2E6"/>
              <w:bottom w:val="single" w:sz="4" w:space="0" w:color="9BC2E6"/>
            </w:tcBorders>
            <w:shd w:color="000000" w:fill="FFEB9C" w:val="clear"/>
          </w:tcPr>
          <w:p>
            <w:pPr>
              <w:pStyle w:val="Normal"/>
              <w:spacing w:lineRule="auto" w:line="240"/>
              <w:rPr>
                <w:rFonts w:ascii="Calibri" w:hAnsi="Calibri" w:eastAsia="Times New Roman" w:cs="Calibri"/>
                <w:b/>
                <w:b/>
                <w:bCs/>
                <w:color w:val="9C5700"/>
                <w:lang w:eastAsia="en-IN"/>
              </w:rPr>
            </w:pPr>
            <w:r>
              <w:rPr>
                <w:rFonts w:eastAsia="Times New Roman" w:cs="Calibri"/>
                <w:b/>
                <w:bCs/>
                <w:color w:val="9C5700"/>
                <w:lang w:eastAsia="en-IN"/>
              </w:rPr>
              <w:t>0.880681818</w:t>
            </w:r>
          </w:p>
        </w:tc>
        <w:tc>
          <w:tcPr>
            <w:tcW w:w="1134" w:type="dxa"/>
            <w:tcBorders>
              <w:top w:val="single" w:sz="4" w:space="0" w:color="9BC2E6"/>
              <w:bottom w:val="single" w:sz="4" w:space="0" w:color="9BC2E6"/>
            </w:tcBorders>
            <w:shd w:color="000000" w:fill="FFC7CE" w:val="clear"/>
          </w:tcPr>
          <w:p>
            <w:pPr>
              <w:pStyle w:val="Normal"/>
              <w:spacing w:lineRule="auto" w:line="240"/>
              <w:rPr>
                <w:rFonts w:ascii="Calibri" w:hAnsi="Calibri" w:eastAsia="Times New Roman" w:cs="Calibri"/>
                <w:b/>
                <w:b/>
                <w:bCs/>
                <w:color w:val="9C0006"/>
                <w:lang w:eastAsia="en-IN"/>
              </w:rPr>
            </w:pPr>
            <w:r>
              <w:rPr>
                <w:rFonts w:eastAsia="Times New Roman" w:cs="Calibri"/>
                <w:b/>
                <w:bCs/>
                <w:color w:val="9C0006"/>
                <w:lang w:eastAsia="en-IN"/>
              </w:rPr>
              <w:t>0.45</w:t>
            </w:r>
          </w:p>
        </w:tc>
        <w:tc>
          <w:tcPr>
            <w:tcW w:w="1210" w:type="dxa"/>
            <w:tcBorders>
              <w:top w:val="single" w:sz="4" w:space="0" w:color="9BC2E6"/>
              <w:bottom w:val="single" w:sz="4" w:space="0" w:color="9BC2E6"/>
            </w:tcBorders>
            <w:shd w:color="000000" w:fill="C6EFCE" w:val="clear"/>
          </w:tcPr>
          <w:p>
            <w:pPr>
              <w:pStyle w:val="Normal"/>
              <w:spacing w:lineRule="auto" w:line="240"/>
              <w:rPr>
                <w:rFonts w:ascii="Calibri" w:hAnsi="Calibri" w:eastAsia="Times New Roman" w:cs="Calibri"/>
                <w:b/>
                <w:b/>
                <w:bCs/>
                <w:color w:val="006100"/>
                <w:lang w:eastAsia="en-IN"/>
              </w:rPr>
            </w:pPr>
            <w:r>
              <w:rPr>
                <w:rFonts w:eastAsia="Times New Roman" w:cs="Calibri"/>
                <w:b/>
                <w:bCs/>
                <w:color w:val="006100"/>
                <w:lang w:eastAsia="en-IN"/>
              </w:rPr>
              <w:t>0.74</w:t>
            </w:r>
          </w:p>
        </w:tc>
        <w:tc>
          <w:tcPr>
            <w:tcW w:w="1269" w:type="dxa"/>
            <w:tcBorders>
              <w:top w:val="single" w:sz="4" w:space="0" w:color="9BC2E6"/>
              <w:bottom w:val="single" w:sz="4" w:space="0" w:color="9BC2E6"/>
            </w:tcBorders>
            <w:shd w:color="000000" w:fill="FFEB9C" w:val="clear"/>
          </w:tcPr>
          <w:p>
            <w:pPr>
              <w:pStyle w:val="Normal"/>
              <w:spacing w:lineRule="auto" w:line="240"/>
              <w:rPr>
                <w:rFonts w:ascii="Calibri" w:hAnsi="Calibri" w:eastAsia="Times New Roman" w:cs="Calibri"/>
                <w:b/>
                <w:b/>
                <w:bCs/>
                <w:color w:val="9C5700"/>
                <w:lang w:eastAsia="en-IN"/>
              </w:rPr>
            </w:pPr>
            <w:r>
              <w:rPr>
                <w:rFonts w:eastAsia="Times New Roman" w:cs="Calibri"/>
                <w:b/>
                <w:bCs/>
                <w:color w:val="9C5700"/>
                <w:lang w:eastAsia="en-IN"/>
              </w:rPr>
              <w:t>0.861018928</w:t>
            </w:r>
          </w:p>
        </w:tc>
      </w:tr>
      <w:tr>
        <w:trPr>
          <w:trHeight w:val="299" w:hRule="atLeast"/>
        </w:trPr>
        <w:tc>
          <w:tcPr>
            <w:tcW w:w="2558" w:type="dxa"/>
            <w:tcBorders>
              <w:top w:val="single" w:sz="4" w:space="0" w:color="9BC2E6"/>
              <w:left w:val="single" w:sz="8" w:space="0" w:color="000000"/>
              <w:bottom w:val="single" w:sz="8" w:space="0" w:color="000000"/>
            </w:tcBorders>
            <w:shd w:color="DDEBF7" w:fill="DDEBF7" w:val="clear"/>
            <w:vAlign w:val="bottom"/>
          </w:tcPr>
          <w:p>
            <w:pPr>
              <w:pStyle w:val="Normal"/>
              <w:spacing w:lineRule="auto" w:line="240"/>
              <w:rPr>
                <w:rFonts w:ascii="Calibri" w:hAnsi="Calibri" w:eastAsia="Times New Roman" w:cs="Calibri"/>
                <w:color w:val="000000"/>
                <w:lang w:eastAsia="en-IN"/>
              </w:rPr>
            </w:pPr>
            <w:r>
              <w:rPr>
                <w:rFonts w:eastAsia="Times New Roman" w:cs="Calibri"/>
                <w:color w:val="000000"/>
                <w:lang w:eastAsia="en-IN"/>
              </w:rPr>
              <w:t>XGBoost Hyper Parameter Tuned</w:t>
            </w:r>
          </w:p>
        </w:tc>
        <w:tc>
          <w:tcPr>
            <w:tcW w:w="2023" w:type="dxa"/>
            <w:tcBorders>
              <w:top w:val="single" w:sz="4" w:space="0" w:color="9BC2E6"/>
              <w:bottom w:val="single" w:sz="8" w:space="0" w:color="000000"/>
            </w:tcBorders>
            <w:shd w:color="DDEBF7" w:fill="C6EFCE" w:val="clear"/>
          </w:tcPr>
          <w:p>
            <w:pPr>
              <w:pStyle w:val="Normal"/>
              <w:spacing w:lineRule="auto" w:line="240"/>
              <w:rPr>
                <w:rFonts w:ascii="Calibri" w:hAnsi="Calibri" w:eastAsia="Times New Roman" w:cs="Calibri"/>
                <w:b/>
                <w:b/>
                <w:bCs/>
                <w:color w:val="006100"/>
                <w:sz w:val="20"/>
                <w:szCs w:val="20"/>
                <w:lang w:eastAsia="en-IN"/>
              </w:rPr>
            </w:pPr>
            <w:r>
              <w:rPr>
                <w:rFonts w:eastAsia="Times New Roman" w:cs="Calibri"/>
                <w:b/>
                <w:bCs/>
                <w:color w:val="006100"/>
                <w:sz w:val="20"/>
                <w:szCs w:val="20"/>
                <w:lang w:eastAsia="en-IN"/>
              </w:rPr>
              <w:t>0.980577925</w:t>
            </w:r>
          </w:p>
        </w:tc>
        <w:tc>
          <w:tcPr>
            <w:tcW w:w="1955" w:type="dxa"/>
            <w:tcBorders>
              <w:top w:val="single" w:sz="4" w:space="0" w:color="9BC2E6"/>
              <w:bottom w:val="single" w:sz="8" w:space="0" w:color="000000"/>
            </w:tcBorders>
            <w:shd w:color="DDEBF7" w:fill="C6EFCE" w:val="clear"/>
          </w:tcPr>
          <w:p>
            <w:pPr>
              <w:pStyle w:val="Normal"/>
              <w:spacing w:lineRule="auto" w:line="240"/>
              <w:rPr>
                <w:rFonts w:ascii="Calibri" w:hAnsi="Calibri" w:eastAsia="Times New Roman" w:cs="Calibri"/>
                <w:b/>
                <w:b/>
                <w:bCs/>
                <w:color w:val="006100"/>
                <w:lang w:eastAsia="en-IN"/>
              </w:rPr>
            </w:pPr>
            <w:r>
              <w:rPr>
                <w:rFonts w:eastAsia="Times New Roman" w:cs="Calibri"/>
                <w:b/>
                <w:bCs/>
                <w:color w:val="006100"/>
                <w:lang w:eastAsia="en-IN"/>
              </w:rPr>
              <w:t>0.946732955</w:t>
            </w:r>
          </w:p>
        </w:tc>
        <w:tc>
          <w:tcPr>
            <w:tcW w:w="1134" w:type="dxa"/>
            <w:tcBorders>
              <w:top w:val="single" w:sz="4" w:space="0" w:color="9BC2E6"/>
              <w:bottom w:val="single" w:sz="8" w:space="0" w:color="000000"/>
            </w:tcBorders>
            <w:shd w:color="DDEBF7" w:fill="C6EFCE" w:val="clear"/>
          </w:tcPr>
          <w:p>
            <w:pPr>
              <w:pStyle w:val="Normal"/>
              <w:spacing w:lineRule="auto" w:line="240"/>
              <w:rPr>
                <w:rFonts w:ascii="Calibri" w:hAnsi="Calibri" w:eastAsia="Times New Roman" w:cs="Calibri"/>
                <w:b/>
                <w:b/>
                <w:bCs/>
                <w:color w:val="006100"/>
                <w:lang w:eastAsia="en-IN"/>
              </w:rPr>
            </w:pPr>
            <w:r>
              <w:rPr>
                <w:rFonts w:eastAsia="Times New Roman" w:cs="Calibri"/>
                <w:b/>
                <w:bCs/>
                <w:color w:val="006100"/>
                <w:lang w:eastAsia="en-IN"/>
              </w:rPr>
              <w:t>0.78</w:t>
            </w:r>
          </w:p>
        </w:tc>
        <w:tc>
          <w:tcPr>
            <w:tcW w:w="1210" w:type="dxa"/>
            <w:tcBorders>
              <w:top w:val="single" w:sz="4" w:space="0" w:color="9BC2E6"/>
              <w:bottom w:val="single" w:sz="8" w:space="0" w:color="000000"/>
            </w:tcBorders>
            <w:shd w:color="DDEBF7" w:fill="C6EFCE" w:val="clear"/>
          </w:tcPr>
          <w:p>
            <w:pPr>
              <w:pStyle w:val="Normal"/>
              <w:spacing w:lineRule="auto" w:line="240"/>
              <w:rPr>
                <w:rFonts w:ascii="Calibri" w:hAnsi="Calibri" w:eastAsia="Times New Roman" w:cs="Calibri"/>
                <w:b/>
                <w:b/>
                <w:bCs/>
                <w:color w:val="006100"/>
                <w:lang w:eastAsia="en-IN"/>
              </w:rPr>
            </w:pPr>
            <w:r>
              <w:rPr>
                <w:rFonts w:eastAsia="Times New Roman" w:cs="Calibri"/>
                <w:b/>
                <w:bCs/>
                <w:color w:val="006100"/>
                <w:lang w:eastAsia="en-IN"/>
              </w:rPr>
              <w:t>0.89</w:t>
            </w:r>
          </w:p>
        </w:tc>
        <w:tc>
          <w:tcPr>
            <w:tcW w:w="1269" w:type="dxa"/>
            <w:tcBorders>
              <w:top w:val="single" w:sz="4" w:space="0" w:color="9BC2E6"/>
              <w:bottom w:val="single" w:sz="8" w:space="0" w:color="000000"/>
            </w:tcBorders>
            <w:shd w:color="DDEBF7" w:fill="C6EFCE" w:val="clear"/>
          </w:tcPr>
          <w:p>
            <w:pPr>
              <w:pStyle w:val="Normal"/>
              <w:spacing w:lineRule="auto" w:line="240"/>
              <w:rPr>
                <w:rFonts w:ascii="Calibri" w:hAnsi="Calibri" w:eastAsia="Times New Roman" w:cs="Calibri"/>
                <w:b/>
                <w:b/>
                <w:bCs/>
                <w:color w:val="006100"/>
                <w:lang w:eastAsia="en-IN"/>
              </w:rPr>
            </w:pPr>
            <w:r>
              <w:rPr>
                <w:rFonts w:eastAsia="Times New Roman" w:cs="Calibri"/>
                <w:b/>
                <w:bCs/>
                <w:color w:val="006100"/>
                <w:lang w:eastAsia="en-IN"/>
              </w:rPr>
              <w:t>0.977277886</w:t>
            </w:r>
          </w:p>
        </w:tc>
      </w:tr>
    </w:tbl>
    <w:p>
      <w:pPr>
        <w:pStyle w:val="Normal"/>
        <w:rPr/>
      </w:pPr>
      <w:r>
        <w:rPr/>
      </w:r>
    </w:p>
    <w:tbl>
      <w:tblPr>
        <w:tblW w:w="10151" w:type="dxa"/>
        <w:jc w:val="left"/>
        <w:tblInd w:w="0" w:type="dxa"/>
        <w:tblCellMar>
          <w:top w:w="0" w:type="dxa"/>
          <w:left w:w="108" w:type="dxa"/>
          <w:bottom w:w="0" w:type="dxa"/>
          <w:right w:w="108" w:type="dxa"/>
        </w:tblCellMar>
        <w:tblLook w:val="04a0" w:noHBand="0" w:noVBand="1" w:firstColumn="1" w:lastRow="0" w:lastColumn="0" w:firstRow="1"/>
      </w:tblPr>
      <w:tblGrid>
        <w:gridCol w:w="2821"/>
        <w:gridCol w:w="2026"/>
        <w:gridCol w:w="1956"/>
        <w:gridCol w:w="1720"/>
        <w:gridCol w:w="1628"/>
      </w:tblGrid>
      <w:tr>
        <w:trPr>
          <w:trHeight w:val="326" w:hRule="atLeast"/>
        </w:trPr>
        <w:tc>
          <w:tcPr>
            <w:tcW w:w="2821" w:type="dxa"/>
            <w:tcBorders>
              <w:top w:val="single" w:sz="8" w:space="0" w:color="000000"/>
              <w:left w:val="single" w:sz="8" w:space="0" w:color="000000"/>
            </w:tcBorders>
            <w:shd w:color="000000" w:fill="FFFF00" w:val="clear"/>
            <w:vAlign w:val="bottom"/>
          </w:tcPr>
          <w:p>
            <w:pPr>
              <w:pStyle w:val="Normal"/>
              <w:spacing w:lineRule="auto" w:line="240"/>
              <w:rPr>
                <w:rFonts w:ascii="Calibri" w:hAnsi="Calibri" w:eastAsia="Times New Roman" w:cs="Calibri"/>
                <w:b/>
                <w:b/>
                <w:bCs/>
                <w:color w:val="000000"/>
                <w:lang w:eastAsia="en-IN"/>
              </w:rPr>
            </w:pPr>
            <w:r>
              <w:rPr>
                <w:rFonts w:eastAsia="Times New Roman" w:cs="Calibri"/>
                <w:b/>
                <w:bCs/>
                <w:color w:val="000000"/>
                <w:lang w:eastAsia="en-IN"/>
              </w:rPr>
              <w:t>Colour coding used:</w:t>
            </w:r>
          </w:p>
        </w:tc>
        <w:tc>
          <w:tcPr>
            <w:tcW w:w="2026" w:type="dxa"/>
            <w:tcBorders>
              <w:top w:val="single" w:sz="8" w:space="0" w:color="000000"/>
            </w:tcBorders>
            <w:shd w:color="000000" w:fill="FFFFFF" w:val="clear"/>
            <w:vAlign w:val="bottom"/>
          </w:tcPr>
          <w:p>
            <w:pPr>
              <w:pStyle w:val="Normal"/>
              <w:spacing w:lineRule="auto" w:line="240"/>
              <w:rPr>
                <w:rFonts w:ascii="Calibri" w:hAnsi="Calibri" w:eastAsia="Times New Roman" w:cs="Calibri"/>
                <w:color w:val="000000"/>
                <w:lang w:eastAsia="en-IN"/>
              </w:rPr>
            </w:pPr>
            <w:r>
              <w:rPr>
                <w:rFonts w:eastAsia="Times New Roman" w:cs="Calibri"/>
                <w:color w:val="000000"/>
                <w:lang w:eastAsia="en-IN"/>
              </w:rPr>
              <w:t>Excellent</w:t>
            </w:r>
          </w:p>
        </w:tc>
        <w:tc>
          <w:tcPr>
            <w:tcW w:w="1956" w:type="dxa"/>
            <w:tcBorders>
              <w:top w:val="single" w:sz="8" w:space="0" w:color="000000"/>
            </w:tcBorders>
            <w:shd w:color="000000" w:fill="FFFFFF" w:val="clear"/>
          </w:tcPr>
          <w:p>
            <w:pPr>
              <w:pStyle w:val="Normal"/>
              <w:spacing w:lineRule="auto" w:line="240"/>
              <w:rPr>
                <w:rFonts w:ascii="Calibri" w:hAnsi="Calibri" w:eastAsia="Times New Roman" w:cs="Calibri"/>
                <w:color w:val="000000"/>
                <w:lang w:eastAsia="en-IN"/>
              </w:rPr>
            </w:pPr>
            <w:r>
              <w:rPr>
                <w:rFonts w:eastAsia="Times New Roman" w:cs="Calibri"/>
                <w:color w:val="000000"/>
                <w:lang w:eastAsia="en-IN"/>
              </w:rPr>
              <w:t>Good</w:t>
            </w:r>
          </w:p>
        </w:tc>
        <w:tc>
          <w:tcPr>
            <w:tcW w:w="1720" w:type="dxa"/>
            <w:tcBorders>
              <w:top w:val="single" w:sz="8" w:space="0" w:color="000000"/>
            </w:tcBorders>
            <w:shd w:color="000000" w:fill="FFFFFF" w:val="clear"/>
          </w:tcPr>
          <w:p>
            <w:pPr>
              <w:pStyle w:val="Normal"/>
              <w:spacing w:lineRule="auto" w:line="240"/>
              <w:rPr>
                <w:rFonts w:ascii="Calibri" w:hAnsi="Calibri" w:eastAsia="Times New Roman" w:cs="Calibri"/>
                <w:color w:val="000000"/>
                <w:lang w:eastAsia="en-IN"/>
              </w:rPr>
            </w:pPr>
            <w:r>
              <w:rPr>
                <w:rFonts w:eastAsia="Times New Roman" w:cs="Calibri"/>
                <w:color w:val="000000"/>
                <w:lang w:eastAsia="en-IN"/>
              </w:rPr>
              <w:t>Neutral</w:t>
            </w:r>
          </w:p>
        </w:tc>
        <w:tc>
          <w:tcPr>
            <w:tcW w:w="1628" w:type="dxa"/>
            <w:tcBorders>
              <w:top w:val="single" w:sz="8" w:space="0" w:color="000000"/>
              <w:right w:val="single" w:sz="8" w:space="0" w:color="000000"/>
            </w:tcBorders>
            <w:shd w:color="000000" w:fill="FFFFFF" w:val="clear"/>
          </w:tcPr>
          <w:p>
            <w:pPr>
              <w:pStyle w:val="Normal"/>
              <w:spacing w:lineRule="auto" w:line="240"/>
              <w:rPr>
                <w:rFonts w:ascii="Calibri" w:hAnsi="Calibri" w:eastAsia="Times New Roman" w:cs="Calibri"/>
                <w:color w:val="000000"/>
                <w:lang w:eastAsia="en-IN"/>
              </w:rPr>
            </w:pPr>
            <w:r>
              <w:rPr>
                <w:rFonts w:eastAsia="Times New Roman" w:cs="Calibri"/>
                <w:color w:val="000000"/>
                <w:lang w:eastAsia="en-IN"/>
              </w:rPr>
              <w:t>Poor</w:t>
            </w:r>
          </w:p>
        </w:tc>
      </w:tr>
      <w:tr>
        <w:trPr>
          <w:trHeight w:val="326" w:hRule="atLeast"/>
        </w:trPr>
        <w:tc>
          <w:tcPr>
            <w:tcW w:w="2821" w:type="dxa"/>
            <w:tcBorders>
              <w:left w:val="single" w:sz="8" w:space="0" w:color="000000"/>
            </w:tcBorders>
            <w:shd w:color="000000" w:fill="FFFFFF" w:val="clear"/>
            <w:vAlign w:val="bottom"/>
          </w:tcPr>
          <w:p>
            <w:pPr>
              <w:pStyle w:val="Normal"/>
              <w:spacing w:lineRule="auto" w:line="240"/>
              <w:rPr>
                <w:rFonts w:ascii="Calibri" w:hAnsi="Calibri" w:eastAsia="Times New Roman" w:cs="Calibri"/>
                <w:color w:val="000000"/>
                <w:lang w:eastAsia="en-IN"/>
              </w:rPr>
            </w:pPr>
            <w:r>
              <w:rPr>
                <w:rFonts w:eastAsia="Times New Roman" w:cs="Calibri"/>
                <w:color w:val="000000"/>
                <w:lang w:eastAsia="en-IN"/>
              </w:rPr>
              <w:t> </w:t>
            </w:r>
          </w:p>
        </w:tc>
        <w:tc>
          <w:tcPr>
            <w:tcW w:w="2026" w:type="dxa"/>
            <w:tcBorders/>
            <w:shd w:color="000000" w:fill="FFFFFF" w:val="clear"/>
            <w:vAlign w:val="bottom"/>
          </w:tcPr>
          <w:p>
            <w:pPr>
              <w:pStyle w:val="Normal"/>
              <w:spacing w:lineRule="auto" w:line="240"/>
              <w:rPr>
                <w:rFonts w:ascii="Calibri" w:hAnsi="Calibri" w:eastAsia="Times New Roman" w:cs="Calibri"/>
                <w:color w:val="000000"/>
                <w:lang w:eastAsia="en-IN"/>
              </w:rPr>
            </w:pPr>
            <w:r>
              <w:rPr>
                <w:rFonts w:eastAsia="Times New Roman" w:cs="Calibri"/>
                <w:color w:val="000000"/>
                <w:lang w:eastAsia="en-IN"/>
              </w:rPr>
              <w:t> </w:t>
            </w:r>
          </w:p>
        </w:tc>
        <w:tc>
          <w:tcPr>
            <w:tcW w:w="1956" w:type="dxa"/>
            <w:tcBorders/>
            <w:shd w:color="000000" w:fill="FFFFFF" w:val="clear"/>
          </w:tcPr>
          <w:p>
            <w:pPr>
              <w:pStyle w:val="Normal"/>
              <w:spacing w:lineRule="auto" w:line="240"/>
              <w:rPr>
                <w:rFonts w:ascii="Calibri" w:hAnsi="Calibri" w:eastAsia="Times New Roman" w:cs="Calibri"/>
                <w:color w:val="000000"/>
                <w:lang w:eastAsia="en-IN"/>
              </w:rPr>
            </w:pPr>
            <w:r>
              <w:rPr>
                <w:rFonts w:eastAsia="Times New Roman" w:cs="Calibri"/>
                <w:color w:val="000000"/>
                <w:lang w:eastAsia="en-IN"/>
              </w:rPr>
              <w:t> </w:t>
            </w:r>
          </w:p>
        </w:tc>
        <w:tc>
          <w:tcPr>
            <w:tcW w:w="1720" w:type="dxa"/>
            <w:tcBorders/>
            <w:shd w:color="000000" w:fill="FFFFFF" w:val="clear"/>
          </w:tcPr>
          <w:p>
            <w:pPr>
              <w:pStyle w:val="Normal"/>
              <w:spacing w:lineRule="auto" w:line="240"/>
              <w:rPr>
                <w:rFonts w:ascii="Calibri" w:hAnsi="Calibri" w:eastAsia="Times New Roman" w:cs="Calibri"/>
                <w:color w:val="000000"/>
                <w:lang w:eastAsia="en-IN"/>
              </w:rPr>
            </w:pPr>
            <w:r>
              <w:rPr>
                <w:rFonts w:eastAsia="Times New Roman" w:cs="Calibri"/>
                <w:color w:val="000000"/>
                <w:lang w:eastAsia="en-IN"/>
              </w:rPr>
              <w:t> </w:t>
            </w:r>
          </w:p>
        </w:tc>
        <w:tc>
          <w:tcPr>
            <w:tcW w:w="1628" w:type="dxa"/>
            <w:tcBorders>
              <w:right w:val="single" w:sz="8" w:space="0" w:color="000000"/>
            </w:tcBorders>
            <w:shd w:color="000000" w:fill="FFFFFF" w:val="clear"/>
          </w:tcPr>
          <w:p>
            <w:pPr>
              <w:pStyle w:val="Normal"/>
              <w:spacing w:lineRule="auto" w:line="240"/>
              <w:rPr>
                <w:rFonts w:ascii="Calibri" w:hAnsi="Calibri" w:eastAsia="Times New Roman" w:cs="Calibri"/>
                <w:color w:val="000000"/>
                <w:lang w:eastAsia="en-IN"/>
              </w:rPr>
            </w:pPr>
            <w:r>
              <w:rPr>
                <w:rFonts w:eastAsia="Times New Roman" w:cs="Calibri"/>
                <w:color w:val="000000"/>
                <w:lang w:eastAsia="en-IN"/>
              </w:rPr>
              <w:t> </w:t>
            </w:r>
          </w:p>
        </w:tc>
      </w:tr>
      <w:tr>
        <w:trPr>
          <w:trHeight w:val="326" w:hRule="atLeast"/>
        </w:trPr>
        <w:tc>
          <w:tcPr>
            <w:tcW w:w="2821" w:type="dxa"/>
            <w:tcBorders>
              <w:left w:val="single" w:sz="8" w:space="0" w:color="000000"/>
            </w:tcBorders>
            <w:shd w:color="000000" w:fill="FFFFFF" w:val="clear"/>
            <w:vAlign w:val="bottom"/>
          </w:tcPr>
          <w:p>
            <w:pPr>
              <w:pStyle w:val="Normal"/>
              <w:spacing w:lineRule="auto" w:line="240"/>
              <w:rPr>
                <w:rFonts w:ascii="Calibri" w:hAnsi="Calibri" w:eastAsia="Times New Roman" w:cs="Calibri"/>
                <w:b/>
                <w:b/>
                <w:bCs/>
                <w:color w:val="000000"/>
                <w:lang w:eastAsia="en-IN"/>
              </w:rPr>
            </w:pPr>
            <w:r>
              <w:rPr>
                <w:rFonts w:eastAsia="Times New Roman" w:cs="Calibri"/>
                <w:b/>
                <w:bCs/>
                <w:color w:val="000000"/>
                <w:lang w:eastAsia="en-IN"/>
              </w:rPr>
              <w:t>Model accuracy</w:t>
            </w:r>
          </w:p>
        </w:tc>
        <w:tc>
          <w:tcPr>
            <w:tcW w:w="2026" w:type="dxa"/>
            <w:tcBorders/>
            <w:shd w:color="auto" w:fill="auto" w:val="clear"/>
            <w:vAlign w:val="bottom"/>
          </w:tcPr>
          <w:p>
            <w:pPr>
              <w:pStyle w:val="Normal"/>
              <w:spacing w:lineRule="auto" w:line="240"/>
              <w:rPr>
                <w:rFonts w:ascii="Calibri" w:hAnsi="Calibri" w:eastAsia="Times New Roman" w:cs="Calibri"/>
                <w:b/>
                <w:b/>
                <w:bCs/>
                <w:color w:val="000000"/>
                <w:lang w:eastAsia="en-IN"/>
              </w:rPr>
            </w:pPr>
            <w:r>
              <w:rPr>
                <w:rFonts w:eastAsia="Times New Roman" w:cs="Calibri"/>
                <w:b/>
                <w:bCs/>
                <w:color w:val="000000"/>
                <w:lang w:eastAsia="en-IN"/>
              </w:rPr>
              <w:t>NA</w:t>
            </w:r>
          </w:p>
        </w:tc>
        <w:tc>
          <w:tcPr>
            <w:tcW w:w="1956" w:type="dxa"/>
            <w:tcBorders/>
            <w:shd w:color="000000" w:fill="C6EFCE" w:val="clear"/>
            <w:vAlign w:val="bottom"/>
          </w:tcPr>
          <w:p>
            <w:pPr>
              <w:pStyle w:val="Normal"/>
              <w:spacing w:lineRule="auto" w:line="240"/>
              <w:rPr>
                <w:rFonts w:ascii="Calibri" w:hAnsi="Calibri" w:eastAsia="Times New Roman" w:cs="Calibri"/>
                <w:b/>
                <w:b/>
                <w:bCs/>
                <w:color w:val="006100"/>
                <w:lang w:eastAsia="en-IN"/>
              </w:rPr>
            </w:pPr>
            <w:r>
              <w:rPr>
                <w:rFonts w:eastAsia="Times New Roman" w:cs="Calibri"/>
                <w:b/>
                <w:bCs/>
                <w:color w:val="006100"/>
                <w:lang w:eastAsia="en-IN"/>
              </w:rPr>
              <w:t>Good (&gt; 90%)</w:t>
            </w:r>
          </w:p>
        </w:tc>
        <w:tc>
          <w:tcPr>
            <w:tcW w:w="1720" w:type="dxa"/>
            <w:tcBorders/>
            <w:shd w:color="000000" w:fill="FFEB9C" w:val="clear"/>
          </w:tcPr>
          <w:p>
            <w:pPr>
              <w:pStyle w:val="Normal"/>
              <w:spacing w:lineRule="auto" w:line="240"/>
              <w:rPr>
                <w:rFonts w:ascii="Calibri" w:hAnsi="Calibri" w:eastAsia="Times New Roman" w:cs="Calibri"/>
                <w:b/>
                <w:b/>
                <w:bCs/>
                <w:color w:val="9C5700"/>
                <w:lang w:eastAsia="en-IN"/>
              </w:rPr>
            </w:pPr>
            <w:r>
              <w:rPr>
                <w:rFonts w:eastAsia="Times New Roman" w:cs="Calibri"/>
                <w:b/>
                <w:bCs/>
                <w:color w:val="9C5700"/>
                <w:lang w:eastAsia="en-IN"/>
              </w:rPr>
              <w:t>Neutral (80% to 90%)</w:t>
            </w:r>
          </w:p>
        </w:tc>
        <w:tc>
          <w:tcPr>
            <w:tcW w:w="1628" w:type="dxa"/>
            <w:tcBorders>
              <w:right w:val="single" w:sz="8" w:space="0" w:color="000000"/>
            </w:tcBorders>
            <w:shd w:color="000000" w:fill="FFC7CE" w:val="clear"/>
          </w:tcPr>
          <w:p>
            <w:pPr>
              <w:pStyle w:val="Normal"/>
              <w:spacing w:lineRule="auto" w:line="240"/>
              <w:rPr>
                <w:rFonts w:ascii="Calibri" w:hAnsi="Calibri" w:eastAsia="Times New Roman" w:cs="Calibri"/>
                <w:b/>
                <w:b/>
                <w:bCs/>
                <w:color w:val="9C0006"/>
                <w:lang w:eastAsia="en-IN"/>
              </w:rPr>
            </w:pPr>
            <w:r>
              <w:rPr>
                <w:rFonts w:eastAsia="Times New Roman" w:cs="Calibri"/>
                <w:b/>
                <w:bCs/>
                <w:color w:val="9C0006"/>
                <w:lang w:eastAsia="en-IN"/>
              </w:rPr>
              <w:t>Poor (&lt; 80%)</w:t>
            </w:r>
          </w:p>
        </w:tc>
      </w:tr>
      <w:tr>
        <w:trPr>
          <w:trHeight w:val="340" w:hRule="atLeast"/>
        </w:trPr>
        <w:tc>
          <w:tcPr>
            <w:tcW w:w="2821" w:type="dxa"/>
            <w:tcBorders>
              <w:left w:val="single" w:sz="8" w:space="0" w:color="000000"/>
              <w:bottom w:val="single" w:sz="8" w:space="0" w:color="000000"/>
            </w:tcBorders>
            <w:shd w:color="000000" w:fill="FFFFFF" w:val="clear"/>
            <w:vAlign w:val="bottom"/>
          </w:tcPr>
          <w:p>
            <w:pPr>
              <w:pStyle w:val="Normal"/>
              <w:spacing w:lineRule="auto" w:line="240"/>
              <w:rPr>
                <w:rFonts w:ascii="Calibri" w:hAnsi="Calibri" w:eastAsia="Times New Roman" w:cs="Calibri"/>
                <w:b/>
                <w:b/>
                <w:bCs/>
                <w:color w:val="000000"/>
                <w:lang w:eastAsia="en-IN"/>
              </w:rPr>
            </w:pPr>
            <w:r>
              <w:rPr>
                <w:rFonts w:eastAsia="Times New Roman" w:cs="Calibri"/>
                <w:b/>
                <w:bCs/>
                <w:color w:val="000000"/>
                <w:lang w:eastAsia="en-IN"/>
              </w:rPr>
              <w:t>Recall &amp; Precision score</w:t>
            </w:r>
          </w:p>
        </w:tc>
        <w:tc>
          <w:tcPr>
            <w:tcW w:w="2026" w:type="dxa"/>
            <w:tcBorders>
              <w:bottom w:val="single" w:sz="8" w:space="0" w:color="000000"/>
            </w:tcBorders>
            <w:shd w:color="000000" w:fill="A9D08E" w:val="clear"/>
            <w:vAlign w:val="bottom"/>
          </w:tcPr>
          <w:p>
            <w:pPr>
              <w:pStyle w:val="Normal"/>
              <w:spacing w:lineRule="auto" w:line="240"/>
              <w:rPr>
                <w:rFonts w:ascii="Calibri" w:hAnsi="Calibri" w:eastAsia="Times New Roman" w:cs="Calibri"/>
                <w:b/>
                <w:b/>
                <w:bCs/>
                <w:color w:val="000000"/>
                <w:lang w:eastAsia="en-IN"/>
              </w:rPr>
            </w:pPr>
            <w:r>
              <w:rPr>
                <w:rFonts w:eastAsia="Times New Roman" w:cs="Calibri"/>
                <w:b/>
                <w:bCs/>
                <w:color w:val="000000"/>
                <w:lang w:eastAsia="en-IN"/>
              </w:rPr>
              <w:t>Excellent (&gt; 0.90)</w:t>
            </w:r>
          </w:p>
        </w:tc>
        <w:tc>
          <w:tcPr>
            <w:tcW w:w="1956" w:type="dxa"/>
            <w:tcBorders>
              <w:bottom w:val="single" w:sz="8" w:space="0" w:color="000000"/>
            </w:tcBorders>
            <w:shd w:color="000000" w:fill="C6EFCE" w:val="clear"/>
            <w:vAlign w:val="bottom"/>
          </w:tcPr>
          <w:p>
            <w:pPr>
              <w:pStyle w:val="Normal"/>
              <w:spacing w:lineRule="auto" w:line="240"/>
              <w:rPr>
                <w:rFonts w:ascii="Calibri" w:hAnsi="Calibri" w:eastAsia="Times New Roman" w:cs="Calibri"/>
                <w:b/>
                <w:b/>
                <w:bCs/>
                <w:color w:val="006100"/>
                <w:lang w:eastAsia="en-IN"/>
              </w:rPr>
            </w:pPr>
            <w:r>
              <w:rPr>
                <w:rFonts w:eastAsia="Times New Roman" w:cs="Calibri"/>
                <w:b/>
                <w:bCs/>
                <w:color w:val="006100"/>
                <w:lang w:eastAsia="en-IN"/>
              </w:rPr>
              <w:t>Good (70% to 90%)</w:t>
            </w:r>
          </w:p>
        </w:tc>
        <w:tc>
          <w:tcPr>
            <w:tcW w:w="1720" w:type="dxa"/>
            <w:tcBorders>
              <w:bottom w:val="single" w:sz="8" w:space="0" w:color="000000"/>
            </w:tcBorders>
            <w:shd w:color="000000" w:fill="FFEB9C" w:val="clear"/>
          </w:tcPr>
          <w:p>
            <w:pPr>
              <w:pStyle w:val="Normal"/>
              <w:spacing w:lineRule="auto" w:line="240"/>
              <w:rPr>
                <w:rFonts w:ascii="Calibri" w:hAnsi="Calibri" w:eastAsia="Times New Roman" w:cs="Calibri"/>
                <w:b/>
                <w:b/>
                <w:bCs/>
                <w:color w:val="9C5700"/>
                <w:lang w:eastAsia="en-IN"/>
              </w:rPr>
            </w:pPr>
            <w:r>
              <w:rPr>
                <w:rFonts w:eastAsia="Times New Roman" w:cs="Calibri"/>
                <w:b/>
                <w:bCs/>
                <w:color w:val="9C5700"/>
                <w:lang w:eastAsia="en-IN"/>
              </w:rPr>
              <w:t>Neutral (60% to 70%)</w:t>
            </w:r>
          </w:p>
        </w:tc>
        <w:tc>
          <w:tcPr>
            <w:tcW w:w="1628" w:type="dxa"/>
            <w:tcBorders>
              <w:bottom w:val="single" w:sz="8" w:space="0" w:color="000000"/>
              <w:right w:val="single" w:sz="8" w:space="0" w:color="000000"/>
            </w:tcBorders>
            <w:shd w:color="000000" w:fill="FFC7CE" w:val="clear"/>
          </w:tcPr>
          <w:p>
            <w:pPr>
              <w:pStyle w:val="Normal"/>
              <w:spacing w:lineRule="auto" w:line="240"/>
              <w:rPr>
                <w:rFonts w:ascii="Calibri" w:hAnsi="Calibri" w:eastAsia="Times New Roman" w:cs="Calibri"/>
                <w:b/>
                <w:b/>
                <w:bCs/>
                <w:color w:val="9C0006"/>
                <w:lang w:eastAsia="en-IN"/>
              </w:rPr>
            </w:pPr>
            <w:r>
              <w:rPr>
                <w:rFonts w:eastAsia="Times New Roman" w:cs="Calibri"/>
                <w:b/>
                <w:bCs/>
                <w:color w:val="9C0006"/>
                <w:lang w:eastAsia="en-IN"/>
              </w:rPr>
              <w:t>Poor (&lt; 60%)</w:t>
            </w:r>
          </w:p>
        </w:tc>
      </w:tr>
    </w:tbl>
    <w:p>
      <w:pPr>
        <w:pStyle w:val="Normal"/>
        <w:rPr/>
      </w:pPr>
      <w:r>
        <w:rPr/>
      </w:r>
    </w:p>
    <w:p>
      <w:pPr>
        <w:pStyle w:val="Normal"/>
        <w:rPr>
          <w:b/>
          <w:b/>
          <w:bCs/>
          <w:i/>
          <w:i/>
          <w:iCs/>
        </w:rPr>
      </w:pPr>
      <w:r>
        <w:rPr>
          <w:b/>
          <w:bCs/>
          <w:i/>
          <w:iCs/>
        </w:rPr>
      </w:r>
    </w:p>
    <w:p>
      <w:pPr>
        <w:pStyle w:val="Normal"/>
        <w:rPr>
          <w:b/>
          <w:b/>
          <w:bCs/>
          <w:i/>
          <w:i/>
          <w:iCs/>
        </w:rPr>
      </w:pPr>
      <w:r>
        <w:rPr>
          <w:b/>
          <w:bCs/>
          <w:i/>
          <w:iCs/>
        </w:rPr>
      </w:r>
    </w:p>
    <w:p>
      <w:pPr>
        <w:pStyle w:val="Normal"/>
        <w:rPr>
          <w:b/>
          <w:b/>
          <w:bCs/>
          <w:i/>
          <w:i/>
          <w:iCs/>
        </w:rPr>
      </w:pPr>
      <w:r>
        <w:rPr>
          <w:b/>
          <w:bCs/>
          <w:i/>
          <w:iCs/>
        </w:rPr>
        <w:t>Final Model:</w:t>
      </w:r>
    </w:p>
    <w:p>
      <w:pPr>
        <w:pStyle w:val="Normal"/>
        <w:rPr>
          <w:b/>
          <w:b/>
          <w:bCs/>
          <w:i/>
          <w:i/>
          <w:iCs/>
        </w:rPr>
      </w:pPr>
      <w:r>
        <w:rPr>
          <w:b/>
          <w:bCs/>
          <w:i/>
          <w:iCs/>
        </w:rPr>
      </w:r>
    </w:p>
    <w:p>
      <w:pPr>
        <w:pStyle w:val="ListParagraph"/>
        <w:numPr>
          <w:ilvl w:val="0"/>
          <w:numId w:val="18"/>
        </w:numPr>
        <w:rPr/>
      </w:pPr>
      <w:r>
        <w:rPr/>
        <w:t xml:space="preserve">As per above metrics of various models, </w:t>
      </w:r>
      <w:r>
        <w:rPr>
          <w:b/>
          <w:bCs/>
        </w:rPr>
        <w:t>SVM model with SMOTE applied to it seems to be a good model comparatively</w:t>
      </w:r>
      <w:r>
        <w:rPr/>
        <w:t xml:space="preserve"> and is </w:t>
      </w:r>
      <w:r>
        <w:rPr>
          <w:b/>
          <w:bCs/>
        </w:rPr>
        <w:t>selected as final optimized model</w:t>
      </w:r>
      <w:r>
        <w:rPr/>
        <w:t>.</w:t>
      </w:r>
    </w:p>
    <w:p>
      <w:pPr>
        <w:pStyle w:val="ListParagraph"/>
        <w:numPr>
          <w:ilvl w:val="0"/>
          <w:numId w:val="18"/>
        </w:numPr>
        <w:rPr/>
      </w:pPr>
      <w:r>
        <w:rPr/>
        <w:t>It (SVM with SMOTE) has following metric data:</w:t>
      </w:r>
    </w:p>
    <w:tbl>
      <w:tblPr>
        <w:tblW w:w="10150" w:type="dxa"/>
        <w:jc w:val="left"/>
        <w:tblInd w:w="0" w:type="dxa"/>
        <w:tblCellMar>
          <w:top w:w="0" w:type="dxa"/>
          <w:left w:w="108" w:type="dxa"/>
          <w:bottom w:w="0" w:type="dxa"/>
          <w:right w:w="108" w:type="dxa"/>
        </w:tblCellMar>
        <w:tblLook w:val="04a0" w:noHBand="0" w:noVBand="1" w:firstColumn="1" w:lastRow="0" w:lastColumn="0" w:firstRow="1"/>
      </w:tblPr>
      <w:tblGrid>
        <w:gridCol w:w="1649"/>
        <w:gridCol w:w="2300"/>
        <w:gridCol w:w="239"/>
        <w:gridCol w:w="2082"/>
        <w:gridCol w:w="1232"/>
        <w:gridCol w:w="426"/>
        <w:gridCol w:w="940"/>
        <w:gridCol w:w="379"/>
        <w:gridCol w:w="902"/>
      </w:tblGrid>
      <w:tr>
        <w:trPr>
          <w:trHeight w:val="299" w:hRule="atLeast"/>
        </w:trPr>
        <w:tc>
          <w:tcPr>
            <w:tcW w:w="1649" w:type="dxa"/>
            <w:tcBorders>
              <w:top w:val="single" w:sz="8" w:space="0" w:color="000000"/>
              <w:left w:val="single" w:sz="8" w:space="0" w:color="000000"/>
              <w:bottom w:val="single" w:sz="4" w:space="0" w:color="9BC2E6"/>
            </w:tcBorders>
            <w:shd w:color="000000" w:fill="FFFF00" w:val="clear"/>
            <w:vAlign w:val="bottom"/>
          </w:tcPr>
          <w:p>
            <w:pPr>
              <w:pStyle w:val="Normal"/>
              <w:spacing w:lineRule="auto" w:line="240"/>
              <w:rPr>
                <w:rFonts w:ascii="Calibri" w:hAnsi="Calibri" w:eastAsia="Times New Roman" w:cs="Calibri"/>
                <w:b/>
                <w:b/>
                <w:bCs/>
                <w:sz w:val="20"/>
                <w:szCs w:val="20"/>
                <w:lang w:eastAsia="en-IN"/>
              </w:rPr>
            </w:pPr>
            <w:r>
              <w:rPr>
                <w:rFonts w:eastAsia="Times New Roman" w:cs="Calibri"/>
                <w:b/>
                <w:bCs/>
                <w:sz w:val="20"/>
                <w:szCs w:val="20"/>
                <w:lang w:eastAsia="en-IN"/>
              </w:rPr>
              <w:t>ML_MODEL</w:t>
            </w:r>
          </w:p>
        </w:tc>
        <w:tc>
          <w:tcPr>
            <w:tcW w:w="2300" w:type="dxa"/>
            <w:tcBorders>
              <w:top w:val="single" w:sz="8" w:space="0" w:color="000000"/>
              <w:bottom w:val="single" w:sz="4" w:space="0" w:color="9BC2E6"/>
            </w:tcBorders>
            <w:shd w:color="000000" w:fill="FFFF00" w:val="clear"/>
            <w:vAlign w:val="bottom"/>
          </w:tcPr>
          <w:p>
            <w:pPr>
              <w:pStyle w:val="Normal"/>
              <w:spacing w:lineRule="auto" w:line="240"/>
              <w:rPr>
                <w:rFonts w:ascii="Calibri" w:hAnsi="Calibri" w:eastAsia="Times New Roman" w:cs="Calibri"/>
                <w:b/>
                <w:b/>
                <w:bCs/>
                <w:sz w:val="20"/>
                <w:szCs w:val="20"/>
                <w:lang w:eastAsia="en-IN"/>
              </w:rPr>
            </w:pPr>
            <w:r>
              <w:rPr>
                <w:rFonts w:eastAsia="Times New Roman" w:cs="Calibri"/>
                <w:b/>
                <w:bCs/>
                <w:sz w:val="20"/>
                <w:szCs w:val="20"/>
                <w:lang w:eastAsia="en-IN"/>
              </w:rPr>
              <w:t>Training_Data_Accuracy</w:t>
            </w:r>
          </w:p>
        </w:tc>
        <w:tc>
          <w:tcPr>
            <w:tcW w:w="2321" w:type="dxa"/>
            <w:gridSpan w:val="2"/>
            <w:tcBorders>
              <w:top w:val="single" w:sz="8" w:space="0" w:color="000000"/>
              <w:bottom w:val="single" w:sz="4" w:space="0" w:color="9BC2E6"/>
            </w:tcBorders>
            <w:shd w:color="000000" w:fill="FFFF00" w:val="clear"/>
            <w:vAlign w:val="bottom"/>
          </w:tcPr>
          <w:p>
            <w:pPr>
              <w:pStyle w:val="Normal"/>
              <w:spacing w:lineRule="auto" w:line="240"/>
              <w:rPr>
                <w:rFonts w:ascii="Calibri" w:hAnsi="Calibri" w:eastAsia="Times New Roman" w:cs="Calibri"/>
                <w:b/>
                <w:b/>
                <w:bCs/>
                <w:sz w:val="20"/>
                <w:szCs w:val="20"/>
                <w:lang w:eastAsia="en-IN"/>
              </w:rPr>
            </w:pPr>
            <w:r>
              <w:rPr>
                <w:rFonts w:eastAsia="Times New Roman" w:cs="Calibri"/>
                <w:b/>
                <w:bCs/>
                <w:sz w:val="20"/>
                <w:szCs w:val="20"/>
                <w:lang w:eastAsia="en-IN"/>
              </w:rPr>
              <w:t>Testing_Data_Accuracy</w:t>
            </w:r>
          </w:p>
        </w:tc>
        <w:tc>
          <w:tcPr>
            <w:tcW w:w="1232" w:type="dxa"/>
            <w:tcBorders>
              <w:top w:val="single" w:sz="8" w:space="0" w:color="000000"/>
              <w:bottom w:val="single" w:sz="4" w:space="0" w:color="9BC2E6"/>
            </w:tcBorders>
            <w:shd w:color="000000" w:fill="FFFF00" w:val="clear"/>
            <w:vAlign w:val="bottom"/>
          </w:tcPr>
          <w:p>
            <w:pPr>
              <w:pStyle w:val="Normal"/>
              <w:spacing w:lineRule="auto" w:line="240"/>
              <w:rPr>
                <w:rFonts w:ascii="Calibri" w:hAnsi="Calibri" w:eastAsia="Times New Roman" w:cs="Calibri"/>
                <w:b/>
                <w:b/>
                <w:bCs/>
                <w:sz w:val="20"/>
                <w:szCs w:val="20"/>
                <w:lang w:eastAsia="en-IN"/>
              </w:rPr>
            </w:pPr>
            <w:r>
              <w:rPr>
                <w:rFonts w:eastAsia="Times New Roman" w:cs="Calibri"/>
                <w:b/>
                <w:bCs/>
                <w:sz w:val="20"/>
                <w:szCs w:val="20"/>
                <w:lang w:eastAsia="en-IN"/>
              </w:rPr>
              <w:t>Recall (Test Data)</w:t>
            </w:r>
          </w:p>
        </w:tc>
        <w:tc>
          <w:tcPr>
            <w:tcW w:w="1745" w:type="dxa"/>
            <w:gridSpan w:val="3"/>
            <w:tcBorders>
              <w:top w:val="single" w:sz="8" w:space="0" w:color="000000"/>
              <w:bottom w:val="single" w:sz="4" w:space="0" w:color="9BC2E6"/>
            </w:tcBorders>
            <w:shd w:color="000000" w:fill="FFFF00" w:val="clear"/>
            <w:vAlign w:val="bottom"/>
          </w:tcPr>
          <w:p>
            <w:pPr>
              <w:pStyle w:val="Normal"/>
              <w:spacing w:lineRule="auto" w:line="240"/>
              <w:rPr>
                <w:rFonts w:ascii="Calibri" w:hAnsi="Calibri" w:eastAsia="Times New Roman" w:cs="Calibri"/>
                <w:b/>
                <w:b/>
                <w:bCs/>
                <w:sz w:val="20"/>
                <w:szCs w:val="20"/>
                <w:lang w:eastAsia="en-IN"/>
              </w:rPr>
            </w:pPr>
            <w:r>
              <w:rPr>
                <w:rFonts w:eastAsia="Times New Roman" w:cs="Calibri"/>
                <w:b/>
                <w:bCs/>
                <w:sz w:val="20"/>
                <w:szCs w:val="20"/>
                <w:lang w:eastAsia="en-IN"/>
              </w:rPr>
              <w:t>Precision (Test Data)</w:t>
            </w:r>
          </w:p>
        </w:tc>
        <w:tc>
          <w:tcPr>
            <w:tcW w:w="902" w:type="dxa"/>
            <w:tcBorders>
              <w:top w:val="single" w:sz="8" w:space="0" w:color="000000"/>
              <w:bottom w:val="single" w:sz="4" w:space="0" w:color="9BC2E6"/>
            </w:tcBorders>
            <w:shd w:color="000000" w:fill="FFFF00" w:val="clear"/>
            <w:vAlign w:val="bottom"/>
          </w:tcPr>
          <w:p>
            <w:pPr>
              <w:pStyle w:val="Normal"/>
              <w:spacing w:lineRule="auto" w:line="240"/>
              <w:rPr>
                <w:rFonts w:ascii="Calibri" w:hAnsi="Calibri" w:eastAsia="Times New Roman" w:cs="Calibri"/>
                <w:b/>
                <w:b/>
                <w:bCs/>
                <w:sz w:val="20"/>
                <w:szCs w:val="20"/>
                <w:lang w:eastAsia="en-IN"/>
              </w:rPr>
            </w:pPr>
            <w:r>
              <w:rPr>
                <w:rFonts w:eastAsia="Times New Roman" w:cs="Calibri"/>
                <w:b/>
                <w:bCs/>
                <w:sz w:val="20"/>
                <w:szCs w:val="20"/>
                <w:lang w:eastAsia="en-IN"/>
              </w:rPr>
              <w:t>AUC (Test Data)</w:t>
            </w:r>
          </w:p>
        </w:tc>
      </w:tr>
      <w:tr>
        <w:trPr>
          <w:trHeight w:val="299" w:hRule="atLeast"/>
        </w:trPr>
        <w:tc>
          <w:tcPr>
            <w:tcW w:w="1649" w:type="dxa"/>
            <w:tcBorders>
              <w:top w:val="single" w:sz="4" w:space="0" w:color="9BC2E6"/>
              <w:left w:val="single" w:sz="8" w:space="0" w:color="000000"/>
              <w:bottom w:val="single" w:sz="4" w:space="0" w:color="9BC2E6"/>
            </w:tcBorders>
            <w:shd w:color="DDEBF7" w:fill="DDEBF7" w:val="clear"/>
          </w:tcPr>
          <w:p>
            <w:pPr>
              <w:pStyle w:val="Normal"/>
              <w:spacing w:lineRule="auto" w:line="240"/>
              <w:rPr>
                <w:rFonts w:ascii="Calibri" w:hAnsi="Calibri" w:eastAsia="Times New Roman" w:cs="Calibri"/>
                <w:color w:val="000000"/>
                <w:sz w:val="20"/>
                <w:szCs w:val="20"/>
                <w:lang w:eastAsia="en-IN"/>
              </w:rPr>
            </w:pPr>
            <w:r>
              <w:rPr>
                <w:rFonts w:eastAsia="Times New Roman" w:cs="Calibri"/>
                <w:color w:val="000000"/>
                <w:sz w:val="20"/>
                <w:szCs w:val="20"/>
                <w:lang w:eastAsia="en-IN"/>
              </w:rPr>
              <w:t>SVM with SMOTE</w:t>
            </w:r>
          </w:p>
        </w:tc>
        <w:tc>
          <w:tcPr>
            <w:tcW w:w="2539" w:type="dxa"/>
            <w:gridSpan w:val="2"/>
            <w:tcBorders>
              <w:top w:val="single" w:sz="4" w:space="0" w:color="9BC2E6"/>
              <w:bottom w:val="single" w:sz="4" w:space="0" w:color="9BC2E6"/>
            </w:tcBorders>
            <w:shd w:color="DDEBF7" w:fill="C6EFCE" w:val="clear"/>
          </w:tcPr>
          <w:p>
            <w:pPr>
              <w:pStyle w:val="Normal"/>
              <w:spacing w:lineRule="auto" w:line="240"/>
              <w:rPr>
                <w:rFonts w:ascii="Calibri" w:hAnsi="Calibri" w:eastAsia="Times New Roman" w:cs="Calibri"/>
                <w:b/>
                <w:b/>
                <w:bCs/>
                <w:color w:val="006100"/>
                <w:sz w:val="20"/>
                <w:szCs w:val="20"/>
                <w:lang w:eastAsia="en-IN"/>
              </w:rPr>
            </w:pPr>
            <w:r>
              <w:rPr>
                <w:rFonts w:eastAsia="Times New Roman" w:cs="Calibri"/>
                <w:b/>
                <w:bCs/>
                <w:color w:val="006100"/>
                <w:sz w:val="20"/>
                <w:szCs w:val="20"/>
                <w:lang w:eastAsia="en-IN"/>
              </w:rPr>
              <w:t>0.962831102</w:t>
            </w:r>
          </w:p>
        </w:tc>
        <w:tc>
          <w:tcPr>
            <w:tcW w:w="2082" w:type="dxa"/>
            <w:tcBorders>
              <w:top w:val="single" w:sz="4" w:space="0" w:color="9BC2E6"/>
              <w:bottom w:val="single" w:sz="4" w:space="0" w:color="9BC2E6"/>
            </w:tcBorders>
            <w:shd w:color="DDEBF7" w:fill="C6EFCE" w:val="clear"/>
          </w:tcPr>
          <w:p>
            <w:pPr>
              <w:pStyle w:val="Normal"/>
              <w:spacing w:lineRule="auto" w:line="240"/>
              <w:rPr>
                <w:rFonts w:ascii="Calibri" w:hAnsi="Calibri" w:eastAsia="Times New Roman" w:cs="Calibri"/>
                <w:b/>
                <w:b/>
                <w:bCs/>
                <w:color w:val="006100"/>
                <w:sz w:val="20"/>
                <w:szCs w:val="20"/>
                <w:lang w:eastAsia="en-IN"/>
              </w:rPr>
            </w:pPr>
            <w:r>
              <w:rPr>
                <w:rFonts w:eastAsia="Times New Roman" w:cs="Calibri"/>
                <w:b/>
                <w:bCs/>
                <w:color w:val="006100"/>
                <w:sz w:val="20"/>
                <w:szCs w:val="20"/>
                <w:lang w:eastAsia="en-IN"/>
              </w:rPr>
              <w:t>0.927556818</w:t>
            </w:r>
          </w:p>
        </w:tc>
        <w:tc>
          <w:tcPr>
            <w:tcW w:w="1658" w:type="dxa"/>
            <w:gridSpan w:val="2"/>
            <w:tcBorders>
              <w:top w:val="single" w:sz="4" w:space="0" w:color="9BC2E6"/>
              <w:bottom w:val="single" w:sz="4" w:space="0" w:color="9BC2E6"/>
            </w:tcBorders>
            <w:shd w:color="DDEBF7" w:fill="A9D08E" w:val="clear"/>
          </w:tcPr>
          <w:p>
            <w:pPr>
              <w:pStyle w:val="Normal"/>
              <w:spacing w:lineRule="auto" w:line="240"/>
              <w:rPr>
                <w:rFonts w:ascii="Calibri" w:hAnsi="Calibri" w:eastAsia="Times New Roman" w:cs="Calibri"/>
                <w:b/>
                <w:b/>
                <w:bCs/>
                <w:sz w:val="20"/>
                <w:szCs w:val="20"/>
                <w:lang w:eastAsia="en-IN"/>
              </w:rPr>
            </w:pPr>
            <w:r>
              <w:rPr>
                <w:rFonts w:eastAsia="Times New Roman" w:cs="Calibri"/>
                <w:b/>
                <w:bCs/>
                <w:sz w:val="20"/>
                <w:szCs w:val="20"/>
                <w:lang w:eastAsia="en-IN"/>
              </w:rPr>
              <w:t>0.93</w:t>
            </w:r>
          </w:p>
        </w:tc>
        <w:tc>
          <w:tcPr>
            <w:tcW w:w="940" w:type="dxa"/>
            <w:tcBorders>
              <w:top w:val="single" w:sz="4" w:space="0" w:color="9BC2E6"/>
              <w:bottom w:val="single" w:sz="4" w:space="0" w:color="9BC2E6"/>
            </w:tcBorders>
            <w:shd w:color="DDEBF7" w:fill="C6EFCE" w:val="clear"/>
          </w:tcPr>
          <w:p>
            <w:pPr>
              <w:pStyle w:val="Normal"/>
              <w:spacing w:lineRule="auto" w:line="240"/>
              <w:rPr>
                <w:rFonts w:ascii="Calibri" w:hAnsi="Calibri" w:eastAsia="Times New Roman" w:cs="Calibri"/>
                <w:b/>
                <w:b/>
                <w:bCs/>
                <w:color w:val="006100"/>
                <w:sz w:val="20"/>
                <w:szCs w:val="20"/>
                <w:lang w:eastAsia="en-IN"/>
              </w:rPr>
            </w:pPr>
            <w:r>
              <w:rPr>
                <w:rFonts w:eastAsia="Times New Roman" w:cs="Calibri"/>
                <w:b/>
                <w:bCs/>
                <w:color w:val="006100"/>
                <w:sz w:val="20"/>
                <w:szCs w:val="20"/>
                <w:lang w:eastAsia="en-IN"/>
              </w:rPr>
              <w:t>0.72</w:t>
            </w:r>
          </w:p>
        </w:tc>
        <w:tc>
          <w:tcPr>
            <w:tcW w:w="1281" w:type="dxa"/>
            <w:gridSpan w:val="2"/>
            <w:tcBorders>
              <w:top w:val="single" w:sz="4" w:space="0" w:color="9BC2E6"/>
              <w:bottom w:val="single" w:sz="4" w:space="0" w:color="9BC2E6"/>
            </w:tcBorders>
            <w:shd w:color="DDEBF7" w:fill="C6EFCE" w:val="clear"/>
          </w:tcPr>
          <w:p>
            <w:pPr>
              <w:pStyle w:val="Normal"/>
              <w:spacing w:lineRule="auto" w:line="240"/>
              <w:rPr>
                <w:rFonts w:ascii="Calibri" w:hAnsi="Calibri" w:eastAsia="Times New Roman" w:cs="Calibri"/>
                <w:b/>
                <w:b/>
                <w:bCs/>
                <w:color w:val="006100"/>
                <w:sz w:val="20"/>
                <w:szCs w:val="20"/>
                <w:lang w:eastAsia="en-IN"/>
              </w:rPr>
            </w:pPr>
            <w:r>
              <w:rPr>
                <w:rFonts w:eastAsia="Times New Roman" w:cs="Calibri"/>
                <w:b/>
                <w:bCs/>
                <w:color w:val="006100"/>
                <w:sz w:val="20"/>
                <w:szCs w:val="20"/>
                <w:lang w:eastAsia="en-IN"/>
              </w:rPr>
              <w:t>0.967581533</w:t>
            </w:r>
          </w:p>
        </w:tc>
      </w:tr>
    </w:tbl>
    <w:p>
      <w:pPr>
        <w:pStyle w:val="ListParagraph"/>
        <w:numPr>
          <w:ilvl w:val="0"/>
          <w:numId w:val="19"/>
        </w:numPr>
        <w:rPr/>
      </w:pPr>
      <w:r>
        <w:rPr/>
        <w:t xml:space="preserve">Recall value for test data is quite good with </w:t>
      </w:r>
      <w:r>
        <w:rPr>
          <w:b/>
          <w:bCs/>
        </w:rPr>
        <w:t>93% recall score</w:t>
      </w:r>
      <w:r>
        <w:rPr/>
        <w:t>. Recall value is number of positive class correctly identified or classified as positive.</w:t>
      </w:r>
    </w:p>
    <w:p>
      <w:pPr>
        <w:pStyle w:val="ListParagraph"/>
        <w:numPr>
          <w:ilvl w:val="0"/>
          <w:numId w:val="19"/>
        </w:numPr>
        <w:rPr>
          <w:b/>
          <w:b/>
          <w:bCs/>
        </w:rPr>
      </w:pPr>
      <w:r>
        <w:rPr/>
        <w:t xml:space="preserve">Also </w:t>
      </w:r>
      <w:r>
        <w:rPr>
          <w:b/>
          <w:bCs/>
        </w:rPr>
        <w:t>test data accuracy is 92.75% with train data accuracy of 96.28%</w:t>
      </w:r>
    </w:p>
    <w:p>
      <w:pPr>
        <w:pStyle w:val="ListParagraph"/>
        <w:numPr>
          <w:ilvl w:val="0"/>
          <w:numId w:val="19"/>
        </w:numPr>
        <w:rPr/>
      </w:pPr>
      <w:r>
        <w:rPr/>
        <w:t xml:space="preserve">Thus, </w:t>
      </w:r>
      <w:r>
        <w:rPr>
          <w:b/>
          <w:bCs/>
        </w:rPr>
        <w:t>SVM with SMOTE applied is selected as final model</w:t>
      </w:r>
      <w:r>
        <w:rPr/>
        <w:t xml:space="preserve">. </w:t>
      </w:r>
    </w:p>
    <w:p>
      <w:pPr>
        <w:pStyle w:val="Normal"/>
        <w:rPr/>
      </w:pPr>
      <w:r>
        <w:rPr/>
      </w:r>
    </w:p>
    <w:p>
      <w:pPr>
        <w:pStyle w:val="Normal"/>
        <w:rPr/>
      </w:pPr>
      <w:r>
        <w:rPr/>
        <w:t>Below are some more performance metric for SVM model with SMOTE for test data:</w:t>
      </w:r>
    </w:p>
    <w:p>
      <w:pPr>
        <w:pStyle w:val="Normal"/>
        <w:rPr/>
      </w:pPr>
      <w:r>
        <w:rPr/>
      </w:r>
    </w:p>
    <w:p>
      <w:pPr>
        <w:pStyle w:val="Normal"/>
        <w:shd w:val="clear" w:color="auto" w:fill="FFFFFF"/>
        <w:spacing w:lineRule="auto" w:line="240"/>
        <w:textAlignment w:val="baseline"/>
        <w:rPr>
          <w:rFonts w:eastAsia="Times New Roman" w:cs="Calibri" w:cstheme="minorHAnsi"/>
          <w:b/>
          <w:b/>
          <w:bCs/>
          <w:sz w:val="24"/>
          <w:szCs w:val="24"/>
          <w:lang w:eastAsia="en-IN"/>
        </w:rPr>
      </w:pPr>
      <w:r>
        <w:rPr>
          <w:rFonts w:eastAsia="Times New Roman" w:cs="Calibri" w:cstheme="minorHAnsi"/>
          <w:b/>
          <w:bCs/>
          <w:sz w:val="24"/>
          <w:szCs w:val="24"/>
          <w:lang w:eastAsia="en-IN"/>
        </w:rPr>
        <w:t xml:space="preserve">Performance Metrics </w:t>
      </w:r>
    </w:p>
    <w:p>
      <w:pPr>
        <w:pStyle w:val="Normal"/>
        <w:shd w:val="clear" w:color="auto" w:fill="FFFFFF"/>
        <w:spacing w:lineRule="auto" w:line="240"/>
        <w:textAlignment w:val="baseline"/>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shd w:val="clear" w:color="auto" w:fill="FFFFFF"/>
        <w:spacing w:lineRule="auto" w:line="240"/>
        <w:textAlignment w:val="baseline"/>
        <w:rPr>
          <w:rFonts w:eastAsia="Times New Roman" w:cs="Calibri" w:cstheme="minorHAnsi"/>
          <w:sz w:val="24"/>
          <w:szCs w:val="24"/>
          <w:lang w:eastAsia="en-IN"/>
        </w:rPr>
      </w:pPr>
      <w:r>
        <w:rPr>
          <w:rFonts w:eastAsia="Times New Roman" w:cs="Calibri" w:cstheme="minorHAnsi"/>
          <w:sz w:val="24"/>
          <w:szCs w:val="24"/>
          <w:lang w:eastAsia="en-IN"/>
        </w:rPr>
        <w:t>Model Accuracies:</w:t>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Normal"/>
        <w:shd w:val="clear" w:color="auto" w:fill="FFFFFF"/>
        <w:spacing w:lineRule="auto" w:line="240"/>
        <w:textAlignment w:val="baseline"/>
        <w:rPr>
          <w:rFonts w:eastAsia="Times New Roman" w:cs="Calibri" w:cstheme="minorHAnsi"/>
          <w:b/>
          <w:b/>
          <w:bCs/>
          <w:lang w:eastAsia="en-IN"/>
        </w:rPr>
      </w:pPr>
      <w:r>
        <w:rPr/>
        <w:drawing>
          <wp:inline distT="0" distB="0" distL="0" distR="0">
            <wp:extent cx="3352800" cy="335915"/>
            <wp:effectExtent l="0" t="0" r="0" b="0"/>
            <wp:docPr id="170" name="Picture 3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309" descr=""/>
                    <pic:cNvPicPr>
                      <a:picLocks noChangeAspect="1" noChangeArrowheads="1"/>
                    </pic:cNvPicPr>
                  </pic:nvPicPr>
                  <pic:blipFill>
                    <a:blip r:embed="rId151"/>
                    <a:stretch>
                      <a:fillRect/>
                    </a:stretch>
                  </pic:blipFill>
                  <pic:spPr bwMode="auto">
                    <a:xfrm>
                      <a:off x="0" y="0"/>
                      <a:ext cx="3352800" cy="335915"/>
                    </a:xfrm>
                    <a:prstGeom prst="rect">
                      <a:avLst/>
                    </a:prstGeom>
                  </pic:spPr>
                </pic:pic>
              </a:graphicData>
            </a:graphic>
          </wp:inline>
        </w:drawing>
      </w:r>
    </w:p>
    <w:p>
      <w:pPr>
        <w:pStyle w:val="Normal"/>
        <w:shd w:val="clear" w:color="auto" w:fill="FFFFFF"/>
        <w:spacing w:lineRule="auto" w:line="240"/>
        <w:textAlignment w:val="baseline"/>
        <w:rPr>
          <w:rFonts w:eastAsia="Times New Roman" w:cs="Calibri" w:cstheme="minorHAnsi"/>
          <w:b/>
          <w:b/>
          <w:bCs/>
          <w:lang w:eastAsia="en-IN"/>
        </w:rPr>
      </w:pPr>
      <w:r>
        <w:rPr>
          <w:rFonts w:eastAsia="Times New Roman" w:cs="Calibri" w:cstheme="minorHAnsi"/>
          <w:b/>
          <w:bCs/>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Confusion matrix and Classification report for Train data:</w:t>
      </w:r>
    </w:p>
    <w:p>
      <w:pPr>
        <w:pStyle w:val="ListParagraph"/>
        <w:rPr>
          <w:rFonts w:eastAsia="Times New Roman" w:cs="Calibri" w:cstheme="minorHAnsi"/>
          <w:sz w:val="24"/>
          <w:szCs w:val="24"/>
          <w:lang w:eastAsia="en-IN"/>
        </w:rPr>
      </w:pPr>
      <w:r>
        <w:rPr/>
        <w:drawing>
          <wp:inline distT="0" distB="0" distL="0" distR="0">
            <wp:extent cx="3065145" cy="2117725"/>
            <wp:effectExtent l="0" t="0" r="0" b="0"/>
            <wp:docPr id="171" name="Picture 3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310" descr=""/>
                    <pic:cNvPicPr>
                      <a:picLocks noChangeAspect="1" noChangeArrowheads="1"/>
                    </pic:cNvPicPr>
                  </pic:nvPicPr>
                  <pic:blipFill>
                    <a:blip r:embed="rId152"/>
                    <a:stretch>
                      <a:fillRect/>
                    </a:stretch>
                  </pic:blipFill>
                  <pic:spPr bwMode="auto">
                    <a:xfrm>
                      <a:off x="0" y="0"/>
                      <a:ext cx="3065145" cy="2117725"/>
                    </a:xfrm>
                    <a:prstGeom prst="rect">
                      <a:avLst/>
                    </a:prstGeom>
                  </pic:spPr>
                </pic:pic>
              </a:graphicData>
            </a:graphic>
          </wp:inline>
        </w:drawing>
      </w:r>
      <w:r>
        <w:rPr>
          <w:rFonts w:eastAsia="Times New Roman" w:cs="Calibri" w:cstheme="minorHAnsi"/>
          <w:sz w:val="24"/>
          <w:szCs w:val="24"/>
          <w:lang w:eastAsia="en-IN"/>
        </w:rPr>
        <w:t xml:space="preserve"> </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TN = 3302</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TP = 3459</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FP = 209</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FN = 52</w:t>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r>
      <w:r>
        <w:rPr/>
        <w:drawing>
          <wp:inline distT="0" distB="0" distL="0" distR="0">
            <wp:extent cx="3962400" cy="1333500"/>
            <wp:effectExtent l="0" t="0" r="0" b="0"/>
            <wp:docPr id="172" name="Picture 3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312" descr=""/>
                    <pic:cNvPicPr>
                      <a:picLocks noChangeAspect="1" noChangeArrowheads="1"/>
                    </pic:cNvPicPr>
                  </pic:nvPicPr>
                  <pic:blipFill>
                    <a:blip r:embed="rId153"/>
                    <a:stretch>
                      <a:fillRect/>
                    </a:stretch>
                  </pic:blipFill>
                  <pic:spPr bwMode="auto">
                    <a:xfrm>
                      <a:off x="0" y="0"/>
                      <a:ext cx="3962400" cy="1333500"/>
                    </a:xfrm>
                    <a:prstGeom prst="rect">
                      <a:avLst/>
                    </a:prstGeom>
                  </pic:spPr>
                </pic:pic>
              </a:graphicData>
            </a:graphic>
          </wp:inline>
        </w:drawing>
      </w:r>
    </w:p>
    <w:p>
      <w:pPr>
        <w:pStyle w:val="Normal"/>
        <w:rPr>
          <w:sz w:val="24"/>
          <w:szCs w:val="24"/>
        </w:rPr>
      </w:pPr>
      <w:r>
        <w:rPr>
          <w:sz w:val="24"/>
          <w:szCs w:val="24"/>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Confusion matrix and Classification report for Test data:</w:t>
      </w:r>
    </w:p>
    <w:p>
      <w:pPr>
        <w:pStyle w:val="ListParagraph"/>
        <w:rPr>
          <w:rFonts w:eastAsia="Times New Roman" w:cs="Calibri" w:cstheme="minorHAnsi"/>
          <w:sz w:val="24"/>
          <w:szCs w:val="24"/>
          <w:lang w:eastAsia="en-IN"/>
        </w:rPr>
      </w:pPr>
      <w:r>
        <w:rPr/>
        <w:drawing>
          <wp:inline distT="0" distB="0" distL="0" distR="0">
            <wp:extent cx="3217545" cy="2188210"/>
            <wp:effectExtent l="0" t="0" r="0" b="0"/>
            <wp:docPr id="173" name="Picture 3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313" descr=""/>
                    <pic:cNvPicPr>
                      <a:picLocks noChangeAspect="1" noChangeArrowheads="1"/>
                    </pic:cNvPicPr>
                  </pic:nvPicPr>
                  <pic:blipFill>
                    <a:blip r:embed="rId154"/>
                    <a:stretch>
                      <a:fillRect/>
                    </a:stretch>
                  </pic:blipFill>
                  <pic:spPr bwMode="auto">
                    <a:xfrm>
                      <a:off x="0" y="0"/>
                      <a:ext cx="3217545" cy="2188210"/>
                    </a:xfrm>
                    <a:prstGeom prst="rect">
                      <a:avLst/>
                    </a:prstGeom>
                  </pic:spPr>
                </pic:pic>
              </a:graphicData>
            </a:graphic>
          </wp:inline>
        </w:drawing>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TN = 1086</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TP = 220</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FP = 85</w:t>
      </w:r>
    </w:p>
    <w:p>
      <w:pPr>
        <w:pStyle w:val="Normal"/>
        <w:rPr>
          <w:rFonts w:eastAsia="Times New Roman" w:cs="Calibri" w:cstheme="minorHAnsi"/>
          <w:sz w:val="24"/>
          <w:szCs w:val="24"/>
          <w:lang w:eastAsia="en-IN"/>
        </w:rPr>
      </w:pPr>
      <w:r>
        <w:rPr>
          <w:rFonts w:eastAsia="Times New Roman" w:cs="Calibri" w:cstheme="minorHAnsi"/>
          <w:sz w:val="24"/>
          <w:szCs w:val="24"/>
          <w:lang w:eastAsia="en-IN"/>
        </w:rPr>
        <w:tab/>
        <w:t>FN = 17</w:t>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rPr>
          <w:rFonts w:eastAsia="Times New Roman" w:cs="Calibri" w:cstheme="minorHAnsi"/>
          <w:sz w:val="24"/>
          <w:szCs w:val="24"/>
          <w:lang w:eastAsia="en-IN"/>
        </w:rPr>
      </w:pPr>
      <w:r>
        <w:rPr>
          <w:rFonts w:eastAsia="Times New Roman" w:cs="Calibri" w:cstheme="minorHAnsi"/>
          <w:sz w:val="24"/>
          <w:szCs w:val="24"/>
          <w:lang w:eastAsia="en-IN"/>
        </w:rPr>
        <w:t xml:space="preserve">               </w:t>
      </w:r>
      <w:r>
        <w:rPr/>
        <w:drawing>
          <wp:inline distT="0" distB="0" distL="0" distR="0">
            <wp:extent cx="4097655" cy="1379220"/>
            <wp:effectExtent l="0" t="0" r="0" b="0"/>
            <wp:docPr id="174" name="Picture 3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314" descr=""/>
                    <pic:cNvPicPr>
                      <a:picLocks noChangeAspect="1" noChangeArrowheads="1"/>
                    </pic:cNvPicPr>
                  </pic:nvPicPr>
                  <pic:blipFill>
                    <a:blip r:embed="rId155"/>
                    <a:stretch>
                      <a:fillRect/>
                    </a:stretch>
                  </pic:blipFill>
                  <pic:spPr bwMode="auto">
                    <a:xfrm>
                      <a:off x="0" y="0"/>
                      <a:ext cx="4097655" cy="1379220"/>
                    </a:xfrm>
                    <a:prstGeom prst="rect">
                      <a:avLst/>
                    </a:prstGeom>
                  </pic:spPr>
                </pic:pic>
              </a:graphicData>
            </a:graphic>
          </wp:inline>
        </w:drawing>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ListParagraph"/>
        <w:numPr>
          <w:ilvl w:val="0"/>
          <w:numId w:val="15"/>
        </w:numPr>
        <w:rPr>
          <w:rFonts w:eastAsia="Times New Roman" w:cs="Calibri" w:cstheme="minorHAnsi"/>
          <w:sz w:val="24"/>
          <w:szCs w:val="24"/>
          <w:lang w:eastAsia="en-IN"/>
        </w:rPr>
      </w:pPr>
      <w:r>
        <w:rPr>
          <w:rFonts w:eastAsia="Times New Roman" w:cs="Calibri" w:cstheme="minorHAnsi"/>
          <w:sz w:val="24"/>
          <w:szCs w:val="24"/>
          <w:lang w:eastAsia="en-IN"/>
        </w:rPr>
        <w:t>AUC and ROC curve for Train data:</w:t>
      </w:r>
    </w:p>
    <w:p>
      <w:pPr>
        <w:pStyle w:val="Normal"/>
        <w:rPr>
          <w:rFonts w:eastAsia="Times New Roman" w:cs="Calibri" w:cstheme="minorHAnsi"/>
          <w:sz w:val="24"/>
          <w:szCs w:val="24"/>
          <w:lang w:eastAsia="en-IN"/>
        </w:rPr>
      </w:pPr>
      <w:r>
        <w:rPr>
          <w:rFonts w:eastAsia="Times New Roman" w:cs="Calibri" w:cstheme="minorHAnsi"/>
          <w:sz w:val="24"/>
          <w:szCs w:val="24"/>
          <w:lang w:eastAsia="en-IN"/>
        </w:rPr>
      </w:r>
    </w:p>
    <w:p>
      <w:pPr>
        <w:pStyle w:val="Normal"/>
        <w:ind w:left="360" w:hanging="0"/>
        <w:rPr>
          <w:rFonts w:eastAsia="Times New Roman" w:cs="Calibri" w:cstheme="minorHAnsi"/>
          <w:sz w:val="24"/>
          <w:szCs w:val="24"/>
          <w:lang w:eastAsia="en-IN"/>
        </w:rPr>
      </w:pPr>
      <w:r>
        <w:rPr>
          <w:rFonts w:eastAsia="Times New Roman" w:cs="Calibri" w:cstheme="minorHAnsi"/>
          <w:sz w:val="24"/>
          <w:szCs w:val="24"/>
          <w:lang w:eastAsia="en-IN"/>
        </w:rPr>
        <w:t xml:space="preserve">          </w:t>
      </w:r>
      <w:r>
        <w:rPr/>
        <w:drawing>
          <wp:inline distT="0" distB="0" distL="0" distR="0">
            <wp:extent cx="2954655" cy="162560"/>
            <wp:effectExtent l="0" t="0" r="0" b="0"/>
            <wp:docPr id="175" name="Picture 3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316" descr=""/>
                    <pic:cNvPicPr>
                      <a:picLocks noChangeAspect="1" noChangeArrowheads="1"/>
                    </pic:cNvPicPr>
                  </pic:nvPicPr>
                  <pic:blipFill>
                    <a:blip r:embed="rId156"/>
                    <a:stretch>
                      <a:fillRect/>
                    </a:stretch>
                  </pic:blipFill>
                  <pic:spPr bwMode="auto">
                    <a:xfrm>
                      <a:off x="0" y="0"/>
                      <a:ext cx="2954655" cy="162560"/>
                    </a:xfrm>
                    <a:prstGeom prst="rect">
                      <a:avLst/>
                    </a:prstGeom>
                  </pic:spPr>
                </pic:pic>
              </a:graphicData>
            </a:graphic>
          </wp:inline>
        </w:drawing>
      </w:r>
    </w:p>
    <w:p>
      <w:pPr>
        <w:pStyle w:val="Normal"/>
        <w:rPr>
          <w:lang w:eastAsia="en-IN"/>
        </w:rPr>
      </w:pPr>
      <w:r>
        <w:rPr/>
        <w:drawing>
          <wp:inline distT="0" distB="0" distL="0" distR="0">
            <wp:extent cx="2980690" cy="2006600"/>
            <wp:effectExtent l="0" t="0" r="0" b="0"/>
            <wp:docPr id="176" name="Picture 3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315" descr=""/>
                    <pic:cNvPicPr>
                      <a:picLocks noChangeAspect="1" noChangeArrowheads="1"/>
                    </pic:cNvPicPr>
                  </pic:nvPicPr>
                  <pic:blipFill>
                    <a:blip r:embed="rId157"/>
                    <a:stretch>
                      <a:fillRect/>
                    </a:stretch>
                  </pic:blipFill>
                  <pic:spPr bwMode="auto">
                    <a:xfrm>
                      <a:off x="0" y="0"/>
                      <a:ext cx="2980690" cy="2006600"/>
                    </a:xfrm>
                    <a:prstGeom prst="rect">
                      <a:avLst/>
                    </a:prstGeom>
                  </pic:spPr>
                </pic:pic>
              </a:graphicData>
            </a:graphic>
          </wp:inline>
        </w:drawing>
      </w:r>
    </w:p>
    <w:p>
      <w:pPr>
        <w:pStyle w:val="Normal"/>
        <w:rPr>
          <w:lang w:eastAsia="en-IN"/>
        </w:rPr>
      </w:pPr>
      <w:r>
        <w:rPr>
          <w:lang w:eastAsia="en-IN"/>
        </w:rPr>
      </w:r>
    </w:p>
    <w:p>
      <w:pPr>
        <w:pStyle w:val="ListParagraph"/>
        <w:numPr>
          <w:ilvl w:val="0"/>
          <w:numId w:val="15"/>
        </w:numPr>
        <w:rPr>
          <w:lang w:eastAsia="en-IN"/>
        </w:rPr>
      </w:pPr>
      <w:r>
        <w:rPr>
          <w:lang w:eastAsia="en-IN"/>
        </w:rPr>
        <w:t>AUC and ROC curve for Test data:</w:t>
      </w:r>
    </w:p>
    <w:p>
      <w:pPr>
        <w:pStyle w:val="Normal"/>
        <w:rPr>
          <w:lang w:eastAsia="en-IN"/>
        </w:rPr>
      </w:pPr>
      <w:r>
        <w:rPr>
          <w:lang w:eastAsia="en-IN"/>
        </w:rPr>
        <w:t xml:space="preserve">  </w:t>
      </w:r>
      <w:r>
        <w:rPr/>
        <w:drawing>
          <wp:inline distT="0" distB="0" distL="0" distR="0">
            <wp:extent cx="2997200" cy="167005"/>
            <wp:effectExtent l="0" t="0" r="0" b="0"/>
            <wp:docPr id="177" name="Picture 3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318" descr=""/>
                    <pic:cNvPicPr>
                      <a:picLocks noChangeAspect="1" noChangeArrowheads="1"/>
                    </pic:cNvPicPr>
                  </pic:nvPicPr>
                  <pic:blipFill>
                    <a:blip r:embed="rId158"/>
                    <a:stretch>
                      <a:fillRect/>
                    </a:stretch>
                  </pic:blipFill>
                  <pic:spPr bwMode="auto">
                    <a:xfrm>
                      <a:off x="0" y="0"/>
                      <a:ext cx="2997200" cy="167005"/>
                    </a:xfrm>
                    <a:prstGeom prst="rect">
                      <a:avLst/>
                    </a:prstGeom>
                  </pic:spPr>
                </pic:pic>
              </a:graphicData>
            </a:graphic>
          </wp:inline>
        </w:drawing>
      </w:r>
    </w:p>
    <w:p>
      <w:pPr>
        <w:pStyle w:val="Normal"/>
        <w:rPr>
          <w:lang w:eastAsia="en-IN"/>
        </w:rPr>
      </w:pPr>
      <w:r>
        <w:rPr/>
        <w:drawing>
          <wp:inline distT="0" distB="0" distL="0" distR="0">
            <wp:extent cx="3166745" cy="2185670"/>
            <wp:effectExtent l="0" t="0" r="0" b="0"/>
            <wp:docPr id="178" name="Picture 3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317" descr=""/>
                    <pic:cNvPicPr>
                      <a:picLocks noChangeAspect="1" noChangeArrowheads="1"/>
                    </pic:cNvPicPr>
                  </pic:nvPicPr>
                  <pic:blipFill>
                    <a:blip r:embed="rId159"/>
                    <a:stretch>
                      <a:fillRect/>
                    </a:stretch>
                  </pic:blipFill>
                  <pic:spPr bwMode="auto">
                    <a:xfrm>
                      <a:off x="0" y="0"/>
                      <a:ext cx="3166745" cy="2185670"/>
                    </a:xfrm>
                    <a:prstGeom prst="rect">
                      <a:avLst/>
                    </a:prstGeom>
                  </pic:spPr>
                </pic:pic>
              </a:graphicData>
            </a:graphic>
          </wp:inline>
        </w:drawing>
      </w:r>
    </w:p>
    <w:p>
      <w:pPr>
        <w:pStyle w:val="Normal"/>
        <w:rPr>
          <w:lang w:eastAsia="en-IN"/>
        </w:rPr>
      </w:pPr>
      <w:r>
        <w:rPr>
          <w:lang w:eastAsia="en-IN"/>
        </w:rPr>
      </w:r>
    </w:p>
    <w:p>
      <w:pPr>
        <w:pStyle w:val="Normal"/>
        <w:rPr/>
      </w:pPr>
      <w:r>
        <w:rPr/>
      </w:r>
    </w:p>
    <w:p>
      <w:pPr>
        <w:pStyle w:val="Normal"/>
        <w:rPr/>
      </w:pPr>
      <w:r>
        <w:rPr/>
      </w:r>
    </w:p>
    <w:p>
      <w:pPr>
        <w:pStyle w:val="Heading1"/>
        <w:numPr>
          <w:ilvl w:val="0"/>
          <w:numId w:val="20"/>
        </w:numPr>
        <w:rPr/>
      </w:pPr>
      <w:bookmarkStart w:id="49" w:name="_Toc54519139"/>
      <w:r>
        <w:rPr/>
        <w:t>Business Insights and Recommendations</w:t>
      </w:r>
      <w:bookmarkEnd w:id="49"/>
    </w:p>
    <w:p>
      <w:pPr>
        <w:pStyle w:val="Heading2"/>
        <w:rPr/>
      </w:pPr>
      <w:bookmarkStart w:id="50" w:name="_Toc54519140"/>
      <w:r>
        <w:rPr/>
        <w:t>4.1 Model Recommendation</w:t>
      </w:r>
      <w:bookmarkEnd w:id="50"/>
    </w:p>
    <w:p>
      <w:pPr>
        <w:pStyle w:val="Normal"/>
        <w:rPr/>
      </w:pPr>
      <w:r>
        <w:rPr/>
        <w:t>SVM model with SMOTE applied can be selected as a ML model to proceed for any unseen data (test data) for predicting the churn or non-churn of the customers.</w:t>
      </w:r>
    </w:p>
    <w:p>
      <w:pPr>
        <w:pStyle w:val="Normal"/>
        <w:rPr/>
      </w:pPr>
      <w:r>
        <w:rPr/>
        <w:t>Thus, the selected model can be used in production environment for the given business case.</w:t>
      </w:r>
    </w:p>
    <w:p>
      <w:pPr>
        <w:pStyle w:val="Normal"/>
        <w:rPr/>
      </w:pPr>
      <w:r>
        <w:rPr/>
      </w:r>
    </w:p>
    <w:p>
      <w:pPr>
        <w:pStyle w:val="Heading2"/>
        <w:rPr/>
      </w:pPr>
      <w:bookmarkStart w:id="51" w:name="_Toc54519141"/>
      <w:r>
        <w:rPr/>
        <w:t>4.2 Business Recommendations:</w:t>
      </w:r>
      <w:bookmarkEnd w:id="51"/>
    </w:p>
    <w:p>
      <w:pPr>
        <w:pStyle w:val="Normal"/>
        <w:rPr/>
      </w:pPr>
      <w:r>
        <w:rPr/>
      </w:r>
    </w:p>
    <w:p>
      <w:pPr>
        <w:pStyle w:val="Normal"/>
        <w:rPr/>
      </w:pPr>
      <w:r>
        <w:rPr/>
        <w:drawing>
          <wp:inline distT="0" distB="0" distL="0" distR="0">
            <wp:extent cx="6451600" cy="2524760"/>
            <wp:effectExtent l="0" t="0" r="0" b="0"/>
            <wp:docPr id="179" name="Picture 2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238" descr=""/>
                    <pic:cNvPicPr>
                      <a:picLocks noChangeAspect="1" noChangeArrowheads="1"/>
                    </pic:cNvPicPr>
                  </pic:nvPicPr>
                  <pic:blipFill>
                    <a:blip r:embed="rId160"/>
                    <a:stretch>
                      <a:fillRect/>
                    </a:stretch>
                  </pic:blipFill>
                  <pic:spPr bwMode="auto">
                    <a:xfrm>
                      <a:off x="0" y="0"/>
                      <a:ext cx="6451600" cy="2524760"/>
                    </a:xfrm>
                    <a:prstGeom prst="rect">
                      <a:avLst/>
                    </a:prstGeom>
                  </pic:spPr>
                </pic:pic>
              </a:graphicData>
            </a:graphic>
          </wp:inline>
        </w:drawing>
      </w:r>
    </w:p>
    <w:p>
      <w:pPr>
        <w:pStyle w:val="Normal"/>
        <w:rPr/>
      </w:pPr>
      <w:r>
        <w:rPr/>
        <w:t xml:space="preserve">As shown above, we have divided the business recommendation into two part: </w:t>
      </w:r>
    </w:p>
    <w:p>
      <w:pPr>
        <w:pStyle w:val="ListParagraph"/>
        <w:numPr>
          <w:ilvl w:val="0"/>
          <w:numId w:val="23"/>
        </w:numPr>
        <w:rPr/>
      </w:pPr>
      <w:r>
        <w:rPr/>
        <w:t>Recommendations for Churning customers</w:t>
      </w:r>
    </w:p>
    <w:p>
      <w:pPr>
        <w:pStyle w:val="ListParagraph"/>
        <w:numPr>
          <w:ilvl w:val="0"/>
          <w:numId w:val="23"/>
        </w:numPr>
        <w:rPr/>
      </w:pPr>
      <w:r>
        <w:rPr/>
        <w:t>Recommendations for Non-churning customers</w:t>
      </w:r>
    </w:p>
    <w:p>
      <w:pPr>
        <w:pStyle w:val="Normal"/>
        <w:rPr/>
      </w:pPr>
      <w:r>
        <w:rPr/>
      </w:r>
    </w:p>
    <w:p>
      <w:pPr>
        <w:pStyle w:val="Heading3"/>
        <w:rPr/>
      </w:pPr>
      <w:bookmarkStart w:id="52" w:name="_Toc54519142"/>
      <w:r>
        <w:rPr/>
        <w:t>4.2.1 Business Recommendations for Churning customers</w:t>
      </w:r>
      <w:bookmarkEnd w:id="52"/>
    </w:p>
    <w:p>
      <w:pPr>
        <w:pStyle w:val="Normal"/>
        <w:rPr/>
      </w:pPr>
      <w:r>
        <w:rPr/>
        <w:t xml:space="preserve">Churning is unwanted process that cannot be stopped completely practically but surely can be aimed for reducing the churn count. Being able to take action for churning on time is itself a business benefit if done correctly. </w:t>
      </w:r>
    </w:p>
    <w:p>
      <w:pPr>
        <w:pStyle w:val="Normal"/>
        <w:rPr/>
      </w:pPr>
      <w:r>
        <w:rPr/>
      </w:r>
    </w:p>
    <w:p>
      <w:pPr>
        <w:pStyle w:val="Normal"/>
        <w:rPr/>
      </w:pPr>
      <w:r>
        <w:rPr/>
      </w:r>
    </w:p>
    <w:p>
      <w:pPr>
        <w:pStyle w:val="Normal"/>
        <w:rPr/>
      </w:pPr>
      <w:r>
        <w:rPr/>
      </w:r>
    </w:p>
    <w:p>
      <w:pPr>
        <w:pStyle w:val="Normal"/>
        <w:rPr/>
      </w:pPr>
      <w:r>
        <w:rPr/>
      </w:r>
    </w:p>
    <w:p>
      <w:pPr>
        <w:pStyle w:val="ListParagraph"/>
        <w:numPr>
          <w:ilvl w:val="0"/>
          <w:numId w:val="22"/>
        </w:numPr>
        <w:rPr>
          <w:b/>
          <w:b/>
          <w:bCs/>
        </w:rPr>
      </w:pPr>
      <w:r>
        <w:rPr>
          <w:b/>
          <w:bCs/>
        </w:rPr>
        <w:t>Analyse why customer churns?</w:t>
      </w:r>
    </w:p>
    <w:p>
      <w:pPr>
        <w:pStyle w:val="ListParagraph"/>
        <w:rPr/>
      </w:pPr>
      <w:r>
        <w:rPr/>
        <w:t>An in-depth online survey for the customer aiming at analysing the pain-points of the customers with respect to the company services. This data can further be used to plan future strategy changes required.</w:t>
      </w:r>
    </w:p>
    <w:p>
      <w:pPr>
        <w:pStyle w:val="Normal"/>
        <w:rPr/>
      </w:pPr>
      <w:r>
        <w:rPr/>
      </w:r>
    </w:p>
    <w:p>
      <w:pPr>
        <w:pStyle w:val="ListParagraph"/>
        <w:numPr>
          <w:ilvl w:val="0"/>
          <w:numId w:val="22"/>
        </w:numPr>
        <w:rPr>
          <w:b/>
          <w:b/>
          <w:bCs/>
        </w:rPr>
      </w:pPr>
      <w:r>
        <w:rPr>
          <w:b/>
          <w:bCs/>
        </w:rPr>
        <w:t>Engage with customers</w:t>
      </w:r>
    </w:p>
    <w:p>
      <w:pPr>
        <w:pStyle w:val="ListParagraph"/>
        <w:rPr/>
      </w:pPr>
      <w:r>
        <w:rPr/>
        <w:t>Make more customer engagements through multiple communication channel like email, messages, social media and blogs, along with details and benefits of the products mentioned in the content.</w:t>
      </w:r>
    </w:p>
    <w:p>
      <w:pPr>
        <w:pStyle w:val="Normal"/>
        <w:rPr/>
      </w:pPr>
      <w:r>
        <w:rPr/>
      </w:r>
    </w:p>
    <w:p>
      <w:pPr>
        <w:pStyle w:val="ListParagraph"/>
        <w:numPr>
          <w:ilvl w:val="0"/>
          <w:numId w:val="22"/>
        </w:numPr>
        <w:rPr>
          <w:b/>
          <w:b/>
          <w:bCs/>
        </w:rPr>
      </w:pPr>
      <w:r>
        <w:rPr>
          <w:b/>
          <w:bCs/>
        </w:rPr>
        <w:t>Check on competitors and beneficial offers</w:t>
      </w:r>
    </w:p>
    <w:p>
      <w:pPr>
        <w:pStyle w:val="ListParagraph"/>
        <w:rPr/>
      </w:pPr>
      <w:r>
        <w:rPr/>
        <w:t>Making a check on competitors and their relative product price, offers and discounts, further planning for a discount offer on selective products will potentially reduce the customer churn. In fact, this is most used technique to bring down churn count.</w:t>
      </w:r>
    </w:p>
    <w:p>
      <w:pPr>
        <w:pStyle w:val="Normal"/>
        <w:rPr/>
      </w:pPr>
      <w:r>
        <w:rPr/>
      </w:r>
    </w:p>
    <w:p>
      <w:pPr>
        <w:pStyle w:val="Heading3"/>
        <w:rPr/>
      </w:pPr>
      <w:bookmarkStart w:id="53" w:name="_Toc54519143"/>
      <w:r>
        <w:rPr/>
        <w:t>4.2.2 Business Recommendations for Non-churning customers</w:t>
      </w:r>
      <w:bookmarkEnd w:id="53"/>
    </w:p>
    <w:p>
      <w:pPr>
        <w:pStyle w:val="Normal"/>
        <w:rPr/>
      </w:pPr>
      <w:r>
        <w:rPr/>
        <w:t>Providing satisfactory service to a loyal non-churning customer ensures prolonged retention of the customer. We all agree to a statement that “Prevention is better than Cure”, Thus we should aim at providing persistently good service and customer care as preventive measure.</w:t>
      </w:r>
    </w:p>
    <w:p>
      <w:pPr>
        <w:pStyle w:val="Normal"/>
        <w:rPr/>
      </w:pPr>
      <w:r>
        <w:rPr/>
      </w:r>
    </w:p>
    <w:p>
      <w:pPr>
        <w:pStyle w:val="ListParagraph"/>
        <w:numPr>
          <w:ilvl w:val="0"/>
          <w:numId w:val="22"/>
        </w:numPr>
        <w:rPr>
          <w:b/>
          <w:b/>
          <w:bCs/>
        </w:rPr>
      </w:pPr>
      <w:r>
        <w:rPr>
          <w:b/>
          <w:bCs/>
        </w:rPr>
        <w:t>Frequent feedback</w:t>
      </w:r>
    </w:p>
    <w:p>
      <w:pPr>
        <w:pStyle w:val="ListParagraph"/>
        <w:rPr/>
      </w:pPr>
      <w:r>
        <w:rPr/>
        <w:t>Feedbacks of non-churning customer for every order they receive and act promptly in case of any action required (like returning defective products etc.) is key to retain customers. Different channel including website and app, email and messages can be used to ask for a feedback.</w:t>
      </w:r>
    </w:p>
    <w:p>
      <w:pPr>
        <w:pStyle w:val="Normal"/>
        <w:rPr/>
      </w:pPr>
      <w:r>
        <w:rPr/>
      </w:r>
    </w:p>
    <w:p>
      <w:pPr>
        <w:pStyle w:val="ListParagraph"/>
        <w:numPr>
          <w:ilvl w:val="0"/>
          <w:numId w:val="22"/>
        </w:numPr>
        <w:rPr>
          <w:b/>
          <w:b/>
          <w:bCs/>
        </w:rPr>
      </w:pPr>
      <w:r>
        <w:rPr>
          <w:b/>
          <w:bCs/>
        </w:rPr>
        <w:t xml:space="preserve">Provide exclusive memberships </w:t>
      </w:r>
    </w:p>
    <w:p>
      <w:pPr>
        <w:pStyle w:val="ListParagraph"/>
        <w:rPr/>
      </w:pPr>
      <w:r>
        <w:rPr/>
        <w:t>Loyal customer can be provided with Platinum, Gold and Bronze membership based on the tenue and order counts, that offer some exclusive benefits and offers to the customers. Faster and timely product delivery, Access to a entertainment portal (if exist for the company) and early access to special discount days can be provided.</w:t>
      </w:r>
    </w:p>
    <w:p>
      <w:pPr>
        <w:pStyle w:val="ListParagraph"/>
        <w:rPr/>
      </w:pPr>
      <w:r>
        <w:rPr/>
      </w:r>
    </w:p>
    <w:p>
      <w:pPr>
        <w:pStyle w:val="Normal"/>
        <w:ind w:firstLine="720"/>
        <w:rPr/>
      </w:pPr>
      <w:r>
        <w:rPr>
          <w:b/>
          <w:bCs/>
        </w:rPr>
        <w:t>Prescribed membership plan:</w:t>
      </w:r>
    </w:p>
    <w:p>
      <w:pPr>
        <w:pStyle w:val="Normal"/>
        <w:ind w:firstLine="720"/>
        <w:rPr/>
      </w:pPr>
      <w:r>
        <w:rPr/>
        <w:t>Below is the Cluster details and exclusive membership plan: -</w:t>
      </w:r>
    </w:p>
    <w:p>
      <w:pPr>
        <w:pStyle w:val="Normal"/>
        <w:ind w:firstLine="720"/>
        <w:rPr/>
      </w:pPr>
      <w:r>
        <w:rPr/>
      </w:r>
    </w:p>
    <w:p>
      <w:pPr>
        <w:pStyle w:val="Normal"/>
        <w:ind w:firstLine="720"/>
        <w:rPr/>
      </w:pPr>
      <w:r>
        <w:rPr/>
        <w:drawing>
          <wp:inline distT="0" distB="0" distL="0" distR="0">
            <wp:extent cx="3352800" cy="637540"/>
            <wp:effectExtent l="0" t="0" r="0" b="0"/>
            <wp:docPr id="180" name="Picture 2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240" descr=""/>
                    <pic:cNvPicPr>
                      <a:picLocks noChangeAspect="1" noChangeArrowheads="1"/>
                    </pic:cNvPicPr>
                  </pic:nvPicPr>
                  <pic:blipFill>
                    <a:blip r:embed="rId161"/>
                    <a:stretch>
                      <a:fillRect/>
                    </a:stretch>
                  </pic:blipFill>
                  <pic:spPr bwMode="auto">
                    <a:xfrm>
                      <a:off x="0" y="0"/>
                      <a:ext cx="3352800" cy="637540"/>
                    </a:xfrm>
                    <a:prstGeom prst="rect">
                      <a:avLst/>
                    </a:prstGeom>
                  </pic:spPr>
                </pic:pic>
              </a:graphicData>
            </a:graphic>
          </wp:inline>
        </w:drawing>
      </w:r>
    </w:p>
    <w:p>
      <w:pPr>
        <w:pStyle w:val="Normal"/>
        <w:ind w:firstLine="720"/>
        <w:rPr/>
      </w:pPr>
      <w:r>
        <w:rPr/>
      </w:r>
    </w:p>
    <w:p>
      <w:pPr>
        <w:pStyle w:val="Normal"/>
        <w:numPr>
          <w:ilvl w:val="0"/>
          <w:numId w:val="24"/>
        </w:numPr>
        <w:rPr/>
      </w:pPr>
      <w:r>
        <w:rPr>
          <w:b/>
          <w:bCs/>
        </w:rPr>
        <w:t>Gold Membership</w:t>
      </w:r>
      <w:r>
        <w:rPr/>
        <w:t>: This can be provided for cluster 1 customers, as they stayed with company for longest, with highest order count.</w:t>
      </w:r>
    </w:p>
    <w:p>
      <w:pPr>
        <w:pStyle w:val="Normal"/>
        <w:ind w:left="720" w:hanging="0"/>
        <w:rPr/>
      </w:pPr>
      <w:r>
        <w:rPr/>
      </w:r>
    </w:p>
    <w:p>
      <w:pPr>
        <w:pStyle w:val="Normal"/>
        <w:numPr>
          <w:ilvl w:val="0"/>
          <w:numId w:val="24"/>
        </w:numPr>
        <w:rPr/>
      </w:pPr>
      <w:r>
        <w:rPr>
          <w:b/>
          <w:bCs/>
        </w:rPr>
        <w:t>Silver Membership:</w:t>
      </w:r>
      <w:r>
        <w:rPr/>
        <w:t xml:space="preserve"> This can be provided to cluster 2 customers as they are second highest in order count and stayed most long with company after cluster 1 customers.</w:t>
      </w:r>
    </w:p>
    <w:p>
      <w:pPr>
        <w:pStyle w:val="Normal"/>
        <w:rPr/>
      </w:pPr>
      <w:r>
        <w:rPr/>
      </w:r>
    </w:p>
    <w:p>
      <w:pPr>
        <w:pStyle w:val="Normal"/>
        <w:numPr>
          <w:ilvl w:val="0"/>
          <w:numId w:val="24"/>
        </w:numPr>
        <w:rPr/>
      </w:pPr>
      <w:r>
        <w:rPr>
          <w:b/>
          <w:bCs/>
        </w:rPr>
        <w:t>Bronze Membership</w:t>
      </w:r>
      <w:r>
        <w:rPr/>
        <w:t>: This can be offered to Cluster 3 customers to get them more attracted to the company and get the order count high.</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20"/>
        </w:numPr>
        <w:rPr/>
      </w:pPr>
      <w:bookmarkStart w:id="54" w:name="_Toc54519144"/>
      <w:r>
        <w:rPr/>
        <w:t>Appendix (PN-II)</w:t>
      </w:r>
      <w:bookmarkEnd w:id="54"/>
    </w:p>
    <w:p>
      <w:pPr>
        <w:pStyle w:val="Normal"/>
        <w:rPr/>
      </w:pPr>
      <w:r>
        <w:rPr/>
      </w:r>
    </w:p>
    <w:p>
      <w:pPr>
        <w:pStyle w:val="ListParagraph"/>
        <w:numPr>
          <w:ilvl w:val="0"/>
          <w:numId w:val="22"/>
        </w:numPr>
        <w:rPr>
          <w:b/>
          <w:b/>
          <w:bCs/>
        </w:rPr>
      </w:pPr>
      <w:r>
        <w:rPr>
          <w:b/>
          <w:bCs/>
        </w:rPr>
        <w:t>Python notebook (codes):</w:t>
      </w:r>
    </w:p>
    <w:p>
      <w:pPr>
        <w:pStyle w:val="ListParagraph"/>
        <w:rPr>
          <w:b/>
          <w:b/>
          <w:bCs/>
        </w:rPr>
      </w:pPr>
      <w:r>
        <w:rPr/>
        <w:object>
          <v:shape id="ole_rId162" style="width:76.2pt;height:49.2pt" o:ole="">
            <v:imagedata r:id="rId163" o:title=""/>
          </v:shape>
          <o:OLEObject Type="Embed" ProgID="Package" ShapeID="ole_rId162" DrawAspect="Icon" ObjectID="_742405901" r:id="rId162"/>
        </w:object>
      </w:r>
    </w:p>
    <w:p>
      <w:pPr>
        <w:pStyle w:val="Normal"/>
        <w:rPr>
          <w:b/>
          <w:b/>
          <w:bCs/>
        </w:rPr>
      </w:pPr>
      <w:r>
        <w:rPr>
          <w:b/>
          <w:bCs/>
        </w:rPr>
      </w:r>
    </w:p>
    <w:p>
      <w:pPr>
        <w:pStyle w:val="ListParagraph"/>
        <w:numPr>
          <w:ilvl w:val="0"/>
          <w:numId w:val="22"/>
        </w:numPr>
        <w:rPr>
          <w:b/>
          <w:b/>
          <w:bCs/>
        </w:rPr>
      </w:pPr>
      <w:r>
        <w:rPr>
          <w:b/>
          <w:bCs/>
        </w:rPr>
        <w:t>Model Comparison:</w:t>
      </w:r>
    </w:p>
    <w:p>
      <w:pPr>
        <w:pStyle w:val="ListParagraph"/>
        <w:pBdr>
          <w:bottom w:val="single" w:sz="6" w:space="24" w:color="000000"/>
        </w:pBdr>
        <w:rPr>
          <w:b/>
          <w:b/>
          <w:bCs/>
        </w:rPr>
      </w:pPr>
      <w:r>
        <w:fldChar w:fldCharType="begin"/>
      </w:r>
      <w:r>
        <w:rPr/>
        <w:instrText>LINK Excel.Sheet.12 "C:\\Users\\Rahul\\Python_work\\JupyterNotebook\\Capstone_Project\\ML_Models_Compare.xlsx" "" \a \p \f 0</w:instrText>
      </w:r>
      <w:r>
        <w:rPr/>
      </w:r>
      <w:r>
        <w:rPr/>
        <w:fldChar w:fldCharType="separate"/>
      </w:r>
      <w:r>
        <w:rPr/>
      </w:r>
      <w:r>
        <w:rPr>
          <w:lang w:val="en-US"/>
        </w:rPr>
        <w:t>Error! Not a valid link.</w:t>
      </w:r>
      <w:r>
        <w:rPr/>
      </w:r>
      <w:r>
        <w:rPr/>
        <w:fldChar w:fldCharType="end"/>
      </w:r>
    </w:p>
    <w:sectPr>
      <w:headerReference w:type="default" r:id="rId164"/>
      <w:footerReference w:type="default" r:id="rId165"/>
      <w:type w:val="nextPage"/>
      <w:pgSz w:w="11906" w:h="16838"/>
      <w:pgMar w:left="873" w:right="873" w:header="709" w:top="873" w:footer="709" w:bottom="873" w:gutter="0"/>
      <w:pgBorders w:display="allPages" w:offsetFrom="text">
        <w:top w:val="thinThickSmallGap" w:sz="12" w:space="8" w:color="000000"/>
        <w:left w:val="thinThickSmallGap" w:sz="12" w:space="16" w:color="000000"/>
        <w:bottom w:val="thickThinSmallGap" w:sz="12" w:space="8" w:color="000000"/>
        <w:right w:val="thickThinSmallGap" w:sz="12" w:space="16"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Times New Roman">
    <w:charset w:val="01"/>
    <w:family w:val="roman"/>
    <w:pitch w:val="variable"/>
  </w:font>
  <w:font w:name="Georgia">
    <w:charset w:val="01"/>
    <w:family w:val="roman"/>
    <w:pitch w:val="variable"/>
  </w:font>
  <w:font w:name="Arial">
    <w:charset w:val="01"/>
    <w:family w:val="roman"/>
    <w:pitch w:val="variable"/>
  </w:font>
  <w:font w:name="Segoe UI">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Calibri">
    <w:charset w:val="01"/>
    <w:family w:val="auto"/>
    <w:pitch w:val="default"/>
  </w:font>
  <w:font w:name="Arial">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57156361"/>
    </w:sdtPr>
    <w:sdtContent>
      <w:p>
        <w:pPr>
          <w:pStyle w:val="Footer"/>
          <w:jc w:val="right"/>
          <w:rPr/>
        </w:pPr>
        <w:r>
          <w:rPr/>
          <w:fldChar w:fldCharType="begin"/>
        </w:r>
        <w:r>
          <w:rPr/>
          <w:instrText> PAGE </w:instrText>
        </w:r>
        <w:r>
          <w:rPr/>
          <w:fldChar w:fldCharType="separate"/>
        </w:r>
        <w:r>
          <w:rPr/>
          <w:t>59</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lang w:val="en-US"/>
      </w:rPr>
    </w:pPr>
    <w:r>
      <w:rPr>
        <w:lang w:val="en-US"/>
      </w:rPr>
      <w:t>Final Business Report</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6"/>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2">
    <w:lvl w:ilvl="0">
      <w:start w:val="4"/>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decimal"/>
      <w:lvlText w:val="%1"/>
      <w:lvlJc w:val="left"/>
      <w:pPr>
        <w:tabs>
          <w:tab w:val="num" w:pos="0"/>
        </w:tabs>
        <w:ind w:left="360" w:hanging="360"/>
      </w:pPr>
    </w:lvl>
    <w:lvl w:ilvl="1">
      <w:start w:val="1"/>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2"/>
      <w:numFmt w:val="decimal"/>
      <w:lvlText w:val="%1"/>
      <w:lvlJc w:val="left"/>
      <w:pPr>
        <w:tabs>
          <w:tab w:val="num" w:pos="0"/>
        </w:tabs>
        <w:ind w:left="480" w:hanging="480"/>
      </w:pPr>
    </w:lvl>
    <w:lvl w:ilvl="1">
      <w:start w:val="3"/>
      <w:numFmt w:val="decimal"/>
      <w:lvlText w:val="%1.%2"/>
      <w:lvlJc w:val="left"/>
      <w:pPr>
        <w:tabs>
          <w:tab w:val="num" w:pos="0"/>
        </w:tabs>
        <w:ind w:left="480" w:hanging="48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21">
    <w:lvl w:ilvl="0">
      <w:start w:val="2"/>
      <w:numFmt w:val="decimal"/>
      <w:lvlText w:val="%1"/>
      <w:lvlJc w:val="left"/>
      <w:pPr>
        <w:tabs>
          <w:tab w:val="num" w:pos="0"/>
        </w:tabs>
        <w:ind w:left="360" w:hanging="360"/>
      </w:pPr>
    </w:lvl>
    <w:lvl w:ilvl="1">
      <w:start w:val="3"/>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2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paragraph" w:styleId="Heading1">
    <w:name w:val="Heading 1"/>
    <w:basedOn w:val="Normal"/>
    <w:next w:val="Normal"/>
    <w:link w:val="Heading1Char"/>
    <w:uiPriority w:val="9"/>
    <w:qFormat/>
    <w:rsid w:val="00eb0288"/>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af4569"/>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660840"/>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4a4e9b"/>
    <w:rPr/>
  </w:style>
  <w:style w:type="character" w:styleId="FooterChar" w:customStyle="1">
    <w:name w:val="Footer Char"/>
    <w:basedOn w:val="DefaultParagraphFont"/>
    <w:link w:val="Footer"/>
    <w:uiPriority w:val="99"/>
    <w:qFormat/>
    <w:rsid w:val="004a4e9b"/>
    <w:rPr/>
  </w:style>
  <w:style w:type="character" w:styleId="Heading1Char" w:customStyle="1">
    <w:name w:val="Heading 1 Char"/>
    <w:basedOn w:val="DefaultParagraphFont"/>
    <w:link w:val="Heading1"/>
    <w:uiPriority w:val="9"/>
    <w:qFormat/>
    <w:rsid w:val="00eb0288"/>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af4569"/>
    <w:rPr>
      <w:rFonts w:ascii="Calibri Light" w:hAnsi="Calibri Light" w:eastAsia="" w:cs="" w:asciiTheme="majorHAnsi" w:cstheme="majorBidi" w:eastAsiaTheme="majorEastAsia" w:hAnsiTheme="majorHAnsi"/>
      <w:color w:val="2F5496" w:themeColor="accent1" w:themeShade="bf"/>
      <w:sz w:val="26"/>
      <w:szCs w:val="26"/>
    </w:rPr>
  </w:style>
  <w:style w:type="character" w:styleId="InternetLink">
    <w:name w:val="Hyperlink"/>
    <w:basedOn w:val="DefaultParagraphFont"/>
    <w:uiPriority w:val="99"/>
    <w:unhideWhenUsed/>
    <w:rsid w:val="00a034f1"/>
    <w:rPr>
      <w:color w:val="0563C1" w:themeColor="hyperlink"/>
      <w:u w:val="single"/>
    </w:rPr>
  </w:style>
  <w:style w:type="character" w:styleId="Strong">
    <w:name w:val="Strong"/>
    <w:basedOn w:val="DefaultParagraphFont"/>
    <w:uiPriority w:val="22"/>
    <w:qFormat/>
    <w:rsid w:val="004c751d"/>
    <w:rPr>
      <w:b/>
      <w:bCs/>
    </w:rPr>
  </w:style>
  <w:style w:type="character" w:styleId="Heading3Char" w:customStyle="1">
    <w:name w:val="Heading 3 Char"/>
    <w:basedOn w:val="DefaultParagraphFont"/>
    <w:link w:val="Heading3"/>
    <w:uiPriority w:val="9"/>
    <w:qFormat/>
    <w:rsid w:val="00660840"/>
    <w:rPr>
      <w:rFonts w:ascii="Calibri Light" w:hAnsi="Calibri Light" w:eastAsia="" w:cs="" w:asciiTheme="majorHAnsi" w:cstheme="majorBidi" w:eastAsiaTheme="majorEastAsia" w:hAnsiTheme="majorHAnsi"/>
      <w:color w:val="1F3763" w:themeColor="accent1" w:themeShade="7f"/>
      <w:sz w:val="24"/>
      <w:szCs w:val="24"/>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4a4e9b"/>
    <w:pPr>
      <w:tabs>
        <w:tab w:val="clear" w:pos="720"/>
        <w:tab w:val="center" w:pos="4513" w:leader="none"/>
        <w:tab w:val="right" w:pos="9026" w:leader="none"/>
      </w:tabs>
      <w:spacing w:lineRule="auto" w:line="240"/>
    </w:pPr>
    <w:rPr/>
  </w:style>
  <w:style w:type="paragraph" w:styleId="Footer">
    <w:name w:val="Footer"/>
    <w:basedOn w:val="Normal"/>
    <w:link w:val="FooterChar"/>
    <w:uiPriority w:val="99"/>
    <w:unhideWhenUsed/>
    <w:rsid w:val="004a4e9b"/>
    <w:pPr>
      <w:tabs>
        <w:tab w:val="clear" w:pos="720"/>
        <w:tab w:val="center" w:pos="4513" w:leader="none"/>
        <w:tab w:val="right" w:pos="9026" w:leader="none"/>
      </w:tabs>
      <w:spacing w:lineRule="auto" w:line="240"/>
    </w:pPr>
    <w:rPr/>
  </w:style>
  <w:style w:type="paragraph" w:styleId="Contents1">
    <w:name w:val="TOC 1"/>
    <w:basedOn w:val="Normal"/>
    <w:next w:val="Normal"/>
    <w:autoRedefine/>
    <w:uiPriority w:val="39"/>
    <w:unhideWhenUsed/>
    <w:rsid w:val="00eb0288"/>
    <w:pPr>
      <w:spacing w:before="0" w:after="100"/>
    </w:pPr>
    <w:rPr/>
  </w:style>
  <w:style w:type="paragraph" w:styleId="TOCHeading">
    <w:name w:val="TOC Heading"/>
    <w:basedOn w:val="Heading1"/>
    <w:next w:val="Normal"/>
    <w:uiPriority w:val="39"/>
    <w:unhideWhenUsed/>
    <w:qFormat/>
    <w:rsid w:val="00eb0288"/>
    <w:pPr/>
    <w:rPr>
      <w:lang w:val="en-US"/>
    </w:rPr>
  </w:style>
  <w:style w:type="paragraph" w:styleId="Contents2">
    <w:name w:val="TOC 2"/>
    <w:basedOn w:val="Normal"/>
    <w:next w:val="Normal"/>
    <w:autoRedefine/>
    <w:uiPriority w:val="39"/>
    <w:unhideWhenUsed/>
    <w:rsid w:val="00843e0a"/>
    <w:pPr>
      <w:spacing w:before="0" w:after="100"/>
      <w:ind w:left="220" w:hanging="0"/>
    </w:pPr>
    <w:rPr/>
  </w:style>
  <w:style w:type="paragraph" w:styleId="Default" w:customStyle="1">
    <w:name w:val="Default"/>
    <w:qFormat/>
    <w:rsid w:val="000c54d5"/>
    <w:pPr>
      <w:widowControl/>
      <w:bidi w:val="0"/>
      <w:spacing w:lineRule="auto" w:line="240" w:before="0" w:after="0"/>
      <w:jc w:val="left"/>
    </w:pPr>
    <w:rPr>
      <w:rFonts w:ascii="Times New Roman" w:hAnsi="Times New Roman" w:cs="Times New Roman" w:eastAsia="Calibri"/>
      <w:color w:val="000000"/>
      <w:kern w:val="0"/>
      <w:sz w:val="24"/>
      <w:szCs w:val="24"/>
      <w:lang w:val="en-IN" w:eastAsia="en-US" w:bidi="ar-SA"/>
    </w:rPr>
  </w:style>
  <w:style w:type="paragraph" w:styleId="ListParagraph">
    <w:name w:val="List Paragraph"/>
    <w:basedOn w:val="Normal"/>
    <w:uiPriority w:val="34"/>
    <w:qFormat/>
    <w:rsid w:val="004c751d"/>
    <w:pPr>
      <w:spacing w:before="0" w:after="0"/>
      <w:ind w:left="720" w:hanging="0"/>
      <w:contextualSpacing/>
    </w:pPr>
    <w:rPr/>
  </w:style>
  <w:style w:type="paragraph" w:styleId="Contents3">
    <w:name w:val="TOC 3"/>
    <w:basedOn w:val="Normal"/>
    <w:next w:val="Normal"/>
    <w:autoRedefine/>
    <w:uiPriority w:val="39"/>
    <w:unhideWhenUsed/>
    <w:rsid w:val="00593824"/>
    <w:pPr>
      <w:spacing w:before="0" w:after="100"/>
      <w:ind w:left="440" w:hanging="0"/>
    </w:pPr>
    <w:rPr/>
  </w:style>
  <w:style w:type="paragraph" w:styleId="Ke" w:customStyle="1">
    <w:name w:val="ke"/>
    <w:basedOn w:val="Normal"/>
    <w:qFormat/>
    <w:rsid w:val="008d4efd"/>
    <w:pPr>
      <w:spacing w:lineRule="auto" w:line="240" w:beforeAutospacing="1" w:afterAutospacing="1"/>
    </w:pPr>
    <w:rPr>
      <w:rFonts w:ascii="Times New Roman" w:hAnsi="Times New Roman" w:eastAsia="Times New Roman" w:cs="Times New Roman"/>
      <w:sz w:val="24"/>
      <w:szCs w:val="24"/>
      <w:lang w:eastAsia="en-IN"/>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package" Target="embeddings/oleObject1.docx"/><Relationship Id="rId34" Type="http://schemas.openxmlformats.org/officeDocument/2006/relationships/image" Target="media/image1.wmf"/><Relationship Id="rId35" Type="http://schemas.openxmlformats.org/officeDocument/2006/relationships/oleObject" Target="embeddings/oleObject2.bin"/><Relationship Id="rId36" Type="http://schemas.openxmlformats.org/officeDocument/2006/relationships/image" Target="media/image2.wmf"/><Relationship Id="rId37" Type="http://schemas.openxmlformats.org/officeDocument/2006/relationships/image" Target="media/image3.png"/><Relationship Id="rId38" Type="http://schemas.openxmlformats.org/officeDocument/2006/relationships/image" Target="media/image4.png"/><Relationship Id="rId39" Type="http://schemas.openxmlformats.org/officeDocument/2006/relationships/image" Target="media/image5.png"/><Relationship Id="rId40" Type="http://schemas.openxmlformats.org/officeDocument/2006/relationships/image" Target="media/image6.png"/><Relationship Id="rId41" Type="http://schemas.openxmlformats.org/officeDocument/2006/relationships/image" Target="media/image7.png"/><Relationship Id="rId42" Type="http://schemas.openxmlformats.org/officeDocument/2006/relationships/image" Target="media/image8.png"/><Relationship Id="rId43" Type="http://schemas.openxmlformats.org/officeDocument/2006/relationships/image" Target="media/image9.png"/><Relationship Id="rId44" Type="http://schemas.openxmlformats.org/officeDocument/2006/relationships/image" Target="media/image10.png"/><Relationship Id="rId45" Type="http://schemas.openxmlformats.org/officeDocument/2006/relationships/image" Target="media/image11.png"/><Relationship Id="rId46" Type="http://schemas.openxmlformats.org/officeDocument/2006/relationships/image" Target="media/image12.png"/><Relationship Id="rId47" Type="http://schemas.openxmlformats.org/officeDocument/2006/relationships/image" Target="media/image13.png"/><Relationship Id="rId48" Type="http://schemas.openxmlformats.org/officeDocument/2006/relationships/image" Target="media/image14.png"/><Relationship Id="rId49" Type="http://schemas.openxmlformats.org/officeDocument/2006/relationships/image" Target="media/image15.png"/><Relationship Id="rId50" Type="http://schemas.openxmlformats.org/officeDocument/2006/relationships/image" Target="media/image16.png"/><Relationship Id="rId51" Type="http://schemas.openxmlformats.org/officeDocument/2006/relationships/image" Target="media/image17.png"/><Relationship Id="rId52" Type="http://schemas.openxmlformats.org/officeDocument/2006/relationships/image" Target="media/image18.png"/><Relationship Id="rId53" Type="http://schemas.openxmlformats.org/officeDocument/2006/relationships/image" Target="media/image19.png"/><Relationship Id="rId54" Type="http://schemas.openxmlformats.org/officeDocument/2006/relationships/image" Target="media/image20.png"/><Relationship Id="rId55" Type="http://schemas.openxmlformats.org/officeDocument/2006/relationships/image" Target="media/image21.png"/><Relationship Id="rId56" Type="http://schemas.openxmlformats.org/officeDocument/2006/relationships/image" Target="media/image22.png"/><Relationship Id="rId57" Type="http://schemas.openxmlformats.org/officeDocument/2006/relationships/image" Target="media/image23.png"/><Relationship Id="rId58" Type="http://schemas.openxmlformats.org/officeDocument/2006/relationships/image" Target="media/image24.png"/><Relationship Id="rId59" Type="http://schemas.openxmlformats.org/officeDocument/2006/relationships/image" Target="media/image25.png"/><Relationship Id="rId60" Type="http://schemas.openxmlformats.org/officeDocument/2006/relationships/image" Target="media/image26.png"/><Relationship Id="rId61" Type="http://schemas.openxmlformats.org/officeDocument/2006/relationships/image" Target="media/image27.png"/><Relationship Id="rId62" Type="http://schemas.openxmlformats.org/officeDocument/2006/relationships/image" Target="media/image28.png"/><Relationship Id="rId63" Type="http://schemas.openxmlformats.org/officeDocument/2006/relationships/image" Target="media/image29.png"/><Relationship Id="rId64" Type="http://schemas.openxmlformats.org/officeDocument/2006/relationships/image" Target="media/image30.png"/><Relationship Id="rId65" Type="http://schemas.openxmlformats.org/officeDocument/2006/relationships/image" Target="media/image31.png"/><Relationship Id="rId66" Type="http://schemas.openxmlformats.org/officeDocument/2006/relationships/image" Target="media/image32.png"/><Relationship Id="rId67" Type="http://schemas.openxmlformats.org/officeDocument/2006/relationships/image" Target="media/image33.png"/><Relationship Id="rId68" Type="http://schemas.openxmlformats.org/officeDocument/2006/relationships/image" Target="media/image34.png"/><Relationship Id="rId69" Type="http://schemas.openxmlformats.org/officeDocument/2006/relationships/image" Target="media/image35.png"/><Relationship Id="rId70" Type="http://schemas.openxmlformats.org/officeDocument/2006/relationships/image" Target="media/image36.png"/><Relationship Id="rId71" Type="http://schemas.openxmlformats.org/officeDocument/2006/relationships/image" Target="media/image37.png"/><Relationship Id="rId72" Type="http://schemas.openxmlformats.org/officeDocument/2006/relationships/image" Target="media/image38.png"/><Relationship Id="rId73" Type="http://schemas.openxmlformats.org/officeDocument/2006/relationships/image" Target="media/image39.png"/><Relationship Id="rId74" Type="http://schemas.openxmlformats.org/officeDocument/2006/relationships/image" Target="media/image40.png"/><Relationship Id="rId75" Type="http://schemas.openxmlformats.org/officeDocument/2006/relationships/image" Target="media/image41.png"/><Relationship Id="rId76" Type="http://schemas.openxmlformats.org/officeDocument/2006/relationships/image" Target="media/image42.png"/><Relationship Id="rId77" Type="http://schemas.openxmlformats.org/officeDocument/2006/relationships/image" Target="media/image43.png"/><Relationship Id="rId78" Type="http://schemas.openxmlformats.org/officeDocument/2006/relationships/image" Target="media/image44.png"/><Relationship Id="rId79" Type="http://schemas.openxmlformats.org/officeDocument/2006/relationships/image" Target="media/image45.png"/><Relationship Id="rId80" Type="http://schemas.openxmlformats.org/officeDocument/2006/relationships/image" Target="media/image46.png"/><Relationship Id="rId81" Type="http://schemas.openxmlformats.org/officeDocument/2006/relationships/image" Target="media/image47.png"/><Relationship Id="rId82" Type="http://schemas.openxmlformats.org/officeDocument/2006/relationships/image" Target="media/image48.png"/><Relationship Id="rId83" Type="http://schemas.openxmlformats.org/officeDocument/2006/relationships/image" Target="media/image49.png"/><Relationship Id="rId84" Type="http://schemas.openxmlformats.org/officeDocument/2006/relationships/image" Target="media/image50.png"/><Relationship Id="rId85" Type="http://schemas.openxmlformats.org/officeDocument/2006/relationships/image" Target="media/image51.png"/><Relationship Id="rId86" Type="http://schemas.openxmlformats.org/officeDocument/2006/relationships/image" Target="media/image52.png"/><Relationship Id="rId87" Type="http://schemas.openxmlformats.org/officeDocument/2006/relationships/image" Target="media/image53.png"/><Relationship Id="rId88" Type="http://schemas.openxmlformats.org/officeDocument/2006/relationships/image" Target="media/image54.png"/><Relationship Id="rId89" Type="http://schemas.openxmlformats.org/officeDocument/2006/relationships/image" Target="media/image55.png"/><Relationship Id="rId90" Type="http://schemas.openxmlformats.org/officeDocument/2006/relationships/image" Target="media/image56.png"/><Relationship Id="rId91" Type="http://schemas.openxmlformats.org/officeDocument/2006/relationships/image" Target="media/image57.png"/><Relationship Id="rId92" Type="http://schemas.openxmlformats.org/officeDocument/2006/relationships/image" Target="media/image58.png"/><Relationship Id="rId93" Type="http://schemas.openxmlformats.org/officeDocument/2006/relationships/image" Target="media/image59.png"/><Relationship Id="rId94" Type="http://schemas.openxmlformats.org/officeDocument/2006/relationships/image" Target="media/image60.png"/><Relationship Id="rId95" Type="http://schemas.openxmlformats.org/officeDocument/2006/relationships/image" Target="media/image61.png"/><Relationship Id="rId96" Type="http://schemas.openxmlformats.org/officeDocument/2006/relationships/image" Target="media/image62.png"/><Relationship Id="rId97" Type="http://schemas.openxmlformats.org/officeDocument/2006/relationships/image" Target="media/image63.png"/><Relationship Id="rId98" Type="http://schemas.openxmlformats.org/officeDocument/2006/relationships/image" Target="media/image64.png"/><Relationship Id="rId99" Type="http://schemas.openxmlformats.org/officeDocument/2006/relationships/image" Target="media/image65.png"/><Relationship Id="rId100" Type="http://schemas.openxmlformats.org/officeDocument/2006/relationships/image" Target="media/image66.png"/><Relationship Id="rId101" Type="http://schemas.openxmlformats.org/officeDocument/2006/relationships/image" Target="media/image67.png"/><Relationship Id="rId102" Type="http://schemas.openxmlformats.org/officeDocument/2006/relationships/image" Target="media/image68.png"/><Relationship Id="rId103" Type="http://schemas.openxmlformats.org/officeDocument/2006/relationships/image" Target="media/image69.png"/><Relationship Id="rId104" Type="http://schemas.openxmlformats.org/officeDocument/2006/relationships/image" Target="media/image70.png"/><Relationship Id="rId105" Type="http://schemas.openxmlformats.org/officeDocument/2006/relationships/image" Target="media/image71.png"/><Relationship Id="rId106" Type="http://schemas.openxmlformats.org/officeDocument/2006/relationships/image" Target="media/image72.png"/><Relationship Id="rId107" Type="http://schemas.openxmlformats.org/officeDocument/2006/relationships/image" Target="media/image73.png"/><Relationship Id="rId108" Type="http://schemas.openxmlformats.org/officeDocument/2006/relationships/image" Target="media/image74.png"/><Relationship Id="rId109" Type="http://schemas.openxmlformats.org/officeDocument/2006/relationships/image" Target="media/image75.png"/><Relationship Id="rId110" Type="http://schemas.openxmlformats.org/officeDocument/2006/relationships/image" Target="media/image76.png"/><Relationship Id="rId111" Type="http://schemas.openxmlformats.org/officeDocument/2006/relationships/image" Target="media/image77.png"/><Relationship Id="rId112" Type="http://schemas.openxmlformats.org/officeDocument/2006/relationships/image" Target="media/image78.png"/><Relationship Id="rId113" Type="http://schemas.openxmlformats.org/officeDocument/2006/relationships/image" Target="media/image79.png"/><Relationship Id="rId114" Type="http://schemas.openxmlformats.org/officeDocument/2006/relationships/image" Target="media/image80.png"/><Relationship Id="rId115" Type="http://schemas.openxmlformats.org/officeDocument/2006/relationships/image" Target="media/image81.png"/><Relationship Id="rId116" Type="http://schemas.openxmlformats.org/officeDocument/2006/relationships/image" Target="media/image82.png"/><Relationship Id="rId117" Type="http://schemas.openxmlformats.org/officeDocument/2006/relationships/image" Target="media/image83.png"/><Relationship Id="rId118" Type="http://schemas.openxmlformats.org/officeDocument/2006/relationships/image" Target="media/image84.png"/><Relationship Id="rId119" Type="http://schemas.openxmlformats.org/officeDocument/2006/relationships/image" Target="media/image85.png"/><Relationship Id="rId120" Type="http://schemas.openxmlformats.org/officeDocument/2006/relationships/image" Target="media/image86.png"/><Relationship Id="rId121" Type="http://schemas.openxmlformats.org/officeDocument/2006/relationships/image" Target="media/image87.png"/><Relationship Id="rId122" Type="http://schemas.openxmlformats.org/officeDocument/2006/relationships/image" Target="media/image88.png"/><Relationship Id="rId123" Type="http://schemas.openxmlformats.org/officeDocument/2006/relationships/image" Target="media/image89.png"/><Relationship Id="rId124" Type="http://schemas.openxmlformats.org/officeDocument/2006/relationships/image" Target="media/image90.png"/><Relationship Id="rId125" Type="http://schemas.openxmlformats.org/officeDocument/2006/relationships/image" Target="media/image91.png"/><Relationship Id="rId126" Type="http://schemas.openxmlformats.org/officeDocument/2006/relationships/image" Target="media/image92.png"/><Relationship Id="rId127" Type="http://schemas.openxmlformats.org/officeDocument/2006/relationships/image" Target="media/image93.png"/><Relationship Id="rId128" Type="http://schemas.openxmlformats.org/officeDocument/2006/relationships/image" Target="media/image94.png"/><Relationship Id="rId129" Type="http://schemas.openxmlformats.org/officeDocument/2006/relationships/image" Target="media/image95.png"/><Relationship Id="rId130" Type="http://schemas.openxmlformats.org/officeDocument/2006/relationships/image" Target="media/image96.png"/><Relationship Id="rId131" Type="http://schemas.openxmlformats.org/officeDocument/2006/relationships/image" Target="media/image97.png"/><Relationship Id="rId132" Type="http://schemas.openxmlformats.org/officeDocument/2006/relationships/image" Target="media/image98.png"/><Relationship Id="rId133" Type="http://schemas.openxmlformats.org/officeDocument/2006/relationships/image" Target="media/image99.png"/><Relationship Id="rId134" Type="http://schemas.openxmlformats.org/officeDocument/2006/relationships/image" Target="media/image100.png"/><Relationship Id="rId135" Type="http://schemas.openxmlformats.org/officeDocument/2006/relationships/image" Target="media/image101.png"/><Relationship Id="rId136" Type="http://schemas.openxmlformats.org/officeDocument/2006/relationships/image" Target="media/image102.png"/><Relationship Id="rId137" Type="http://schemas.openxmlformats.org/officeDocument/2006/relationships/image" Target="media/image103.png"/><Relationship Id="rId138" Type="http://schemas.openxmlformats.org/officeDocument/2006/relationships/image" Target="media/image104.png"/><Relationship Id="rId139" Type="http://schemas.openxmlformats.org/officeDocument/2006/relationships/image" Target="media/image105.png"/><Relationship Id="rId140" Type="http://schemas.openxmlformats.org/officeDocument/2006/relationships/image" Target="media/image106.png"/><Relationship Id="rId141" Type="http://schemas.openxmlformats.org/officeDocument/2006/relationships/image" Target="media/image107.png"/><Relationship Id="rId142" Type="http://schemas.openxmlformats.org/officeDocument/2006/relationships/image" Target="media/image108.png"/><Relationship Id="rId143" Type="http://schemas.openxmlformats.org/officeDocument/2006/relationships/image" Target="media/image109.png"/><Relationship Id="rId144" Type="http://schemas.openxmlformats.org/officeDocument/2006/relationships/image" Target="media/image110.png"/><Relationship Id="rId145" Type="http://schemas.openxmlformats.org/officeDocument/2006/relationships/image" Target="media/image111.png"/><Relationship Id="rId146" Type="http://schemas.openxmlformats.org/officeDocument/2006/relationships/image" Target="media/image112.png"/><Relationship Id="rId147" Type="http://schemas.openxmlformats.org/officeDocument/2006/relationships/image" Target="media/image113.png"/><Relationship Id="rId148" Type="http://schemas.openxmlformats.org/officeDocument/2006/relationships/image" Target="media/image114.png"/><Relationship Id="rId149" Type="http://schemas.openxmlformats.org/officeDocument/2006/relationships/image" Target="media/image115.png"/><Relationship Id="rId150" Type="http://schemas.openxmlformats.org/officeDocument/2006/relationships/image" Target="media/image116.png"/><Relationship Id="rId151" Type="http://schemas.openxmlformats.org/officeDocument/2006/relationships/image" Target="media/image117.png"/><Relationship Id="rId152" Type="http://schemas.openxmlformats.org/officeDocument/2006/relationships/image" Target="media/image118.png"/><Relationship Id="rId153" Type="http://schemas.openxmlformats.org/officeDocument/2006/relationships/image" Target="media/image119.png"/><Relationship Id="rId154" Type="http://schemas.openxmlformats.org/officeDocument/2006/relationships/image" Target="media/image120.png"/><Relationship Id="rId155" Type="http://schemas.openxmlformats.org/officeDocument/2006/relationships/image" Target="media/image121.png"/><Relationship Id="rId156" Type="http://schemas.openxmlformats.org/officeDocument/2006/relationships/image" Target="media/image122.png"/><Relationship Id="rId157" Type="http://schemas.openxmlformats.org/officeDocument/2006/relationships/image" Target="media/image123.png"/><Relationship Id="rId158" Type="http://schemas.openxmlformats.org/officeDocument/2006/relationships/image" Target="media/image124.png"/><Relationship Id="rId159" Type="http://schemas.openxmlformats.org/officeDocument/2006/relationships/image" Target="media/image125.png"/><Relationship Id="rId160" Type="http://schemas.openxmlformats.org/officeDocument/2006/relationships/image" Target="media/image126.png"/><Relationship Id="rId161" Type="http://schemas.openxmlformats.org/officeDocument/2006/relationships/image" Target="media/image127.png"/><Relationship Id="rId162" Type="http://schemas.openxmlformats.org/officeDocument/2006/relationships/oleObject" Target="embeddings/oleObject3.bin"/><Relationship Id="rId163" Type="http://schemas.openxmlformats.org/officeDocument/2006/relationships/image" Target="media/image128.wmf"/><Relationship Id="rId164" Type="http://schemas.openxmlformats.org/officeDocument/2006/relationships/header" Target="header1.xml"/><Relationship Id="rId165" Type="http://schemas.openxmlformats.org/officeDocument/2006/relationships/footer" Target="footer1.xml"/><Relationship Id="rId166" Type="http://schemas.openxmlformats.org/officeDocument/2006/relationships/numbering" Target="numbering.xml"/><Relationship Id="rId167" Type="http://schemas.openxmlformats.org/officeDocument/2006/relationships/fontTable" Target="fontTable.xml"/><Relationship Id="rId168" Type="http://schemas.openxmlformats.org/officeDocument/2006/relationships/settings" Target="settings.xml"/><Relationship Id="rId169" Type="http://schemas.openxmlformats.org/officeDocument/2006/relationships/theme" Target="theme/theme1.xml"/><Relationship Id="rId17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5BF58B-1096-4E0C-9DB5-83E588E5D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4190</TotalTime>
  <Application>LibreOffice/6.4.7.2$Linux_X86_64 LibreOffice_project/40$Build-2</Application>
  <Pages>66</Pages>
  <Words>5777</Words>
  <Characters>28710</Characters>
  <CharactersWithSpaces>34147</CharactersWithSpaces>
  <Paragraphs>946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2020-09-14T12:48:00Z</dcterms:created>
  <dc:creator>rahul21.rk@gmail.com</dc:creator>
  <dc:description/>
  <dc:language>en-IN</dc:language>
  <cp:lastModifiedBy>Rahul Kumar</cp:lastModifiedBy>
  <dcterms:modified xsi:type="dcterms:W3CDTF">2020-11-16T07:30:00Z</dcterms:modified>
  <cp:revision>1</cp:revision>
  <dc:subject/>
  <dc:title>project Notes i/ II</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