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A2D" w:rsidRPr="00EF3A2D" w:rsidRDefault="00EF3A2D" w:rsidP="00EF3A2D">
      <w:pPr>
        <w:spacing w:after="0" w:line="240" w:lineRule="auto"/>
        <w:jc w:val="center"/>
        <w:rPr>
          <w:rFonts w:eastAsia="Times New Roman" w:cstheme="minorHAnsi"/>
          <w:b/>
          <w:sz w:val="40"/>
          <w:szCs w:val="40"/>
        </w:rPr>
      </w:pPr>
      <w:r w:rsidRPr="00EF3A2D">
        <w:rPr>
          <w:rFonts w:eastAsia="Times New Roman" w:cstheme="minorHAnsi"/>
          <w:b/>
          <w:color w:val="222222"/>
          <w:sz w:val="40"/>
          <w:szCs w:val="40"/>
          <w:shd w:val="clear" w:color="auto" w:fill="FFFFFF"/>
        </w:rPr>
        <w:t>Project Steps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Requirement Gathering (BRD/FRD)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Data Collections (Database/CSV/ Excel)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Data Modelling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Data Cleaning/Data Pre-processing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UI Report (Charts / Custom Charts)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Additional Information (DAX Calculations)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137BF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RLS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147AB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 xml:space="preserve"> Create Workspace (Provide workspace access within team)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1426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Publish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Dashboard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Gateway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Schedule Refresh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Add Roles, Subscribe, alerts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Share the Report</w:t>
      </w:r>
    </w:p>
    <w:p w:rsidR="00EF3A2D" w:rsidRPr="00EF3A2D" w:rsidRDefault="00EF3A2D" w:rsidP="00EF3A2D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Create App and Share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color w:val="222222"/>
          <w:sz w:val="40"/>
          <w:szCs w:val="40"/>
        </w:rPr>
      </w:pPr>
      <w:r>
        <w:rPr>
          <w:rFonts w:eastAsia="Times New Roman" w:cstheme="minorHAnsi"/>
          <w:b/>
          <w:color w:val="222222"/>
          <w:sz w:val="40"/>
          <w:szCs w:val="40"/>
        </w:rPr>
        <w:t>Steps</w:t>
      </w: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Requirement Gathering / Data Collection</w:t>
      </w: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Data transformations / Data Computations</w:t>
      </w: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Power BI Reports/UI</w:t>
      </w: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</w:p>
    <w:p w:rsidR="00EF3A2D" w:rsidRPr="00EF3A2D" w:rsidRDefault="00EF3A2D" w:rsidP="00EF3A2D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222222"/>
          <w:sz w:val="32"/>
          <w:szCs w:val="32"/>
        </w:rPr>
      </w:pPr>
      <w:r w:rsidRPr="00EF3A2D">
        <w:rPr>
          <w:rFonts w:eastAsia="Times New Roman" w:cstheme="minorHAnsi"/>
          <w:color w:val="222222"/>
          <w:sz w:val="32"/>
          <w:szCs w:val="32"/>
        </w:rPr>
        <w:t>Dashboard / Publishing</w:t>
      </w:r>
    </w:p>
    <w:p w:rsidR="003D5D19" w:rsidRPr="00EF3A2D" w:rsidRDefault="00EF3A2D" w:rsidP="00EF3A2D">
      <w:pPr>
        <w:jc w:val="center"/>
        <w:rPr>
          <w:rFonts w:cstheme="minorHAnsi"/>
          <w:sz w:val="32"/>
          <w:szCs w:val="32"/>
        </w:rPr>
      </w:pPr>
      <w:bookmarkStart w:id="0" w:name="_GoBack"/>
      <w:bookmarkEnd w:id="0"/>
    </w:p>
    <w:sectPr w:rsidR="003D5D19" w:rsidRPr="00EF3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7A1432"/>
    <w:multiLevelType w:val="hybridMultilevel"/>
    <w:tmpl w:val="F704F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2C2B4E8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2D"/>
    <w:rsid w:val="00BA7D14"/>
    <w:rsid w:val="00EF0AEE"/>
    <w:rsid w:val="00EF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DC9F1-114D-477D-BE5A-5E332125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Datamites</cp:lastModifiedBy>
  <cp:revision>1</cp:revision>
  <dcterms:created xsi:type="dcterms:W3CDTF">2023-10-18T05:39:00Z</dcterms:created>
  <dcterms:modified xsi:type="dcterms:W3CDTF">2023-10-18T05:46:00Z</dcterms:modified>
</cp:coreProperties>
</file>