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szCs w:val="24"/>
          <w:lang w:val="en-IN" w:eastAsia="en-US"/>
        </w:rPr>
        <w:id w:val="-1265678027"/>
        <w:docPartObj>
          <w:docPartGallery w:val="Cover Pages"/>
          <w:docPartUnique/>
        </w:docPartObj>
      </w:sdtPr>
      <w:sdtEndPr>
        <w:rPr>
          <w:b/>
          <w:bCs/>
          <w:sz w:val="24"/>
        </w:rPr>
      </w:sdtEndPr>
      <w:sdtContent>
        <w:p w14:paraId="6093436A" w14:textId="78EA944D" w:rsidR="005A51AA" w:rsidRDefault="005A51AA">
          <w:pPr>
            <w:pStyle w:val="NoSpacing"/>
            <w:rPr>
              <w:sz w:val="2"/>
            </w:rPr>
          </w:pPr>
        </w:p>
        <w:p w14:paraId="0C8E22C9" w14:textId="77777777" w:rsidR="005A51AA" w:rsidRDefault="005A51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D9345D" wp14:editId="7EBAA83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D987852" w14:textId="47BB1D55" w:rsidR="005A51AA" w:rsidRDefault="005A51A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DELL BOOMI TOOL</w:t>
                                    </w:r>
                                  </w:p>
                                </w:sdtContent>
                              </w:sdt>
                              <w:p w14:paraId="0D4CE3B8" w14:textId="68CDB88C" w:rsidR="005A51AA" w:rsidRDefault="0019642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51A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INTERVIEW PREPARATION – PART </w:t>
                                    </w:r>
                                    <w:r w:rsidR="00993C4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sdtContent>
                                </w:sdt>
                                <w:r w:rsidR="005A51A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9C8BC1F" w14:textId="77777777" w:rsidR="005A51AA" w:rsidRDefault="005A51A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3D934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D987852" w14:textId="47BB1D55" w:rsidR="005A51AA" w:rsidRDefault="005A51A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DELL BOOMI TOOL</w:t>
                              </w:r>
                            </w:p>
                          </w:sdtContent>
                        </w:sdt>
                        <w:p w14:paraId="0D4CE3B8" w14:textId="68CDB88C" w:rsidR="005A51AA" w:rsidRDefault="0019642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51A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INTERVIEW PREPARATION – PART </w:t>
                              </w:r>
                              <w:r w:rsidR="00993C4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sdtContent>
                          </w:sdt>
                          <w:r w:rsidR="005A51AA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9C8BC1F" w14:textId="77777777" w:rsidR="005A51AA" w:rsidRDefault="005A51A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9D4AE1B" wp14:editId="4F28378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3C0E7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E6D0DE" wp14:editId="35E7AF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E1E01" w14:textId="110B4E9C" w:rsidR="005A51AA" w:rsidRDefault="0019642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A51A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Rahul Mahato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D1FAF6" w14:textId="19D37A1F" w:rsidR="005A51AA" w:rsidRDefault="005A51AA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Associate Analyst, Jade Global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E6D0D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7DFE1E01" w14:textId="110B4E9C" w:rsidR="005A51AA" w:rsidRDefault="0019642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A51A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Rahul Mahato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8D1FAF6" w14:textId="19D37A1F" w:rsidR="005A51AA" w:rsidRDefault="005A51AA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Associate Analyst, Jade Global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367F05" w14:textId="77777777" w:rsidR="009C3EF9" w:rsidRDefault="005A51AA" w:rsidP="00993C4E">
          <w:pPr>
            <w:rPr>
              <w:b/>
              <w:bCs/>
            </w:rPr>
          </w:pPr>
          <w:r>
            <w:rPr>
              <w:b/>
              <w:bCs/>
              <w:lang w:val="en-US"/>
            </w:rPr>
            <w:br w:type="page"/>
          </w:r>
        </w:p>
      </w:sdtContent>
    </w:sdt>
    <w:sdt>
      <w:sdtPr>
        <w:id w:val="-99184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N"/>
        </w:rPr>
      </w:sdtEndPr>
      <w:sdtContent>
        <w:p w14:paraId="6816BE72" w14:textId="7B61AB15" w:rsidR="00196421" w:rsidRDefault="00196421">
          <w:pPr>
            <w:pStyle w:val="TOCHeading"/>
          </w:pPr>
          <w:r>
            <w:t>Table of Contents</w:t>
          </w:r>
        </w:p>
        <w:p w14:paraId="7BF380B7" w14:textId="7DE6AC25" w:rsidR="00196421" w:rsidRDefault="0019642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2367195" w:history="1">
            <w:r w:rsidRPr="0049134C">
              <w:rPr>
                <w:rStyle w:val="Hyperlink"/>
                <w:noProof/>
                <w:lang w:val="en-US"/>
              </w:rPr>
              <w:t>How to Custom Log into Dell Boomi?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F466" w14:textId="20CDBA3E" w:rsidR="00196421" w:rsidRDefault="0019642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2367196" w:history="1">
            <w:r w:rsidRPr="0049134C">
              <w:rPr>
                <w:rStyle w:val="Hyperlink"/>
                <w:noProof/>
                <w:lang w:val="en-US"/>
              </w:rPr>
              <w:t>Performance Issues with Enabling User Log in Notify Shape.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DA14" w14:textId="40DD7E77" w:rsidR="00196421" w:rsidRDefault="0019642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2367197" w:history="1">
            <w:r w:rsidRPr="0049134C">
              <w:rPr>
                <w:rStyle w:val="Hyperlink"/>
                <w:noProof/>
                <w:lang w:val="en-US"/>
              </w:rPr>
              <w:t>How to move entire folders, including sub-folders in drive to AWS or any target?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FC4C" w14:textId="0C498435" w:rsidR="00196421" w:rsidRDefault="00196421">
          <w:r>
            <w:rPr>
              <w:b/>
              <w:bCs/>
              <w:noProof/>
            </w:rPr>
            <w:fldChar w:fldCharType="end"/>
          </w:r>
        </w:p>
      </w:sdtContent>
    </w:sdt>
    <w:p w14:paraId="4CD221F7" w14:textId="77777777" w:rsidR="00196421" w:rsidRDefault="00196421" w:rsidP="009C3EF9">
      <w:pPr>
        <w:pStyle w:val="Heading1"/>
        <w:rPr>
          <w:b/>
          <w:bCs/>
          <w:lang w:val="en-US"/>
        </w:rPr>
      </w:pPr>
    </w:p>
    <w:p w14:paraId="73C33797" w14:textId="77777777" w:rsidR="00196421" w:rsidRDefault="0019642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453115E7" w14:textId="346DCFA2" w:rsidR="00645147" w:rsidRDefault="009C3EF9" w:rsidP="009C3EF9">
      <w:pPr>
        <w:pStyle w:val="Heading1"/>
        <w:rPr>
          <w:b/>
          <w:bCs/>
          <w:lang w:val="en-US"/>
        </w:rPr>
      </w:pPr>
      <w:bookmarkStart w:id="0" w:name="_Toc42367195"/>
      <w:r w:rsidRPr="009C3EF9">
        <w:rPr>
          <w:b/>
          <w:bCs/>
          <w:lang w:val="en-US"/>
        </w:rPr>
        <w:lastRenderedPageBreak/>
        <w:t xml:space="preserve">How to Custom Log into Dell </w:t>
      </w:r>
      <w:proofErr w:type="spellStart"/>
      <w:r w:rsidRPr="009C3EF9">
        <w:rPr>
          <w:b/>
          <w:bCs/>
          <w:lang w:val="en-US"/>
        </w:rPr>
        <w:t>Boomi</w:t>
      </w:r>
      <w:proofErr w:type="spellEnd"/>
      <w:r w:rsidRPr="009C3EF9">
        <w:rPr>
          <w:b/>
          <w:bCs/>
          <w:lang w:val="en-US"/>
        </w:rPr>
        <w:t>?</w:t>
      </w:r>
      <w:bookmarkEnd w:id="0"/>
    </w:p>
    <w:p w14:paraId="67FF0405" w14:textId="789512D2" w:rsidR="009C3EF9" w:rsidRDefault="009C3EF9" w:rsidP="009C3EF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You can use the notify shape.</w:t>
      </w:r>
    </w:p>
    <w:p w14:paraId="0A000BDC" w14:textId="60DB9A28" w:rsidR="009C3EF9" w:rsidRDefault="009C3EF9" w:rsidP="009C3EF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Under options, check “Enable User Log”.</w:t>
      </w:r>
    </w:p>
    <w:p w14:paraId="63B5DC47" w14:textId="0D965868" w:rsidR="009C3EF9" w:rsidRDefault="009C3EF9" w:rsidP="009C3EF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You can also use Apache Groovy Script for logging.</w:t>
      </w:r>
    </w:p>
    <w:p w14:paraId="426A152D" w14:textId="2C06AEA9" w:rsidR="009C3EF9" w:rsidRDefault="009C3EF9" w:rsidP="009C3EF9">
      <w:pPr>
        <w:pStyle w:val="Heading1"/>
        <w:rPr>
          <w:b/>
          <w:bCs/>
          <w:lang w:val="en-US"/>
        </w:rPr>
      </w:pPr>
      <w:bookmarkStart w:id="1" w:name="_Toc42367196"/>
      <w:r w:rsidRPr="009C3EF9">
        <w:rPr>
          <w:b/>
          <w:bCs/>
          <w:lang w:val="en-US"/>
        </w:rPr>
        <w:t>Performance Issues with Enabling User Log in Notify Shape.</w:t>
      </w:r>
      <w:bookmarkEnd w:id="1"/>
    </w:p>
    <w:p w14:paraId="176754ED" w14:textId="262F55C8" w:rsidR="009C3EF9" w:rsidRDefault="009C3EF9" w:rsidP="009C3EF9">
      <w:pPr>
        <w:rPr>
          <w:lang w:val="en-US"/>
        </w:rPr>
      </w:pPr>
      <w:r>
        <w:rPr>
          <w:lang w:val="en-US"/>
        </w:rPr>
        <w:t>&gt;&gt; It will write separate user logs for each run and also write the same custom message in the main execution log file.</w:t>
      </w:r>
    </w:p>
    <w:p w14:paraId="00FA953A" w14:textId="60788F69" w:rsidR="009C3EF9" w:rsidRDefault="009C3EF9" w:rsidP="009C3EF9">
      <w:pPr>
        <w:rPr>
          <w:lang w:val="en-US"/>
        </w:rPr>
      </w:pPr>
      <w:r>
        <w:rPr>
          <w:lang w:val="en-US"/>
        </w:rPr>
        <w:t>Therefore, duplicate data will impact performance and system in terms of disk space utilization.</w:t>
      </w:r>
    </w:p>
    <w:p w14:paraId="0C22A6F5" w14:textId="43321BFE" w:rsidR="009C3EF9" w:rsidRDefault="009C3EF9" w:rsidP="009C3EF9">
      <w:pPr>
        <w:pStyle w:val="Heading1"/>
        <w:rPr>
          <w:b/>
          <w:bCs/>
          <w:lang w:val="en-US"/>
        </w:rPr>
      </w:pPr>
      <w:bookmarkStart w:id="2" w:name="_Toc42367197"/>
      <w:r w:rsidRPr="009C3EF9">
        <w:rPr>
          <w:b/>
          <w:bCs/>
          <w:lang w:val="en-US"/>
        </w:rPr>
        <w:t>How to move entire folders, including sub-folders in drive to AWS or any target?</w:t>
      </w:r>
      <w:bookmarkEnd w:id="2"/>
    </w:p>
    <w:p w14:paraId="7468B750" w14:textId="4CF93221" w:rsidR="009C3EF9" w:rsidRDefault="009C3EF9" w:rsidP="009C3E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Can use program command shape to fire system command like cp, </w:t>
      </w:r>
      <w:proofErr w:type="spellStart"/>
      <w:r>
        <w:rPr>
          <w:lang w:val="en-US"/>
        </w:rPr>
        <w:t>rsync</w:t>
      </w:r>
      <w:proofErr w:type="spellEnd"/>
      <w:r>
        <w:rPr>
          <w:lang w:val="en-US"/>
        </w:rPr>
        <w:t>, find.</w:t>
      </w:r>
    </w:p>
    <w:p w14:paraId="0F04F5AE" w14:textId="5E907BCA" w:rsidR="005F75CF" w:rsidRDefault="005F75CF" w:rsidP="009C3E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it’s a remote host use CURL command to connect and place the files.</w:t>
      </w:r>
    </w:p>
    <w:p w14:paraId="67E9DC9B" w14:textId="3F3E8C20" w:rsidR="005F75CF" w:rsidRPr="009C3EF9" w:rsidRDefault="005F75CF" w:rsidP="009C3E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there’s any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provided by AWS for S3 operations, you can directly use it in CURL as target.</w:t>
      </w:r>
    </w:p>
    <w:sectPr w:rsidR="005F75CF" w:rsidRPr="009C3EF9" w:rsidSect="005A51A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E4D"/>
    <w:multiLevelType w:val="hybridMultilevel"/>
    <w:tmpl w:val="2F60DDB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77C6F"/>
    <w:multiLevelType w:val="hybridMultilevel"/>
    <w:tmpl w:val="A75E75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37AF0"/>
    <w:multiLevelType w:val="hybridMultilevel"/>
    <w:tmpl w:val="D92E44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E7988"/>
    <w:multiLevelType w:val="hybridMultilevel"/>
    <w:tmpl w:val="9DBA5A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20A12"/>
    <w:multiLevelType w:val="hybridMultilevel"/>
    <w:tmpl w:val="D1A4F67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B32A9"/>
    <w:multiLevelType w:val="hybridMultilevel"/>
    <w:tmpl w:val="622C96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E6F20"/>
    <w:multiLevelType w:val="hybridMultilevel"/>
    <w:tmpl w:val="541AF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D6AE8"/>
    <w:multiLevelType w:val="hybridMultilevel"/>
    <w:tmpl w:val="129667C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051BB"/>
    <w:multiLevelType w:val="hybridMultilevel"/>
    <w:tmpl w:val="BBEAB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20F56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E5DEB"/>
    <w:multiLevelType w:val="hybridMultilevel"/>
    <w:tmpl w:val="77183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28"/>
    <w:rsid w:val="00196421"/>
    <w:rsid w:val="00274254"/>
    <w:rsid w:val="002F292E"/>
    <w:rsid w:val="003305BB"/>
    <w:rsid w:val="003B7828"/>
    <w:rsid w:val="005A51AA"/>
    <w:rsid w:val="005A6AE7"/>
    <w:rsid w:val="005C1BB5"/>
    <w:rsid w:val="005F75CF"/>
    <w:rsid w:val="00645147"/>
    <w:rsid w:val="00694581"/>
    <w:rsid w:val="00724551"/>
    <w:rsid w:val="009733E7"/>
    <w:rsid w:val="00993C4E"/>
    <w:rsid w:val="009C3EF9"/>
    <w:rsid w:val="009C5FC8"/>
    <w:rsid w:val="00A61105"/>
    <w:rsid w:val="00B86678"/>
    <w:rsid w:val="00D46993"/>
    <w:rsid w:val="00E9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FBAA"/>
  <w15:chartTrackingRefBased/>
  <w15:docId w15:val="{24848007-2F2A-F344-AD35-F208159C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F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A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8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7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82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C5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6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A51A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51AA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A51AA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A51A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51AA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51A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51A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51A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51A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51A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51AA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5A51A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A51AA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F1C5C5-6B6F-3948-B981-312D3CA7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DELL BOOMI TOOL</vt:lpstr>
    </vt:vector>
  </TitlesOfParts>
  <Company>Rahul Mahato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DELL BOOMI TOOL</dc:title>
  <dc:subject>INTERVIEW PREPARATION – PART 2</dc:subject>
  <dc:creator>Rahul Mahato</dc:creator>
  <cp:keywords/>
  <dc:description/>
  <cp:lastModifiedBy>Rahul Mahato</cp:lastModifiedBy>
  <cp:revision>5</cp:revision>
  <dcterms:created xsi:type="dcterms:W3CDTF">2020-05-29T08:45:00Z</dcterms:created>
  <dcterms:modified xsi:type="dcterms:W3CDTF">2020-06-06T14:49:00Z</dcterms:modified>
  <cp:category>Associate Analyst, Jade Global</cp:category>
</cp:coreProperties>
</file>