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210" w:rsidRPr="00A74709" w:rsidRDefault="00DA7C21">
      <w:pPr>
        <w:rPr>
          <w:b/>
          <w:sz w:val="24"/>
          <w:szCs w:val="24"/>
          <w:u w:val="single"/>
        </w:rPr>
      </w:pPr>
      <w:r w:rsidRPr="00A74709">
        <w:rPr>
          <w:b/>
          <w:sz w:val="24"/>
          <w:szCs w:val="24"/>
          <w:u w:val="single"/>
        </w:rPr>
        <w:t>UCI Portuguese Bank Marketing Data Set</w:t>
      </w:r>
    </w:p>
    <w:p w:rsidR="00DA7C21" w:rsidRDefault="00DA7C21">
      <w:r>
        <w:t>We first checked for nulls in the data as a part of our data cleaning. Now, as given, the data has categorical variables. Hence, we use Label Encoding to convert the categorical data into columns suitable for regression. We followed this up with three approaches to perform classification:</w:t>
      </w:r>
    </w:p>
    <w:p w:rsidR="00DA7C21" w:rsidRDefault="00DA7C21" w:rsidP="00DA7C21">
      <w:pPr>
        <w:pStyle w:val="ListParagraph"/>
        <w:numPr>
          <w:ilvl w:val="0"/>
          <w:numId w:val="1"/>
        </w:numPr>
      </w:pPr>
      <w:r>
        <w:t>Naïve-Bayes Classifier</w:t>
      </w:r>
    </w:p>
    <w:p w:rsidR="00DA7C21" w:rsidRDefault="00DA7C21" w:rsidP="00DA7C21">
      <w:pPr>
        <w:pStyle w:val="ListParagraph"/>
        <w:numPr>
          <w:ilvl w:val="0"/>
          <w:numId w:val="1"/>
        </w:numPr>
      </w:pPr>
      <w:r>
        <w:t>Logistic Regression</w:t>
      </w:r>
    </w:p>
    <w:p w:rsidR="00DA7C21" w:rsidRDefault="00DA7C21" w:rsidP="00DA7C21">
      <w:pPr>
        <w:pStyle w:val="ListParagraph"/>
        <w:numPr>
          <w:ilvl w:val="0"/>
          <w:numId w:val="1"/>
        </w:numPr>
      </w:pPr>
      <w:r>
        <w:t>K-Nearest Neighbours</w:t>
      </w:r>
    </w:p>
    <w:p w:rsidR="00DA7C21" w:rsidRDefault="00DA7C21" w:rsidP="00DA7C21">
      <w:r>
        <w:t>Following are the results for the same:</w:t>
      </w:r>
    </w:p>
    <w:p w:rsidR="00DA7C21" w:rsidRDefault="00DA7C21" w:rsidP="00DA7C21">
      <w:r>
        <w:t xml:space="preserve">1. </w:t>
      </w:r>
      <w:r w:rsidRPr="00DA7C21">
        <w:rPr>
          <w:b/>
        </w:rPr>
        <w:t>Naïve – Bayes Classifier</w:t>
      </w:r>
      <w:r>
        <w:t>:</w:t>
      </w:r>
    </w:p>
    <w:p w:rsidR="00DA7C21" w:rsidRDefault="00DA7C21" w:rsidP="00DA7C21">
      <w:pPr>
        <w:rPr>
          <w:rFonts w:ascii="Courier New" w:hAnsi="Courier New" w:cs="Courier New"/>
          <w:color w:val="000000"/>
          <w:sz w:val="21"/>
          <w:szCs w:val="21"/>
        </w:rPr>
      </w:pPr>
      <w:r w:rsidRPr="00DA7C21">
        <w:rPr>
          <w:rFonts w:ascii="Courier New" w:hAnsi="Courier New" w:cs="Courier New"/>
          <w:color w:val="000000"/>
          <w:sz w:val="21"/>
          <w:szCs w:val="21"/>
          <w:u w:val="single"/>
        </w:rPr>
        <w:t>Confusion Matrix for train data</w:t>
      </w:r>
      <w:r>
        <w:rPr>
          <w:rFonts w:ascii="Courier New" w:hAnsi="Courier New" w:cs="Courier New"/>
          <w:color w:val="000000"/>
          <w:sz w:val="21"/>
          <w:szCs w:val="21"/>
        </w:rPr>
        <w:t xml:space="preserve">: </w:t>
      </w:r>
    </w:p>
    <w:p w:rsidR="00DA7C21" w:rsidRDefault="00DA7C21" w:rsidP="00DA7C21">
      <w:pPr>
        <w:rPr>
          <w:rFonts w:ascii="Courier New" w:hAnsi="Courier New" w:cs="Courier New"/>
          <w:color w:val="000000"/>
          <w:sz w:val="21"/>
          <w:szCs w:val="21"/>
        </w:rPr>
      </w:pPr>
      <w:r>
        <w:rPr>
          <w:rFonts w:ascii="Courier New" w:hAnsi="Courier New" w:cs="Courier New"/>
          <w:color w:val="000000"/>
          <w:sz w:val="21"/>
          <w:szCs w:val="21"/>
        </w:rPr>
        <w:t xml:space="preserve">[[33214 3334] </w:t>
      </w:r>
      <w:r>
        <w:rPr>
          <w:rFonts w:ascii="Courier New" w:hAnsi="Courier New" w:cs="Courier New"/>
          <w:color w:val="000000"/>
          <w:sz w:val="21"/>
          <w:szCs w:val="21"/>
        </w:rPr>
        <w:br/>
      </w:r>
      <w:r w:rsidR="000C226A">
        <w:rPr>
          <w:rFonts w:ascii="Courier New" w:hAnsi="Courier New" w:cs="Courier New"/>
          <w:color w:val="000000"/>
          <w:sz w:val="21"/>
          <w:szCs w:val="21"/>
        </w:rPr>
        <w:t xml:space="preserve"> </w:t>
      </w:r>
      <w:r>
        <w:rPr>
          <w:rFonts w:ascii="Courier New" w:hAnsi="Courier New" w:cs="Courier New"/>
          <w:color w:val="000000"/>
          <w:sz w:val="21"/>
          <w:szCs w:val="21"/>
        </w:rPr>
        <w:t xml:space="preserve">[ 2248 2392]] </w:t>
      </w:r>
    </w:p>
    <w:p w:rsidR="00DA7C21" w:rsidRDefault="00DA7C21" w:rsidP="00DA7C21">
      <w:pPr>
        <w:rPr>
          <w:rFonts w:ascii="Courier New" w:hAnsi="Courier New" w:cs="Courier New"/>
          <w:color w:val="000000"/>
          <w:sz w:val="21"/>
          <w:szCs w:val="21"/>
        </w:rPr>
      </w:pPr>
      <w:r>
        <w:rPr>
          <w:rFonts w:ascii="Courier New" w:hAnsi="Courier New" w:cs="Courier New"/>
          <w:color w:val="000000"/>
          <w:sz w:val="21"/>
          <w:szCs w:val="21"/>
        </w:rPr>
        <w:t xml:space="preserve">Overall accuracy for train data: 0.864475 </w:t>
      </w:r>
      <w:r w:rsidR="000C226A">
        <w:rPr>
          <w:rFonts w:ascii="Courier New" w:hAnsi="Courier New" w:cs="Courier New"/>
          <w:color w:val="000000"/>
          <w:sz w:val="21"/>
          <w:szCs w:val="21"/>
        </w:rPr>
        <w:br/>
      </w:r>
      <w:r>
        <w:rPr>
          <w:rFonts w:ascii="Courier New" w:hAnsi="Courier New" w:cs="Courier New"/>
          <w:color w:val="000000"/>
          <w:sz w:val="21"/>
          <w:szCs w:val="21"/>
        </w:rPr>
        <w:t xml:space="preserve">Accuracy for Class 1 (No): 0.908777 </w:t>
      </w:r>
      <w:r w:rsidR="000C226A">
        <w:rPr>
          <w:rFonts w:ascii="Courier New" w:hAnsi="Courier New" w:cs="Courier New"/>
          <w:color w:val="000000"/>
          <w:sz w:val="21"/>
          <w:szCs w:val="21"/>
        </w:rPr>
        <w:br/>
      </w:r>
      <w:r>
        <w:rPr>
          <w:rFonts w:ascii="Courier New" w:hAnsi="Courier New" w:cs="Courier New"/>
          <w:color w:val="000000"/>
          <w:sz w:val="21"/>
          <w:szCs w:val="21"/>
        </w:rPr>
        <w:t>Accuracy for Class 2 (Yes): 0.515517</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u w:val="single"/>
          <w:lang w:eastAsia="en-IN"/>
        </w:rPr>
        <w:t>Confusion Matrix for test data</w:t>
      </w:r>
      <w:r w:rsidRPr="00DA7C21">
        <w:rPr>
          <w:rFonts w:ascii="Courier New" w:eastAsia="Times New Roman" w:hAnsi="Courier New" w:cs="Courier New"/>
          <w:color w:val="000000"/>
          <w:sz w:val="21"/>
          <w:szCs w:val="21"/>
          <w:lang w:eastAsia="en-IN"/>
        </w:rPr>
        <w:t>:</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lang w:eastAsia="en-IN"/>
        </w:rPr>
        <w:t>[[3327  341]</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lang w:eastAsia="en-IN"/>
        </w:rPr>
        <w:t xml:space="preserve"> [ 214  237]]</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lang w:eastAsia="en-IN"/>
        </w:rPr>
        <w:t>Overall accuracy for test data: 0.865259</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lang w:eastAsia="en-IN"/>
        </w:rPr>
        <w:t>Accuracy for Class 1 (No): 0.907034</w:t>
      </w:r>
    </w:p>
    <w:p w:rsidR="00DA7C21" w:rsidRPr="00DA7C21" w:rsidRDefault="00DA7C21" w:rsidP="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DA7C21">
        <w:rPr>
          <w:rFonts w:ascii="Courier New" w:eastAsia="Times New Roman" w:hAnsi="Courier New" w:cs="Courier New"/>
          <w:color w:val="000000"/>
          <w:sz w:val="21"/>
          <w:szCs w:val="21"/>
          <w:lang w:eastAsia="en-IN"/>
        </w:rPr>
        <w:t>Accuracy for Class 2 (Yes): 0.525499</w:t>
      </w:r>
    </w:p>
    <w:p w:rsidR="00DA7C21" w:rsidRDefault="00DA7C21" w:rsidP="00DA7C21">
      <w:pPr>
        <w:rPr>
          <w:rFonts w:ascii="Courier New" w:hAnsi="Courier New" w:cs="Courier New"/>
          <w:color w:val="000000"/>
          <w:sz w:val="21"/>
          <w:szCs w:val="21"/>
        </w:rPr>
      </w:pPr>
    </w:p>
    <w:p w:rsidR="00DA7C21" w:rsidRDefault="00DA7C21" w:rsidP="00DA7C21">
      <w:r>
        <w:rPr>
          <w:noProof/>
        </w:rPr>
        <w:drawing>
          <wp:inline distT="0" distB="0" distL="0" distR="0">
            <wp:extent cx="5097780" cy="3352800"/>
            <wp:effectExtent l="0" t="0" r="0" b="0"/>
            <wp:docPr id="1" name="Picture 1" descr="C:\Users\Rahul\AppData\Local\Packages\Microsoft.Office.Desktop_8wekyb3d8bbwe\AC\INetCache\Content.MSO\AF52D4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AppData\Local\Packages\Microsoft.Office.Desktop_8wekyb3d8bbwe\AC\INetCache\Content.MSO\AF52D49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352800"/>
                    </a:xfrm>
                    <a:prstGeom prst="rect">
                      <a:avLst/>
                    </a:prstGeom>
                    <a:noFill/>
                    <a:ln>
                      <a:noFill/>
                    </a:ln>
                  </pic:spPr>
                </pic:pic>
              </a:graphicData>
            </a:graphic>
          </wp:inline>
        </w:drawing>
      </w:r>
    </w:p>
    <w:p w:rsidR="00DA7C21" w:rsidRDefault="00DA7C21" w:rsidP="00DA7C21">
      <w:r>
        <w:rPr>
          <w:noProof/>
        </w:rPr>
        <w:lastRenderedPageBreak/>
        <w:drawing>
          <wp:inline distT="0" distB="0" distL="0" distR="0">
            <wp:extent cx="5478780" cy="3352800"/>
            <wp:effectExtent l="0" t="0" r="0" b="0"/>
            <wp:docPr id="2" name="Picture 2" descr="C:\Users\Rahul\AppData\Local\Packages\Microsoft.Office.Desktop_8wekyb3d8bbwe\AC\INetCache\Content.MSO\7CFDA5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AppData\Local\Packages\Microsoft.Office.Desktop_8wekyb3d8bbwe\AC\INetCache\Content.MSO\7CFDA51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352800"/>
                    </a:xfrm>
                    <a:prstGeom prst="rect">
                      <a:avLst/>
                    </a:prstGeom>
                    <a:noFill/>
                    <a:ln>
                      <a:noFill/>
                    </a:ln>
                  </pic:spPr>
                </pic:pic>
              </a:graphicData>
            </a:graphic>
          </wp:inline>
        </w:drawing>
      </w:r>
    </w:p>
    <w:p w:rsidR="00DA7C21" w:rsidRDefault="00DA7C21" w:rsidP="00DA7C21">
      <w:r>
        <w:rPr>
          <w:noProof/>
        </w:rPr>
        <w:drawing>
          <wp:inline distT="0" distB="0" distL="0" distR="0">
            <wp:extent cx="5539740" cy="3352800"/>
            <wp:effectExtent l="0" t="0" r="0" b="0"/>
            <wp:docPr id="3" name="Picture 3" descr="C:\Users\Rahul\AppData\Local\Packages\Microsoft.Office.Desktop_8wekyb3d8bbwe\AC\INetCache\Content.MSO\933E90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AppData\Local\Packages\Microsoft.Office.Desktop_8wekyb3d8bbwe\AC\INetCache\Content.MSO\933E904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3352800"/>
                    </a:xfrm>
                    <a:prstGeom prst="rect">
                      <a:avLst/>
                    </a:prstGeom>
                    <a:noFill/>
                    <a:ln>
                      <a:noFill/>
                    </a:ln>
                  </pic:spPr>
                </pic:pic>
              </a:graphicData>
            </a:graphic>
          </wp:inline>
        </w:drawing>
      </w:r>
    </w:p>
    <w:p w:rsidR="00DA7C21" w:rsidRDefault="00DA7C21" w:rsidP="00DA7C21"/>
    <w:p w:rsidR="00DA7C21" w:rsidRDefault="00DA7C21" w:rsidP="00DA7C21">
      <w:r w:rsidRPr="000C226A">
        <w:rPr>
          <w:b/>
        </w:rPr>
        <w:t>2. Logistic Regression</w:t>
      </w:r>
      <w:r>
        <w:t>:</w:t>
      </w:r>
    </w:p>
    <w:p w:rsidR="00DA7C21" w:rsidRDefault="00DA7C21" w:rsidP="00DA7C21">
      <w:pPr>
        <w:rPr>
          <w:rFonts w:ascii="Courier New" w:hAnsi="Courier New" w:cs="Courier New"/>
          <w:color w:val="000000"/>
          <w:sz w:val="21"/>
          <w:szCs w:val="21"/>
        </w:rPr>
      </w:pPr>
      <w:r w:rsidRPr="000C226A">
        <w:rPr>
          <w:rFonts w:ascii="Courier New" w:hAnsi="Courier New" w:cs="Courier New"/>
          <w:color w:val="000000"/>
          <w:sz w:val="21"/>
          <w:szCs w:val="21"/>
          <w:u w:val="single"/>
        </w:rPr>
        <w:t>Confusion Matrix for LR on train data</w:t>
      </w:r>
      <w:r>
        <w:rPr>
          <w:rFonts w:ascii="Courier New" w:hAnsi="Courier New" w:cs="Courier New"/>
          <w:color w:val="000000"/>
          <w:sz w:val="21"/>
          <w:szCs w:val="21"/>
        </w:rPr>
        <w:t xml:space="preserve">: </w:t>
      </w:r>
      <w:r w:rsidR="000C226A">
        <w:rPr>
          <w:rFonts w:ascii="Courier New" w:hAnsi="Courier New" w:cs="Courier New"/>
          <w:color w:val="000000"/>
          <w:sz w:val="21"/>
          <w:szCs w:val="21"/>
        </w:rPr>
        <w:br/>
      </w:r>
      <w:r>
        <w:rPr>
          <w:rFonts w:ascii="Courier New" w:hAnsi="Courier New" w:cs="Courier New"/>
          <w:color w:val="000000"/>
          <w:sz w:val="21"/>
          <w:szCs w:val="21"/>
        </w:rPr>
        <w:t xml:space="preserve">[[35614 934] </w:t>
      </w:r>
      <w:r>
        <w:rPr>
          <w:rFonts w:ascii="Courier New" w:hAnsi="Courier New" w:cs="Courier New"/>
          <w:color w:val="000000"/>
          <w:sz w:val="21"/>
          <w:szCs w:val="21"/>
        </w:rPr>
        <w:br/>
      </w:r>
      <w:r>
        <w:rPr>
          <w:rFonts w:ascii="Courier New" w:hAnsi="Courier New" w:cs="Courier New"/>
          <w:color w:val="000000"/>
          <w:sz w:val="21"/>
          <w:szCs w:val="21"/>
        </w:rPr>
        <w:t xml:space="preserve">[ 2750 1890]] </w:t>
      </w:r>
    </w:p>
    <w:p w:rsidR="00DA7C21" w:rsidRDefault="00DA7C21" w:rsidP="00DA7C21">
      <w:pPr>
        <w:rPr>
          <w:rFonts w:ascii="Courier New" w:hAnsi="Courier New" w:cs="Courier New"/>
          <w:color w:val="000000"/>
          <w:sz w:val="21"/>
          <w:szCs w:val="21"/>
        </w:rPr>
      </w:pPr>
      <w:r>
        <w:rPr>
          <w:rFonts w:ascii="Courier New" w:hAnsi="Courier New" w:cs="Courier New"/>
          <w:color w:val="000000"/>
          <w:sz w:val="21"/>
          <w:szCs w:val="21"/>
        </w:rPr>
        <w:t xml:space="preserve">Overall accuracy of LR or train data: 0.910556 </w:t>
      </w:r>
      <w:r w:rsidR="000C226A">
        <w:rPr>
          <w:rFonts w:ascii="Courier New" w:hAnsi="Courier New" w:cs="Courier New"/>
          <w:color w:val="000000"/>
          <w:sz w:val="21"/>
          <w:szCs w:val="21"/>
        </w:rPr>
        <w:br/>
      </w:r>
      <w:r>
        <w:rPr>
          <w:rFonts w:ascii="Courier New" w:hAnsi="Courier New" w:cs="Courier New"/>
          <w:color w:val="000000"/>
          <w:sz w:val="21"/>
          <w:szCs w:val="21"/>
        </w:rPr>
        <w:t xml:space="preserve">LR Accuracy for Class 1 (No): 0.974445 </w:t>
      </w:r>
      <w:r w:rsidR="000C226A">
        <w:rPr>
          <w:rFonts w:ascii="Courier New" w:hAnsi="Courier New" w:cs="Courier New"/>
          <w:color w:val="000000"/>
          <w:sz w:val="21"/>
          <w:szCs w:val="21"/>
        </w:rPr>
        <w:br/>
      </w:r>
      <w:r>
        <w:rPr>
          <w:rFonts w:ascii="Courier New" w:hAnsi="Courier New" w:cs="Courier New"/>
          <w:color w:val="000000"/>
          <w:sz w:val="21"/>
          <w:szCs w:val="21"/>
        </w:rPr>
        <w:t>LR Accuracy for Class 2 (Yes): 0.407328</w:t>
      </w:r>
    </w:p>
    <w:p w:rsidR="000C226A" w:rsidRDefault="000C226A" w:rsidP="00DA7C21">
      <w:pPr>
        <w:rPr>
          <w:rFonts w:ascii="Courier New" w:hAnsi="Courier New" w:cs="Courier New"/>
          <w:color w:val="000000"/>
          <w:sz w:val="21"/>
          <w:szCs w:val="21"/>
        </w:rPr>
      </w:pPr>
      <w:r w:rsidRPr="000C226A">
        <w:rPr>
          <w:rFonts w:ascii="Courier New" w:hAnsi="Courier New" w:cs="Courier New"/>
          <w:color w:val="000000"/>
          <w:sz w:val="21"/>
          <w:szCs w:val="21"/>
          <w:u w:val="single"/>
        </w:rPr>
        <w:lastRenderedPageBreak/>
        <w:t>Confusion Matrix for LR on test data</w:t>
      </w:r>
      <w:r>
        <w:rPr>
          <w:rFonts w:ascii="Courier New" w:hAnsi="Courier New" w:cs="Courier New"/>
          <w:color w:val="000000"/>
          <w:sz w:val="21"/>
          <w:szCs w:val="21"/>
        </w:rPr>
        <w:t xml:space="preserve">: </w:t>
      </w:r>
      <w:r>
        <w:rPr>
          <w:rFonts w:ascii="Courier New" w:hAnsi="Courier New" w:cs="Courier New"/>
          <w:color w:val="000000"/>
          <w:sz w:val="21"/>
          <w:szCs w:val="21"/>
        </w:rPr>
        <w:br/>
      </w:r>
      <w:r>
        <w:rPr>
          <w:rFonts w:ascii="Courier New" w:hAnsi="Courier New" w:cs="Courier New"/>
          <w:color w:val="000000"/>
          <w:sz w:val="21"/>
          <w:szCs w:val="21"/>
        </w:rPr>
        <w:t xml:space="preserve">[[3576 92] </w:t>
      </w:r>
      <w:r>
        <w:rPr>
          <w:rFonts w:ascii="Courier New" w:hAnsi="Courier New" w:cs="Courier New"/>
          <w:color w:val="000000"/>
          <w:sz w:val="21"/>
          <w:szCs w:val="21"/>
        </w:rPr>
        <w:br/>
        <w:t xml:space="preserve"> </w:t>
      </w:r>
      <w:r>
        <w:rPr>
          <w:rFonts w:ascii="Courier New" w:hAnsi="Courier New" w:cs="Courier New"/>
          <w:color w:val="000000"/>
          <w:sz w:val="21"/>
          <w:szCs w:val="21"/>
        </w:rPr>
        <w:t xml:space="preserve">[ 261 190]] </w:t>
      </w:r>
    </w:p>
    <w:p w:rsidR="000C226A" w:rsidRDefault="000C226A" w:rsidP="00DA7C21">
      <w:pPr>
        <w:rPr>
          <w:rFonts w:ascii="Courier New" w:hAnsi="Courier New" w:cs="Courier New"/>
          <w:color w:val="000000"/>
          <w:sz w:val="21"/>
          <w:szCs w:val="21"/>
        </w:rPr>
      </w:pPr>
      <w:r>
        <w:rPr>
          <w:rFonts w:ascii="Courier New" w:hAnsi="Courier New" w:cs="Courier New"/>
          <w:color w:val="000000"/>
          <w:sz w:val="21"/>
          <w:szCs w:val="21"/>
        </w:rPr>
        <w:t xml:space="preserve">Overall accuracy of LR on test data: 0.914300 </w:t>
      </w:r>
      <w:r>
        <w:rPr>
          <w:rFonts w:ascii="Courier New" w:hAnsi="Courier New" w:cs="Courier New"/>
          <w:color w:val="000000"/>
          <w:sz w:val="21"/>
          <w:szCs w:val="21"/>
        </w:rPr>
        <w:br/>
      </w:r>
      <w:r>
        <w:rPr>
          <w:rFonts w:ascii="Courier New" w:hAnsi="Courier New" w:cs="Courier New"/>
          <w:color w:val="000000"/>
          <w:sz w:val="21"/>
          <w:szCs w:val="21"/>
        </w:rPr>
        <w:t xml:space="preserve">LR Accuracy for Class 1 (No): 0.974918 </w:t>
      </w:r>
      <w:r>
        <w:rPr>
          <w:rFonts w:ascii="Courier New" w:hAnsi="Courier New" w:cs="Courier New"/>
          <w:color w:val="000000"/>
          <w:sz w:val="21"/>
          <w:szCs w:val="21"/>
        </w:rPr>
        <w:br/>
      </w:r>
      <w:r>
        <w:rPr>
          <w:rFonts w:ascii="Courier New" w:hAnsi="Courier New" w:cs="Courier New"/>
          <w:color w:val="000000"/>
          <w:sz w:val="21"/>
          <w:szCs w:val="21"/>
        </w:rPr>
        <w:t>LR Accuracy for Class 2 (Yes): 0.421286</w:t>
      </w:r>
    </w:p>
    <w:p w:rsidR="000C226A" w:rsidRDefault="000C226A" w:rsidP="00DA7C21">
      <w:pPr>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extent cx="4945380" cy="3352800"/>
            <wp:effectExtent l="0" t="0" r="0" b="0"/>
            <wp:docPr id="6" name="Picture 6" descr="C:\Users\Rahul\AppData\Local\Packages\Microsoft.Office.Desktop_8wekyb3d8bbwe\AC\INetCache\Content.MSO\64DAF0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hul\AppData\Local\Packages\Microsoft.Office.Desktop_8wekyb3d8bbwe\AC\INetCache\Content.MSO\64DAF0E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3352800"/>
                    </a:xfrm>
                    <a:prstGeom prst="rect">
                      <a:avLst/>
                    </a:prstGeom>
                    <a:noFill/>
                    <a:ln>
                      <a:noFill/>
                    </a:ln>
                  </pic:spPr>
                </pic:pic>
              </a:graphicData>
            </a:graphic>
          </wp:inline>
        </w:drawing>
      </w:r>
    </w:p>
    <w:p w:rsidR="000C226A" w:rsidRDefault="000C226A" w:rsidP="00DA7C21">
      <w:pPr>
        <w:rPr>
          <w:rFonts w:ascii="Courier New" w:hAnsi="Courier New" w:cs="Courier New"/>
          <w:color w:val="000000"/>
          <w:sz w:val="21"/>
          <w:szCs w:val="21"/>
        </w:rPr>
      </w:pPr>
    </w:p>
    <w:p w:rsidR="000C226A" w:rsidRDefault="000C226A" w:rsidP="00DA7C21">
      <w:pPr>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extent cx="5250180" cy="3352800"/>
            <wp:effectExtent l="0" t="0" r="0" b="0"/>
            <wp:docPr id="4" name="Picture 4" descr="C:\Users\Rahul\AppData\Local\Packages\Microsoft.Office.Desktop_8wekyb3d8bbwe\AC\INetCache\Content.MSO\2CAE59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hul\AppData\Local\Packages\Microsoft.Office.Desktop_8wekyb3d8bbwe\AC\INetCache\Content.MSO\2CAE59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3352800"/>
                    </a:xfrm>
                    <a:prstGeom prst="rect">
                      <a:avLst/>
                    </a:prstGeom>
                    <a:noFill/>
                    <a:ln>
                      <a:noFill/>
                    </a:ln>
                  </pic:spPr>
                </pic:pic>
              </a:graphicData>
            </a:graphic>
          </wp:inline>
        </w:drawing>
      </w:r>
    </w:p>
    <w:p w:rsidR="000C226A" w:rsidRDefault="000C226A" w:rsidP="000C226A">
      <w:pPr>
        <w:rPr>
          <w:rFonts w:ascii="Courier New" w:hAnsi="Courier New" w:cs="Courier New"/>
          <w:color w:val="000000"/>
          <w:sz w:val="21"/>
          <w:szCs w:val="21"/>
        </w:rPr>
      </w:pPr>
      <w:r>
        <w:rPr>
          <w:rFonts w:ascii="Courier New" w:hAnsi="Courier New" w:cs="Courier New"/>
          <w:noProof/>
          <w:color w:val="000000"/>
          <w:sz w:val="21"/>
          <w:szCs w:val="21"/>
        </w:rPr>
        <w:lastRenderedPageBreak/>
        <w:drawing>
          <wp:inline distT="0" distB="0" distL="0" distR="0">
            <wp:extent cx="5311140" cy="3352800"/>
            <wp:effectExtent l="0" t="0" r="0" b="0"/>
            <wp:docPr id="5" name="Picture 5" descr="C:\Users\Rahul\AppData\Local\Packages\Microsoft.Office.Desktop_8wekyb3d8bbwe\AC\INetCache\Content.MSO\226810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hul\AppData\Local\Packages\Microsoft.Office.Desktop_8wekyb3d8bbwe\AC\INetCache\Content.MSO\226810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140" cy="3352800"/>
                    </a:xfrm>
                    <a:prstGeom prst="rect">
                      <a:avLst/>
                    </a:prstGeom>
                    <a:noFill/>
                    <a:ln>
                      <a:noFill/>
                    </a:ln>
                  </pic:spPr>
                </pic:pic>
              </a:graphicData>
            </a:graphic>
          </wp:inline>
        </w:drawing>
      </w:r>
    </w:p>
    <w:p w:rsidR="000C226A" w:rsidRDefault="000C226A" w:rsidP="000C226A">
      <w:pPr>
        <w:rPr>
          <w:rFonts w:ascii="Courier New" w:hAnsi="Courier New" w:cs="Courier New"/>
          <w:color w:val="000000"/>
          <w:sz w:val="21"/>
          <w:szCs w:val="21"/>
        </w:rPr>
      </w:pPr>
    </w:p>
    <w:p w:rsidR="000C226A" w:rsidRPr="00A74709" w:rsidRDefault="000C226A" w:rsidP="000C226A">
      <w:r w:rsidRPr="00A74709">
        <w:rPr>
          <w:b/>
        </w:rPr>
        <w:t>3. K-Nearest Neighbours</w:t>
      </w:r>
      <w:r w:rsidRPr="00A74709">
        <w:t>:</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For train data:</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1 is 1.000000</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2 is 0.943794</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3 is 0.941973</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4 is 0.930732</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5 is 0.931388</w:t>
      </w:r>
    </w:p>
    <w:p w:rsidR="000C226A" w:rsidRDefault="000C226A" w:rsidP="000C226A">
      <w:pPr>
        <w:rPr>
          <w:rFonts w:ascii="Courier New" w:hAnsi="Courier New" w:cs="Courier New"/>
          <w:color w:val="000000"/>
          <w:sz w:val="21"/>
          <w:szCs w:val="21"/>
        </w:rPr>
      </w:pP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For test data:</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1 is 1.000000</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2 is 0.943433</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3 is 0.939306</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4 is 0.932751</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Overall accuracy for neighbours n = 5 is 0.931051</w:t>
      </w:r>
    </w:p>
    <w:p w:rsidR="000C226A" w:rsidRDefault="000C226A" w:rsidP="000C226A">
      <w:pPr>
        <w:rPr>
          <w:rFonts w:ascii="Courier New" w:hAnsi="Courier New" w:cs="Courier New"/>
          <w:color w:val="000000"/>
          <w:sz w:val="21"/>
          <w:szCs w:val="21"/>
        </w:rPr>
      </w:pPr>
    </w:p>
    <w:p w:rsidR="000C226A" w:rsidRDefault="000C226A" w:rsidP="000C226A">
      <w:pPr>
        <w:rPr>
          <w:rFonts w:ascii="Courier New" w:hAnsi="Courier New" w:cs="Courier New"/>
          <w:color w:val="000000"/>
          <w:sz w:val="21"/>
          <w:szCs w:val="21"/>
        </w:rPr>
      </w:pPr>
      <w:r>
        <w:rPr>
          <w:rFonts w:ascii="Courier New" w:hAnsi="Courier New" w:cs="Courier New"/>
          <w:color w:val="000000"/>
          <w:sz w:val="21"/>
          <w:szCs w:val="21"/>
        </w:rPr>
        <w:t>#Validation Test</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KNN accuracy for Class 1(No) on train data is 1.000000</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KNN accuracy for Class 1(No) on test data is 1.000000</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KNN accuracy for Class 2(Yes) on train data is 1.000000</w:t>
      </w:r>
    </w:p>
    <w:p w:rsidR="000C226A" w:rsidRDefault="000C226A" w:rsidP="000C226A">
      <w:pPr>
        <w:pStyle w:val="HTMLPreformatted"/>
        <w:wordWrap w:val="0"/>
        <w:spacing w:line="254" w:lineRule="atLeast"/>
        <w:textAlignment w:val="baseline"/>
        <w:rPr>
          <w:color w:val="000000"/>
          <w:sz w:val="21"/>
          <w:szCs w:val="21"/>
        </w:rPr>
      </w:pPr>
      <w:r>
        <w:rPr>
          <w:color w:val="000000"/>
          <w:sz w:val="21"/>
          <w:szCs w:val="21"/>
        </w:rPr>
        <w:t>KNN accuracy for Class 2(Yes) on test data is 1.000000</w:t>
      </w:r>
    </w:p>
    <w:p w:rsidR="000C226A" w:rsidRDefault="000C226A" w:rsidP="000C226A">
      <w:pPr>
        <w:pStyle w:val="HTMLPreformatted"/>
        <w:wordWrap w:val="0"/>
        <w:spacing w:line="254" w:lineRule="atLeast"/>
        <w:textAlignment w:val="baseline"/>
        <w:rPr>
          <w:color w:val="000000"/>
          <w:sz w:val="21"/>
          <w:szCs w:val="21"/>
        </w:rPr>
      </w:pPr>
    </w:p>
    <w:p w:rsidR="000C226A" w:rsidRDefault="000C226A" w:rsidP="000C226A">
      <w:pPr>
        <w:pStyle w:val="HTMLPreformatted"/>
        <w:wordWrap w:val="0"/>
        <w:spacing w:line="254" w:lineRule="atLeast"/>
        <w:textAlignment w:val="baseline"/>
        <w:rPr>
          <w:color w:val="000000"/>
          <w:sz w:val="21"/>
          <w:szCs w:val="21"/>
        </w:rPr>
      </w:pPr>
      <w:r>
        <w:rPr>
          <w:noProof/>
          <w:color w:val="000000"/>
          <w:sz w:val="21"/>
          <w:szCs w:val="21"/>
        </w:rPr>
        <w:lastRenderedPageBreak/>
        <w:drawing>
          <wp:inline distT="0" distB="0" distL="0" distR="0">
            <wp:extent cx="5731510" cy="3384550"/>
            <wp:effectExtent l="0" t="0" r="0" b="0"/>
            <wp:docPr id="7" name="Picture 7" descr="C:\Users\Rahul\AppData\Local\Packages\Microsoft.Office.Desktop_8wekyb3d8bbwe\AC\INetCache\Content.MSO\2AD741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hul\AppData\Local\Packages\Microsoft.Office.Desktop_8wekyb3d8bbwe\AC\INetCache\Content.MSO\2AD741D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p>
    <w:p w:rsidR="000C226A" w:rsidRDefault="000C226A" w:rsidP="000C226A">
      <w:pPr>
        <w:pStyle w:val="HTMLPreformatted"/>
        <w:wordWrap w:val="0"/>
        <w:spacing w:line="254" w:lineRule="atLeast"/>
        <w:textAlignment w:val="baseline"/>
        <w:rPr>
          <w:color w:val="000000"/>
          <w:sz w:val="21"/>
          <w:szCs w:val="21"/>
        </w:rPr>
      </w:pPr>
      <w:r>
        <w:rPr>
          <w:noProof/>
          <w:color w:val="000000"/>
          <w:sz w:val="21"/>
          <w:szCs w:val="21"/>
        </w:rPr>
        <w:drawing>
          <wp:inline distT="0" distB="0" distL="0" distR="0">
            <wp:extent cx="5731510" cy="3423920"/>
            <wp:effectExtent l="0" t="0" r="0" b="0"/>
            <wp:docPr id="8" name="Picture 8" descr="C:\Users\Rahul\AppData\Local\Packages\Microsoft.Office.Desktop_8wekyb3d8bbwe\AC\INetCache\Content.MSO\A18E36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hul\AppData\Local\Packages\Microsoft.Office.Desktop_8wekyb3d8bbwe\AC\INetCache\Content.MSO\A18E36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3920"/>
                    </a:xfrm>
                    <a:prstGeom prst="rect">
                      <a:avLst/>
                    </a:prstGeom>
                    <a:noFill/>
                    <a:ln>
                      <a:noFill/>
                    </a:ln>
                  </pic:spPr>
                </pic:pic>
              </a:graphicData>
            </a:graphic>
          </wp:inline>
        </w:drawing>
      </w:r>
    </w:p>
    <w:p w:rsidR="000C226A" w:rsidRDefault="000C226A" w:rsidP="000C226A">
      <w:pPr>
        <w:pStyle w:val="HTMLPreformatted"/>
        <w:wordWrap w:val="0"/>
        <w:spacing w:line="254" w:lineRule="atLeast"/>
        <w:textAlignment w:val="baseline"/>
        <w:rPr>
          <w:color w:val="000000"/>
          <w:sz w:val="21"/>
          <w:szCs w:val="21"/>
        </w:rPr>
      </w:pPr>
      <w:r>
        <w:rPr>
          <w:noProof/>
          <w:color w:val="000000"/>
          <w:sz w:val="21"/>
          <w:szCs w:val="21"/>
        </w:rPr>
        <w:lastRenderedPageBreak/>
        <w:drawing>
          <wp:inline distT="0" distB="0" distL="0" distR="0">
            <wp:extent cx="5402580" cy="3352800"/>
            <wp:effectExtent l="0" t="0" r="0" b="0"/>
            <wp:docPr id="9" name="Picture 9" descr="C:\Users\Rahul\AppData\Local\Packages\Microsoft.Office.Desktop_8wekyb3d8bbwe\AC\INetCache\Content.MSO\10FCCF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hul\AppData\Local\Packages\Microsoft.Office.Desktop_8wekyb3d8bbwe\AC\INetCache\Content.MSO\10FCCFC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352800"/>
                    </a:xfrm>
                    <a:prstGeom prst="rect">
                      <a:avLst/>
                    </a:prstGeom>
                    <a:noFill/>
                    <a:ln>
                      <a:noFill/>
                    </a:ln>
                  </pic:spPr>
                </pic:pic>
              </a:graphicData>
            </a:graphic>
          </wp:inline>
        </w:drawing>
      </w:r>
    </w:p>
    <w:p w:rsidR="00DA7C21" w:rsidRDefault="000C226A" w:rsidP="000C226A">
      <w:pPr>
        <w:pStyle w:val="HTMLPreformatted"/>
        <w:wordWrap w:val="0"/>
        <w:spacing w:line="254" w:lineRule="atLeast"/>
        <w:textAlignment w:val="baseline"/>
        <w:rPr>
          <w:color w:val="000000"/>
          <w:sz w:val="21"/>
          <w:szCs w:val="21"/>
        </w:rPr>
      </w:pPr>
      <w:r>
        <w:rPr>
          <w:noProof/>
          <w:color w:val="000000"/>
          <w:sz w:val="21"/>
          <w:szCs w:val="21"/>
        </w:rPr>
        <w:drawing>
          <wp:inline distT="0" distB="0" distL="0" distR="0">
            <wp:extent cx="5402580" cy="3352800"/>
            <wp:effectExtent l="0" t="0" r="0" b="0"/>
            <wp:docPr id="10" name="Picture 10" descr="C:\Users\Rahul\AppData\Local\Packages\Microsoft.Office.Desktop_8wekyb3d8bbwe\AC\INetCache\Content.MSO\4EF9B7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hul\AppData\Local\Packages\Microsoft.Office.Desktop_8wekyb3d8bbwe\AC\INetCache\Content.MSO\4EF9B7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352800"/>
                    </a:xfrm>
                    <a:prstGeom prst="rect">
                      <a:avLst/>
                    </a:prstGeom>
                    <a:noFill/>
                    <a:ln>
                      <a:noFill/>
                    </a:ln>
                  </pic:spPr>
                </pic:pic>
              </a:graphicData>
            </a:graphic>
          </wp:inline>
        </w:drawing>
      </w:r>
    </w:p>
    <w:p w:rsidR="000C226A" w:rsidRDefault="000C226A" w:rsidP="000C226A">
      <w:pPr>
        <w:pStyle w:val="HTMLPreformatted"/>
        <w:wordWrap w:val="0"/>
        <w:spacing w:line="254" w:lineRule="atLeast"/>
        <w:textAlignment w:val="baseline"/>
        <w:rPr>
          <w:color w:val="000000"/>
          <w:sz w:val="21"/>
          <w:szCs w:val="21"/>
        </w:rPr>
      </w:pPr>
    </w:p>
    <w:p w:rsidR="00DA7C21" w:rsidRDefault="00DA7C21" w:rsidP="00DA7C21">
      <w:pPr>
        <w:pStyle w:val="ListParagraph"/>
      </w:pPr>
    </w:p>
    <w:p w:rsidR="00A74709" w:rsidRPr="00934C92" w:rsidRDefault="00A74709" w:rsidP="00966080">
      <w:pPr>
        <w:rPr>
          <w:b/>
          <w:u w:val="single"/>
        </w:rPr>
      </w:pPr>
      <w:r w:rsidRPr="00934C92">
        <w:rPr>
          <w:b/>
          <w:u w:val="single"/>
        </w:rPr>
        <w:t xml:space="preserve">Observation/Conclusion </w:t>
      </w:r>
    </w:p>
    <w:p w:rsidR="00DA7C21" w:rsidRPr="00DA7C21" w:rsidRDefault="00966080" w:rsidP="00966080">
      <w:r>
        <w:t xml:space="preserve">Based on the above data, we can easily observe that out of the approaches taken above, </w:t>
      </w:r>
      <w:r w:rsidRPr="00A74709">
        <w:rPr>
          <w:b/>
        </w:rPr>
        <w:t>K-nearest neighbours Classifier with K = 2</w:t>
      </w:r>
      <w:r>
        <w:t xml:space="preserve"> should be used for predicting </w:t>
      </w:r>
      <w:r w:rsidR="00A74709">
        <w:t>customers who will/ will not be making a term deposit in the bank. This will bring down the Marketing Costs and help in increasing the revenue of the bank.</w:t>
      </w:r>
      <w:bookmarkStart w:id="0" w:name="_GoBack"/>
      <w:bookmarkEnd w:id="0"/>
    </w:p>
    <w:sectPr w:rsidR="00DA7C21" w:rsidRPr="00DA7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644CF"/>
    <w:multiLevelType w:val="hybridMultilevel"/>
    <w:tmpl w:val="1C3E0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4279D"/>
    <w:multiLevelType w:val="hybridMultilevel"/>
    <w:tmpl w:val="81F29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D6F54"/>
    <w:multiLevelType w:val="hybridMultilevel"/>
    <w:tmpl w:val="25269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21"/>
    <w:rsid w:val="000C226A"/>
    <w:rsid w:val="002F3210"/>
    <w:rsid w:val="00372453"/>
    <w:rsid w:val="00934C92"/>
    <w:rsid w:val="00966080"/>
    <w:rsid w:val="00A74709"/>
    <w:rsid w:val="00DA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1E9D"/>
  <w15:chartTrackingRefBased/>
  <w15:docId w15:val="{D9EA8AE2-6034-4ADE-9FEE-F23B7D55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21"/>
    <w:pPr>
      <w:ind w:left="720"/>
      <w:contextualSpacing/>
    </w:pPr>
  </w:style>
  <w:style w:type="paragraph" w:styleId="HTMLPreformatted">
    <w:name w:val="HTML Preformatted"/>
    <w:basedOn w:val="Normal"/>
    <w:link w:val="HTMLPreformattedChar"/>
    <w:uiPriority w:val="99"/>
    <w:unhideWhenUsed/>
    <w:rsid w:val="00DA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7C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92074">
      <w:bodyDiv w:val="1"/>
      <w:marLeft w:val="0"/>
      <w:marRight w:val="0"/>
      <w:marTop w:val="0"/>
      <w:marBottom w:val="0"/>
      <w:divBdr>
        <w:top w:val="none" w:sz="0" w:space="0" w:color="auto"/>
        <w:left w:val="none" w:sz="0" w:space="0" w:color="auto"/>
        <w:bottom w:val="none" w:sz="0" w:space="0" w:color="auto"/>
        <w:right w:val="none" w:sz="0" w:space="0" w:color="auto"/>
      </w:divBdr>
      <w:divsChild>
        <w:div w:id="135798710">
          <w:marLeft w:val="0"/>
          <w:marRight w:val="0"/>
          <w:marTop w:val="0"/>
          <w:marBottom w:val="0"/>
          <w:divBdr>
            <w:top w:val="none" w:sz="0" w:space="0" w:color="auto"/>
            <w:left w:val="none" w:sz="0" w:space="0" w:color="auto"/>
            <w:bottom w:val="none" w:sz="0" w:space="0" w:color="auto"/>
            <w:right w:val="none" w:sz="0" w:space="0" w:color="auto"/>
          </w:divBdr>
        </w:div>
      </w:divsChild>
    </w:div>
    <w:div w:id="978848697">
      <w:bodyDiv w:val="1"/>
      <w:marLeft w:val="0"/>
      <w:marRight w:val="0"/>
      <w:marTop w:val="0"/>
      <w:marBottom w:val="0"/>
      <w:divBdr>
        <w:top w:val="none" w:sz="0" w:space="0" w:color="auto"/>
        <w:left w:val="none" w:sz="0" w:space="0" w:color="auto"/>
        <w:bottom w:val="none" w:sz="0" w:space="0" w:color="auto"/>
        <w:right w:val="none" w:sz="0" w:space="0" w:color="auto"/>
      </w:divBdr>
      <w:divsChild>
        <w:div w:id="624233067">
          <w:marLeft w:val="0"/>
          <w:marRight w:val="0"/>
          <w:marTop w:val="0"/>
          <w:marBottom w:val="0"/>
          <w:divBdr>
            <w:top w:val="none" w:sz="0" w:space="0" w:color="auto"/>
            <w:left w:val="none" w:sz="0" w:space="0" w:color="auto"/>
            <w:bottom w:val="none" w:sz="0" w:space="0" w:color="auto"/>
            <w:right w:val="none" w:sz="0" w:space="0" w:color="auto"/>
          </w:divBdr>
        </w:div>
      </w:divsChild>
    </w:div>
    <w:div w:id="1737700027">
      <w:bodyDiv w:val="1"/>
      <w:marLeft w:val="0"/>
      <w:marRight w:val="0"/>
      <w:marTop w:val="0"/>
      <w:marBottom w:val="0"/>
      <w:divBdr>
        <w:top w:val="none" w:sz="0" w:space="0" w:color="auto"/>
        <w:left w:val="none" w:sz="0" w:space="0" w:color="auto"/>
        <w:bottom w:val="none" w:sz="0" w:space="0" w:color="auto"/>
        <w:right w:val="none" w:sz="0" w:space="0" w:color="auto"/>
      </w:divBdr>
      <w:divsChild>
        <w:div w:id="1170750798">
          <w:marLeft w:val="0"/>
          <w:marRight w:val="0"/>
          <w:marTop w:val="0"/>
          <w:marBottom w:val="0"/>
          <w:divBdr>
            <w:top w:val="none" w:sz="0" w:space="0" w:color="auto"/>
            <w:left w:val="none" w:sz="0" w:space="0" w:color="auto"/>
            <w:bottom w:val="none" w:sz="0" w:space="0" w:color="auto"/>
            <w:right w:val="none" w:sz="0" w:space="0" w:color="auto"/>
          </w:divBdr>
        </w:div>
      </w:divsChild>
    </w:div>
    <w:div w:id="1852404403">
      <w:bodyDiv w:val="1"/>
      <w:marLeft w:val="0"/>
      <w:marRight w:val="0"/>
      <w:marTop w:val="0"/>
      <w:marBottom w:val="0"/>
      <w:divBdr>
        <w:top w:val="none" w:sz="0" w:space="0" w:color="auto"/>
        <w:left w:val="none" w:sz="0" w:space="0" w:color="auto"/>
        <w:bottom w:val="none" w:sz="0" w:space="0" w:color="auto"/>
        <w:right w:val="none" w:sz="0" w:space="0" w:color="auto"/>
      </w:divBdr>
      <w:divsChild>
        <w:div w:id="1660041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Mehta</dc:creator>
  <cp:keywords/>
  <dc:description/>
  <cp:lastModifiedBy>Rahul Mehta</cp:lastModifiedBy>
  <cp:revision>3</cp:revision>
  <dcterms:created xsi:type="dcterms:W3CDTF">2019-02-27T07:38:00Z</dcterms:created>
  <dcterms:modified xsi:type="dcterms:W3CDTF">2019-02-27T08:21:00Z</dcterms:modified>
</cp:coreProperties>
</file>