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oot-cause-analysis-rca-report"/>
    <w:p>
      <w:pPr>
        <w:pStyle w:val="Heading1"/>
      </w:pPr>
      <w:r>
        <w:t xml:space="preserve">Root Cause Analysis (RCA) Report</w:t>
      </w:r>
    </w:p>
    <w:bookmarkStart w:id="9" w:name="incident-executive-summary"/>
    <w:p>
      <w:pPr>
        <w:pStyle w:val="Heading2"/>
      </w:pPr>
      <w:r>
        <w:t xml:space="preserve">1. Incident 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Incident ID</w:t>
      </w:r>
      <w:r>
        <w:t xml:space="preserve">: [INC-#########]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Date/Time of Incident</w:t>
      </w:r>
      <w:r>
        <w:t xml:space="preserve">: [YYYY-MM-DD HH:MM]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</w:t>
      </w:r>
      <w:r>
        <w:t xml:space="preserve">: [e.g., 2 Hours 15 Minutes]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Impacted</w:t>
      </w:r>
      <w:r>
        <w:t xml:space="preserve">: [Service Name]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Severity</w:t>
      </w:r>
      <w:r>
        <w:t xml:space="preserve">: [P1 - Critical]</w:t>
      </w:r>
    </w:p>
    <w:bookmarkEnd w:id="9"/>
    <w:bookmarkStart w:id="10" w:name="problem-description"/>
    <w:p>
      <w:pPr>
        <w:pStyle w:val="Heading2"/>
      </w:pPr>
      <w:r>
        <w:t xml:space="preserve">2. Problem Description</w:t>
      </w:r>
    </w:p>
    <w:p>
      <w:pPr>
        <w:pStyle w:val="FirstParagraph"/>
      </w:pPr>
      <w:r>
        <w:t xml:space="preserve">Provide a concise description of the incident from a user and technical perspective.</w:t>
      </w:r>
      <w:r>
        <w:t xml:space="preserve"> </w:t>
      </w:r>
      <w:r>
        <w:t xml:space="preserve">[Description…]</w:t>
      </w:r>
    </w:p>
    <w:bookmarkEnd w:id="10"/>
    <w:bookmarkStart w:id="11" w:name="incident-timeline-critical-events"/>
    <w:p>
      <w:pPr>
        <w:pStyle w:val="Heading2"/>
      </w:pPr>
      <w:r>
        <w:t xml:space="preserve">3. Incident Timeline (Critical Events)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[HH:MM]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detected by [Monitoring/User]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[HH:MM]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started by [Team]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[HH:MM]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[HH:MM]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restored</w:t>
            </w:r>
          </w:p>
        </w:tc>
      </w:tr>
    </w:tbl>
    <w:bookmarkEnd w:id="11"/>
    <w:bookmarkStart w:id="14" w:name="root-cause-analysis-investigation"/>
    <w:p>
      <w:pPr>
        <w:pStyle w:val="Heading2"/>
      </w:pPr>
      <w:r>
        <w:t xml:space="preserve">4. Root Cause Analysis (Investigation)</w:t>
      </w:r>
    </w:p>
    <w:bookmarkStart w:id="12" w:name="the-5-whys-investigation"/>
    <w:p>
      <w:pPr>
        <w:pStyle w:val="Heading3"/>
      </w:pPr>
      <w:r>
        <w:t xml:space="preserve">4.1 The</w:t>
      </w:r>
      <w:r>
        <w:t xml:space="preserve"> </w:t>
      </w:r>
      <w:r>
        <w:t xml:space="preserve">“5 Whys”</w:t>
      </w:r>
      <w:r>
        <w:t xml:space="preserve"> </w:t>
      </w:r>
      <w:r>
        <w:t xml:space="preserve">Investigation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</w:t>
      </w:r>
      <w:r>
        <w:t xml:space="preserve"> </w:t>
      </w:r>
      <w:r>
        <w:t xml:space="preserve">did the service fail? -&gt; [Answer]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</w:t>
      </w:r>
      <w:r>
        <w:t xml:space="preserve"> </w:t>
      </w:r>
      <w:r>
        <w:t xml:space="preserve">did [Answer 1] occur? -&gt; [Answer]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</w:t>
      </w:r>
      <w:r>
        <w:t xml:space="preserve"> </w:t>
      </w:r>
      <w:r>
        <w:t xml:space="preserve">did [Answer 2] occur? -&gt; [Answer]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</w:t>
      </w:r>
      <w:r>
        <w:t xml:space="preserve"> </w:t>
      </w:r>
      <w:r>
        <w:t xml:space="preserve">did [Answer 3] occur? -&gt; [Answer]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</w:t>
      </w:r>
      <w:r>
        <w:t xml:space="preserve"> </w:t>
      </w:r>
      <w:r>
        <w:t xml:space="preserve">did [Answer 4] occur? -&gt; [Answer -</w:t>
      </w:r>
      <w:r>
        <w:t xml:space="preserve"> </w:t>
      </w:r>
      <w:r>
        <w:rPr>
          <w:b/>
          <w:bCs/>
        </w:rPr>
        <w:t xml:space="preserve">ROOT CAUSE</w:t>
      </w:r>
      <w:r>
        <w:t xml:space="preserve">]</w:t>
      </w:r>
    </w:p>
    <w:bookmarkEnd w:id="12"/>
    <w:bookmarkStart w:id="13" w:name="contributing-factors-ishikawafishbone"/>
    <w:p>
      <w:pPr>
        <w:pStyle w:val="Heading3"/>
      </w:pPr>
      <w:r>
        <w:t xml:space="preserve">4.2 Contributing Factors (Ishikawa/Fishbone)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</w:t>
      </w:r>
      <w:r>
        <w:t xml:space="preserve">: [e.g., Memory leak, Network latency]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</w:t>
      </w:r>
      <w:r>
        <w:t xml:space="preserve">: [e.g., Lack of peer review, Missing automation]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People</w:t>
      </w:r>
      <w:r>
        <w:t xml:space="preserve">: [e.g., Knowledge gap, Communication failure]</w:t>
      </w:r>
    </w:p>
    <w:bookmarkEnd w:id="13"/>
    <w:bookmarkEnd w:id="14"/>
    <w:bookmarkStart w:id="15" w:name="corrective-preventive-actions-capa"/>
    <w:p>
      <w:pPr>
        <w:pStyle w:val="Heading2"/>
      </w:pPr>
      <w:r>
        <w:t xml:space="preserve">5. Corrective &amp; Preventive Actions (CAPA)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[Corrective Action: Short-term fix]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[Preventive Action: Long-term fix]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</w:tbl>
    <w:bookmarkEnd w:id="15"/>
    <w:bookmarkStart w:id="16" w:name="lessons-learned"/>
    <w:p>
      <w:pPr>
        <w:pStyle w:val="Heading2"/>
      </w:pPr>
      <w:r>
        <w:t xml:space="preserve">6. Lessons Learned</w:t>
      </w:r>
    </w:p>
    <w:p>
      <w:pPr>
        <w:pStyle w:val="FirstParagraph"/>
      </w:pPr>
      <w:r>
        <w:t xml:space="preserve">[What went well during the response and what could be improved?]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Approved By: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Operations Director</w:t>
      </w:r>
      <w:r>
        <w:t xml:space="preserve">: 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QA Lead</w:t>
      </w:r>
      <w:r>
        <w:t xml:space="preserve">: 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2026-04-21T06:47:57Z</dcterms:created>
  <dcterms:modified xsi:type="dcterms:W3CDTF">2026-04-21T06:47:57Z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