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## 2 - Building blocks of the model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this part, you will build two important blocks of the overall model: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Gradient clipping: to avoid exploding gradients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Sampling: a technique used to generate characters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lp5amkslix5" w:id="0"/>
      <w:bookmarkEnd w:id="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2.1 - Clipping the gradients in the optimization loop</w:t>
      </w:r>
    </w:p>
    <w:p w:rsidR="00000000" w:rsidDel="00000000" w:rsidP="00000000" w:rsidRDefault="00000000" w:rsidRPr="00000000" w14:paraId="00000008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this section you will implement the clip function that you will call inside of your optimization loop. Recall that your overall loop structure usually consists of a forward pass, a cost computation, a backward pass, and a parameter update.</w:t>
      </w:r>
      <w:r w:rsidDel="00000000" w:rsidR="00000000" w:rsidRPr="00000000">
        <w:rPr>
          <w:b w:val="1"/>
          <w:sz w:val="21"/>
          <w:szCs w:val="21"/>
          <w:rtl w:val="0"/>
        </w:rPr>
        <w:t xml:space="preserve"> Before updating the parameters, you will perform gradient clipping when needed to make sure that your gradients are not "exploding," meaning taking on overly large values.</w:t>
      </w:r>
    </w:p>
    <w:p w:rsidR="00000000" w:rsidDel="00000000" w:rsidP="00000000" w:rsidRDefault="00000000" w:rsidRPr="00000000" w14:paraId="0000000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the exercise below, you will implement a function clip that takes in a dictionary of gradients and returns a clipped version of gradients if needed. There are different ways to clip gradients; we will use a simple element-wise clipping procedure, in which every element of the gradient vector is clipped to lie between some range [-N, N]. More generally, you will provide a maxValue (say 10). In this example, if any component of the gradient vector is greater than 10, it would be set to 10; and if any component of the gradient vector is less than -10, it would be set to -10. If it is between -10 and 10, it is left alone.</w:t>
      </w:r>
    </w:p>
    <w:p w:rsidR="00000000" w:rsidDel="00000000" w:rsidP="00000000" w:rsidRDefault="00000000" w:rsidRPr="00000000" w14:paraId="0000000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151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Figure 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Visualization of gradient descent with and without gradient clipping, in a case where the network is running into slight "exploding gradient" problems</w:t>
      </w:r>
    </w:p>
    <w:p w:rsidR="00000000" w:rsidDel="00000000" w:rsidP="00000000" w:rsidRDefault="00000000" w:rsidRPr="00000000" w14:paraId="0000000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for gradient in [dWax, dWaa, dWya, db, dby]:</w:t>
      </w:r>
    </w:p>
    <w:p w:rsidR="00000000" w:rsidDel="00000000" w:rsidP="00000000" w:rsidRDefault="00000000" w:rsidRPr="00000000" w14:paraId="0000000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np.clip(gradient, -maxValue, maxValue, out=gradient)</w:t>
      </w:r>
    </w:p>
    <w:p w:rsidR="00000000" w:rsidDel="00000000" w:rsidP="00000000" w:rsidRDefault="00000000" w:rsidRPr="00000000" w14:paraId="0000000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Now assume that your model is trained. You would like to generate new text (characters). The process of generation is explained in the picture below:</w:t>
      </w:r>
    </w:p>
    <w:p w:rsidR="00000000" w:rsidDel="00000000" w:rsidP="00000000" w:rsidRDefault="00000000" w:rsidRPr="00000000" w14:paraId="0000001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Figure 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In this picture, we assume the model is already trained. We pass in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⟨1⟩</w:t>
      </w:r>
      <w:r w:rsidDel="00000000" w:rsidR="00000000" w:rsidRPr="00000000">
        <w:rPr>
          <w:rFonts w:ascii="Arial Unicode MS" w:cs="Arial Unicode MS" w:eastAsia="Arial Unicode MS" w:hAnsi="Arial Unicode MS"/>
          <w:sz w:val="25"/>
          <w:szCs w:val="25"/>
          <w:highlight w:val="white"/>
          <w:rtl w:val="0"/>
        </w:rPr>
        <w:t xml:space="preserve">=0⃗ </w:t>
      </w:r>
      <w:r w:rsidDel="00000000" w:rsidR="00000000" w:rsidRPr="00000000">
        <w:rPr>
          <w:rFonts w:ascii="Cardo" w:cs="Cardo" w:eastAsia="Cardo" w:hAnsi="Cardo"/>
          <w:sz w:val="21"/>
          <w:szCs w:val="21"/>
          <w:highlight w:val="white"/>
          <w:rtl w:val="0"/>
        </w:rPr>
        <w:t xml:space="preserve">x⟨1⟩=0→ at the first time step, and have the network then sample one character at a time.</w:t>
      </w:r>
    </w:p>
    <w:p w:rsidR="00000000" w:rsidDel="00000000" w:rsidP="00000000" w:rsidRDefault="00000000" w:rsidRPr="00000000" w14:paraId="00000015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Exercise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Implement the sample function below to sample characters. You need to carry out 4 steps: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22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Step 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Pass the network the first "dummy" input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⟨1⟩</w:t>
      </w:r>
      <w:r w:rsidDel="00000000" w:rsidR="00000000" w:rsidRPr="00000000">
        <w:rPr>
          <w:rFonts w:ascii="Arial Unicode MS" w:cs="Arial Unicode MS" w:eastAsia="Arial Unicode MS" w:hAnsi="Arial Unicode MS"/>
          <w:sz w:val="25"/>
          <w:szCs w:val="25"/>
          <w:highlight w:val="white"/>
          <w:rtl w:val="0"/>
        </w:rPr>
        <w:t xml:space="preserve">=0⃗ </w:t>
      </w:r>
      <w:r w:rsidDel="00000000" w:rsidR="00000000" w:rsidRPr="00000000">
        <w:rPr>
          <w:rFonts w:ascii="Cardo" w:cs="Cardo" w:eastAsia="Cardo" w:hAnsi="Cardo"/>
          <w:sz w:val="21"/>
          <w:szCs w:val="21"/>
          <w:highlight w:val="white"/>
          <w:rtl w:val="0"/>
        </w:rPr>
        <w:t xml:space="preserve">x⟨1⟩=0→ (the vector of zeros). This is the default input before we've generated any characters. We also set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a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⟨0⟩</w:t>
      </w:r>
      <w:r w:rsidDel="00000000" w:rsidR="00000000" w:rsidRPr="00000000">
        <w:rPr>
          <w:rFonts w:ascii="Arial Unicode MS" w:cs="Arial Unicode MS" w:eastAsia="Arial Unicode MS" w:hAnsi="Arial Unicode MS"/>
          <w:sz w:val="25"/>
          <w:szCs w:val="25"/>
          <w:highlight w:val="white"/>
          <w:rtl w:val="0"/>
        </w:rPr>
        <w:t xml:space="preserve">=0⃗ </w:t>
      </w:r>
      <w:r w:rsidDel="00000000" w:rsidR="00000000" w:rsidRPr="00000000">
        <w:rPr>
          <w:rFonts w:ascii="Cardo" w:cs="Cardo" w:eastAsia="Cardo" w:hAnsi="Cardo"/>
          <w:sz w:val="21"/>
          <w:szCs w:val="21"/>
          <w:highlight w:val="white"/>
          <w:rtl w:val="0"/>
        </w:rPr>
        <w:t xml:space="preserve">a⟨0⟩=0→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1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Step 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Run one step of forward propagation to get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a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a⟨1⟩ and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y^⟨1⟩. Here are the equations:</w:t>
      </w:r>
    </w:p>
    <w:p w:rsidR="00000000" w:rsidDel="00000000" w:rsidP="00000000" w:rsidRDefault="00000000" w:rsidRPr="00000000" w14:paraId="00000018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a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=tanh(W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ax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+W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aa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a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+b)(1)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(1)a⟨t+1⟩=tanh⁡(Waxx⟨t⟩+Waaa⟨t⟩+b)</w:t>
      </w:r>
    </w:p>
    <w:p w:rsidR="00000000" w:rsidDel="00000000" w:rsidP="00000000" w:rsidRDefault="00000000" w:rsidRPr="00000000" w14:paraId="00000019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z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=W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ya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a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+b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(2)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(2)z⟨t+1⟩=Wyaa⟨t+1⟩+by</w:t>
      </w:r>
    </w:p>
    <w:p w:rsidR="00000000" w:rsidDel="00000000" w:rsidP="00000000" w:rsidRDefault="00000000" w:rsidRPr="00000000" w14:paraId="0000001A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=softmax(z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)(3)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(3)y^⟨t+1⟩=softmax(z⟨t+1⟩)</w:t>
      </w:r>
    </w:p>
    <w:p w:rsidR="00000000" w:rsidDel="00000000" w:rsidP="00000000" w:rsidRDefault="00000000" w:rsidRPr="00000000" w14:paraId="0000001B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Note that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y^⟨t+1⟩ is a (softmax) probability vector (its entries are between 0 and 1 and sum to 1).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⟨t+1⟩i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y^i⟨t+1⟩ represents the probability that the character indexed by "i" is the next character. We have provided a softmax() function that you can use.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40" w:before="22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Step 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Carry out sampling: Pick the next character's index according to the probability distribution specified by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y^⟨t+1⟩. This means that if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ŷ 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⟨t+1⟩i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=0.16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y^i⟨t+1⟩=0.16, you will pick the index "i" with 16% probability. To implement it, you can use </w:t>
      </w:r>
      <w:hyperlink r:id="rId8">
        <w:r w:rsidDel="00000000" w:rsidR="00000000" w:rsidRPr="00000000">
          <w:rPr>
            <w:sz w:val="21"/>
            <w:szCs w:val="21"/>
            <w:highlight w:val="white"/>
            <w:u w:val="single"/>
            <w:rtl w:val="0"/>
          </w:rPr>
          <w:t xml:space="preserve">np.random.choice</w:t>
        </w:r>
      </w:hyperlink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Here is an example of how to use np.random.choice():</w:t>
      </w:r>
    </w:p>
    <w:p w:rsidR="00000000" w:rsidDel="00000000" w:rsidP="00000000" w:rsidRDefault="00000000" w:rsidRPr="00000000" w14:paraId="0000001E">
      <w:pPr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np.random.seed(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  <w:br w:type="textWrapping"/>
        <w:t xml:space="preserve">p = np.array([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0.0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0.7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  <w:br w:type="textWrapping"/>
        <w:t xml:space="preserve">index = np.random.choice([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008800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], p = p.ravel())</w:t>
        <w:br w:type="textWrapping"/>
      </w:r>
    </w:p>
    <w:p w:rsidR="00000000" w:rsidDel="00000000" w:rsidP="00000000" w:rsidRDefault="00000000" w:rsidRPr="00000000" w14:paraId="0000001F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This means that you will pick the index according to the distribution: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P(index=0)=0.1,P(index=1)=0.0,P(index=2)=0.7,P(index=3)=0.2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P(index=0)=0.1,P(index=1)=0.0,P(index=2)=0.7,P(index=3)=0.2.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140" w:before="22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Step 4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The last step to implement in sample() is to overwrite the variable x, which currently stores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x⟨t⟩, with the value of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x⟨t+1⟩. You will represent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x⟨t+1⟩by creating a one-hot vector corresponding to the character you've chosen as your prediction. You will then forward propagate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Source Sans Pro" w:cs="Source Sans Pro" w:eastAsia="Source Sans Pro" w:hAnsi="Source Sans Pro"/>
          <w:sz w:val="18"/>
          <w:szCs w:val="18"/>
          <w:highlight w:val="white"/>
          <w:rtl w:val="0"/>
        </w:rPr>
        <w:t xml:space="preserve">⟨t+1⟩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highlight w:val="white"/>
          <w:rtl w:val="0"/>
        </w:rPr>
        <w:t xml:space="preserve">x⟨t+1⟩ in Step 1 and keep repeating the process until you get a "\n" character, indicating you've reached the end of the dinosaur name.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Source Sans Pr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ocs.scipy.org/doc/numpy-1.13.0/reference/generated/numpy.random.choic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SourceSansPro-regular.ttf"/><Relationship Id="rId5" Type="http://schemas.openxmlformats.org/officeDocument/2006/relationships/font" Target="fonts/SourceSansPro-bold.ttf"/><Relationship Id="rId6" Type="http://schemas.openxmlformats.org/officeDocument/2006/relationships/font" Target="fonts/SourceSansPro-italic.ttf"/><Relationship Id="rId7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