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49DC3" w14:textId="77777777" w:rsidR="002C0293" w:rsidRDefault="00C83D43">
      <w:pPr>
        <w:tabs>
          <w:tab w:val="left" w:pos="2621"/>
        </w:tabs>
        <w:spacing w:after="0"/>
        <w:rPr>
          <w:b/>
        </w:rPr>
      </w:pPr>
      <w:r>
        <w:rPr>
          <w:b/>
        </w:rPr>
        <w:t xml:space="preserve"> </w:t>
      </w:r>
    </w:p>
    <w:p w14:paraId="23350E6B" w14:textId="77777777" w:rsidR="002C0293" w:rsidRDefault="00C83D43">
      <w:pPr>
        <w:tabs>
          <w:tab w:val="left" w:pos="2621"/>
        </w:tabs>
        <w:spacing w:after="0"/>
        <w:jc w:val="center"/>
        <w:rPr>
          <w:b/>
        </w:rPr>
      </w:pPr>
      <w:r>
        <w:rPr>
          <w:b/>
        </w:rPr>
        <w:t>Mukesh Patel School of Technology Management and Engineering</w:t>
      </w:r>
    </w:p>
    <w:p w14:paraId="4576EAC6" w14:textId="77777777" w:rsidR="002C0293" w:rsidRDefault="00C83D43">
      <w:pPr>
        <w:tabs>
          <w:tab w:val="left" w:pos="2621"/>
        </w:tabs>
        <w:spacing w:after="0"/>
        <w:jc w:val="center"/>
        <w:rPr>
          <w:b/>
        </w:rPr>
      </w:pPr>
      <w:r>
        <w:rPr>
          <w:b/>
        </w:rPr>
        <w:t>Artificial Intelligence Department</w:t>
      </w:r>
    </w:p>
    <w:p w14:paraId="7E1987D7" w14:textId="77777777" w:rsidR="002C0293" w:rsidRDefault="00C83D43">
      <w:pPr>
        <w:tabs>
          <w:tab w:val="left" w:pos="2621"/>
        </w:tabs>
        <w:spacing w:before="240" w:after="0"/>
        <w:jc w:val="center"/>
        <w:rPr>
          <w:b/>
          <w:u w:val="single"/>
        </w:rPr>
      </w:pPr>
      <w:r>
        <w:rPr>
          <w:b/>
          <w:u w:val="single"/>
        </w:rPr>
        <w:t>Course Policy</w:t>
      </w:r>
    </w:p>
    <w:p w14:paraId="347D421C" w14:textId="77777777" w:rsidR="002C0293" w:rsidRDefault="002C0293">
      <w:pPr>
        <w:tabs>
          <w:tab w:val="left" w:pos="2621"/>
        </w:tabs>
        <w:spacing w:before="240" w:after="0"/>
        <w:jc w:val="center"/>
        <w:rPr>
          <w:b/>
          <w:u w:val="single"/>
        </w:rPr>
      </w:pPr>
    </w:p>
    <w:tbl>
      <w:tblPr>
        <w:tblStyle w:val="a"/>
        <w:tblW w:w="933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324"/>
        <w:gridCol w:w="1219"/>
        <w:gridCol w:w="4820"/>
      </w:tblGrid>
      <w:tr w:rsidR="002C0293" w14:paraId="734BE57D" w14:textId="77777777">
        <w:tc>
          <w:tcPr>
            <w:tcW w:w="2970" w:type="dxa"/>
          </w:tcPr>
          <w:p w14:paraId="445E0184" w14:textId="77777777" w:rsidR="002C0293" w:rsidRDefault="00C83D43">
            <w:pPr>
              <w:rPr>
                <w:b/>
              </w:rPr>
            </w:pPr>
            <w:r>
              <w:rPr>
                <w:b/>
              </w:rPr>
              <w:t>Program/Branch/Semester</w:t>
            </w:r>
          </w:p>
        </w:tc>
        <w:tc>
          <w:tcPr>
            <w:tcW w:w="324" w:type="dxa"/>
          </w:tcPr>
          <w:p w14:paraId="656CFA85" w14:textId="77777777" w:rsidR="002C0293" w:rsidRDefault="00C83D43">
            <w:pPr>
              <w:rPr>
                <w:b/>
              </w:rPr>
            </w:pPr>
            <w:r>
              <w:rPr>
                <w:b/>
              </w:rPr>
              <w:t>:</w:t>
            </w:r>
          </w:p>
        </w:tc>
        <w:tc>
          <w:tcPr>
            <w:tcW w:w="6039" w:type="dxa"/>
            <w:gridSpan w:val="2"/>
          </w:tcPr>
          <w:p w14:paraId="20D3AACB" w14:textId="77777777" w:rsidR="002C0293" w:rsidRDefault="00C83D43">
            <w:proofErr w:type="spellStart"/>
            <w:r>
              <w:t>B.Tech</w:t>
            </w:r>
            <w:proofErr w:type="spellEnd"/>
            <w:r>
              <w:t xml:space="preserve">  AI/ AI DS/ AI ML/ and MBA Tech AI/ Sem IV</w:t>
            </w:r>
          </w:p>
        </w:tc>
      </w:tr>
      <w:tr w:rsidR="002C0293" w14:paraId="4C9B7B28" w14:textId="77777777">
        <w:trPr>
          <w:trHeight w:val="555"/>
        </w:trPr>
        <w:tc>
          <w:tcPr>
            <w:tcW w:w="2970" w:type="dxa"/>
          </w:tcPr>
          <w:p w14:paraId="41AFF202" w14:textId="77777777" w:rsidR="002C0293" w:rsidRDefault="00C83D43">
            <w:pPr>
              <w:rPr>
                <w:b/>
              </w:rPr>
            </w:pPr>
            <w:r>
              <w:rPr>
                <w:b/>
              </w:rPr>
              <w:t>Academic Year</w:t>
            </w:r>
          </w:p>
        </w:tc>
        <w:tc>
          <w:tcPr>
            <w:tcW w:w="324" w:type="dxa"/>
          </w:tcPr>
          <w:p w14:paraId="15E40B79" w14:textId="77777777" w:rsidR="002C0293" w:rsidRDefault="00C83D43">
            <w:pPr>
              <w:rPr>
                <w:b/>
              </w:rPr>
            </w:pPr>
            <w:r>
              <w:rPr>
                <w:b/>
              </w:rPr>
              <w:t>:</w:t>
            </w:r>
          </w:p>
        </w:tc>
        <w:tc>
          <w:tcPr>
            <w:tcW w:w="6039" w:type="dxa"/>
            <w:gridSpan w:val="2"/>
          </w:tcPr>
          <w:p w14:paraId="6898E524" w14:textId="767841FF" w:rsidR="002C0293" w:rsidRDefault="00C83D43">
            <w:r>
              <w:t>202</w:t>
            </w:r>
            <w:r w:rsidR="00F24651">
              <w:t>3-24</w:t>
            </w:r>
          </w:p>
        </w:tc>
      </w:tr>
      <w:tr w:rsidR="002C0293" w14:paraId="181E1959" w14:textId="77777777">
        <w:tc>
          <w:tcPr>
            <w:tcW w:w="2970" w:type="dxa"/>
          </w:tcPr>
          <w:p w14:paraId="03D088A6" w14:textId="77777777" w:rsidR="002C0293" w:rsidRDefault="00C83D43">
            <w:pPr>
              <w:rPr>
                <w:b/>
              </w:rPr>
            </w:pPr>
            <w:r>
              <w:rPr>
                <w:b/>
              </w:rPr>
              <w:t>Course Code &amp; Name</w:t>
            </w:r>
          </w:p>
        </w:tc>
        <w:tc>
          <w:tcPr>
            <w:tcW w:w="324" w:type="dxa"/>
          </w:tcPr>
          <w:p w14:paraId="7216F6FB" w14:textId="77777777" w:rsidR="002C0293" w:rsidRDefault="00C83D43">
            <w:pPr>
              <w:rPr>
                <w:b/>
              </w:rPr>
            </w:pPr>
            <w:r>
              <w:rPr>
                <w:b/>
              </w:rPr>
              <w:t>:</w:t>
            </w:r>
          </w:p>
        </w:tc>
        <w:tc>
          <w:tcPr>
            <w:tcW w:w="6039" w:type="dxa"/>
            <w:gridSpan w:val="2"/>
          </w:tcPr>
          <w:p w14:paraId="760E019A" w14:textId="77777777" w:rsidR="002C0293" w:rsidRDefault="00C83D43">
            <w:r>
              <w:t xml:space="preserve">702BS0C027_ </w:t>
            </w:r>
            <w:r>
              <w:t>Statistical Methods</w:t>
            </w:r>
          </w:p>
          <w:p w14:paraId="12606C0E" w14:textId="77777777" w:rsidR="002C0293" w:rsidRDefault="002C0293"/>
        </w:tc>
      </w:tr>
      <w:tr w:rsidR="002C0293" w14:paraId="3641B45F" w14:textId="77777777">
        <w:trPr>
          <w:trHeight w:val="752"/>
        </w:trPr>
        <w:tc>
          <w:tcPr>
            <w:tcW w:w="2970" w:type="dxa"/>
          </w:tcPr>
          <w:p w14:paraId="55BF3104" w14:textId="77777777" w:rsidR="002C0293" w:rsidRDefault="00C83D43">
            <w:pPr>
              <w:rPr>
                <w:b/>
              </w:rPr>
            </w:pPr>
            <w:r>
              <w:rPr>
                <w:b/>
              </w:rPr>
              <w:t>Credit Details</w:t>
            </w:r>
          </w:p>
          <w:p w14:paraId="22C83D72" w14:textId="77777777" w:rsidR="002C0293" w:rsidRDefault="002C0293">
            <w:pPr>
              <w:rPr>
                <w:b/>
              </w:rPr>
            </w:pPr>
          </w:p>
        </w:tc>
        <w:tc>
          <w:tcPr>
            <w:tcW w:w="324" w:type="dxa"/>
          </w:tcPr>
          <w:p w14:paraId="76EA13D4" w14:textId="77777777" w:rsidR="002C0293" w:rsidRDefault="00C83D43">
            <w:pPr>
              <w:rPr>
                <w:b/>
              </w:rPr>
            </w:pPr>
            <w:r>
              <w:rPr>
                <w:b/>
              </w:rPr>
              <w:t>:</w:t>
            </w:r>
          </w:p>
        </w:tc>
        <w:tc>
          <w:tcPr>
            <w:tcW w:w="6039" w:type="dxa"/>
            <w:gridSpan w:val="2"/>
            <w:shd w:val="clear" w:color="auto" w:fill="auto"/>
          </w:tcPr>
          <w:p w14:paraId="0D07AEEB" w14:textId="77777777" w:rsidR="002C0293" w:rsidRDefault="002C0293">
            <w:pPr>
              <w:widowControl w:val="0"/>
              <w:pBdr>
                <w:top w:val="nil"/>
                <w:left w:val="nil"/>
                <w:bottom w:val="nil"/>
                <w:right w:val="nil"/>
                <w:between w:val="nil"/>
              </w:pBdr>
              <w:spacing w:line="276" w:lineRule="auto"/>
              <w:jc w:val="left"/>
              <w:rPr>
                <w:b/>
              </w:rPr>
            </w:pPr>
          </w:p>
          <w:tbl>
            <w:tblPr>
              <w:tblStyle w:val="a0"/>
              <w:tblW w:w="1576" w:type="dxa"/>
              <w:tblBorders>
                <w:top w:val="nil"/>
                <w:left w:val="nil"/>
                <w:bottom w:val="nil"/>
                <w:right w:val="nil"/>
                <w:insideH w:val="nil"/>
                <w:insideV w:val="nil"/>
              </w:tblBorders>
              <w:tblLayout w:type="fixed"/>
              <w:tblLook w:val="0400" w:firstRow="0" w:lastRow="0" w:firstColumn="0" w:lastColumn="0" w:noHBand="0" w:noVBand="1"/>
            </w:tblPr>
            <w:tblGrid>
              <w:gridCol w:w="394"/>
              <w:gridCol w:w="394"/>
              <w:gridCol w:w="394"/>
              <w:gridCol w:w="394"/>
            </w:tblGrid>
            <w:tr w:rsidR="002C0293" w14:paraId="678E98A1" w14:textId="77777777">
              <w:trPr>
                <w:trHeight w:val="253"/>
              </w:trPr>
              <w:tc>
                <w:tcPr>
                  <w:tcW w:w="394" w:type="dxa"/>
                </w:tcPr>
                <w:p w14:paraId="7ACE2D6E" w14:textId="77777777" w:rsidR="002C0293" w:rsidRDefault="00C83D43">
                  <w:r>
                    <w:t>L</w:t>
                  </w:r>
                </w:p>
              </w:tc>
              <w:tc>
                <w:tcPr>
                  <w:tcW w:w="394" w:type="dxa"/>
                </w:tcPr>
                <w:p w14:paraId="52B1E0C7" w14:textId="77777777" w:rsidR="002C0293" w:rsidRDefault="00C83D43">
                  <w:r>
                    <w:t>T</w:t>
                  </w:r>
                </w:p>
              </w:tc>
              <w:tc>
                <w:tcPr>
                  <w:tcW w:w="394" w:type="dxa"/>
                </w:tcPr>
                <w:p w14:paraId="0D090A0A" w14:textId="77777777" w:rsidR="002C0293" w:rsidRDefault="00C83D43">
                  <w:r>
                    <w:t>P</w:t>
                  </w:r>
                </w:p>
              </w:tc>
              <w:tc>
                <w:tcPr>
                  <w:tcW w:w="394" w:type="dxa"/>
                </w:tcPr>
                <w:p w14:paraId="2ED2C9A5" w14:textId="77777777" w:rsidR="002C0293" w:rsidRDefault="00C83D43">
                  <w:r>
                    <w:t>C</w:t>
                  </w:r>
                </w:p>
              </w:tc>
            </w:tr>
            <w:tr w:rsidR="002C0293" w14:paraId="03BB8018" w14:textId="77777777">
              <w:trPr>
                <w:trHeight w:val="556"/>
              </w:trPr>
              <w:tc>
                <w:tcPr>
                  <w:tcW w:w="394" w:type="dxa"/>
                </w:tcPr>
                <w:p w14:paraId="64824296" w14:textId="77777777" w:rsidR="002C0293" w:rsidRDefault="00C83D43">
                  <w:r>
                    <w:t>2</w:t>
                  </w:r>
                </w:p>
              </w:tc>
              <w:tc>
                <w:tcPr>
                  <w:tcW w:w="394" w:type="dxa"/>
                </w:tcPr>
                <w:p w14:paraId="7441561F" w14:textId="77777777" w:rsidR="002C0293" w:rsidRDefault="00C83D43">
                  <w:r>
                    <w:t>0</w:t>
                  </w:r>
                </w:p>
              </w:tc>
              <w:tc>
                <w:tcPr>
                  <w:tcW w:w="394" w:type="dxa"/>
                </w:tcPr>
                <w:p w14:paraId="0991D71B" w14:textId="77777777" w:rsidR="002C0293" w:rsidRDefault="00C83D43">
                  <w:r>
                    <w:t>2</w:t>
                  </w:r>
                </w:p>
              </w:tc>
              <w:tc>
                <w:tcPr>
                  <w:tcW w:w="394" w:type="dxa"/>
                </w:tcPr>
                <w:p w14:paraId="3AF5D364" w14:textId="77777777" w:rsidR="002C0293" w:rsidRDefault="00C83D43">
                  <w:r>
                    <w:t>3</w:t>
                  </w:r>
                </w:p>
              </w:tc>
            </w:tr>
          </w:tbl>
          <w:p w14:paraId="4B2DC740" w14:textId="77777777" w:rsidR="002C0293" w:rsidRDefault="002C0293">
            <w:pPr>
              <w:rPr>
                <w:b/>
              </w:rPr>
            </w:pPr>
          </w:p>
        </w:tc>
      </w:tr>
      <w:tr w:rsidR="002C0293" w14:paraId="63B9C174" w14:textId="77777777">
        <w:tc>
          <w:tcPr>
            <w:tcW w:w="2970" w:type="dxa"/>
          </w:tcPr>
          <w:p w14:paraId="11B17D5A" w14:textId="77777777" w:rsidR="002C0293" w:rsidRDefault="00C83D43">
            <w:pPr>
              <w:jc w:val="left"/>
              <w:rPr>
                <w:b/>
              </w:rPr>
            </w:pPr>
            <w:r>
              <w:rPr>
                <w:b/>
              </w:rPr>
              <w:t xml:space="preserve">Course Coordinator </w:t>
            </w:r>
          </w:p>
          <w:p w14:paraId="61229B31" w14:textId="77777777" w:rsidR="002C0293" w:rsidRDefault="00C83D43">
            <w:pPr>
              <w:jc w:val="left"/>
              <w:rPr>
                <w:b/>
              </w:rPr>
            </w:pPr>
            <w:r>
              <w:rPr>
                <w:b/>
              </w:rPr>
              <w:t>Faculty</w:t>
            </w:r>
          </w:p>
        </w:tc>
        <w:tc>
          <w:tcPr>
            <w:tcW w:w="324" w:type="dxa"/>
          </w:tcPr>
          <w:p w14:paraId="07A89B2B" w14:textId="77777777" w:rsidR="002C0293" w:rsidRDefault="00C83D43">
            <w:pPr>
              <w:rPr>
                <w:b/>
              </w:rPr>
            </w:pPr>
            <w:r>
              <w:rPr>
                <w:b/>
              </w:rPr>
              <w:t>:</w:t>
            </w:r>
          </w:p>
        </w:tc>
        <w:tc>
          <w:tcPr>
            <w:tcW w:w="6039" w:type="dxa"/>
            <w:gridSpan w:val="2"/>
            <w:shd w:val="clear" w:color="auto" w:fill="auto"/>
          </w:tcPr>
          <w:p w14:paraId="2D469C49" w14:textId="77777777" w:rsidR="002C0293" w:rsidRDefault="00C83D43">
            <w:pPr>
              <w:tabs>
                <w:tab w:val="left" w:pos="3885"/>
              </w:tabs>
              <w:jc w:val="left"/>
            </w:pPr>
            <w:r>
              <w:t xml:space="preserve">Dr </w:t>
            </w:r>
            <w:r w:rsidR="00F24651">
              <w:t>Nidhi Asthana</w:t>
            </w:r>
          </w:p>
          <w:p w14:paraId="1D91215D" w14:textId="5C87C706" w:rsidR="00F24651" w:rsidRDefault="00485B17">
            <w:pPr>
              <w:tabs>
                <w:tab w:val="left" w:pos="3885"/>
              </w:tabs>
              <w:jc w:val="left"/>
            </w:pPr>
            <w:r>
              <w:t>P</w:t>
            </w:r>
            <w:r w:rsidRPr="00485B17">
              <w:t xml:space="preserve">rof </w:t>
            </w:r>
            <w:proofErr w:type="spellStart"/>
            <w:r w:rsidRPr="00485B17">
              <w:t>Sameeta</w:t>
            </w:r>
            <w:proofErr w:type="spellEnd"/>
            <w:r w:rsidRPr="00485B17">
              <w:t xml:space="preserve"> </w:t>
            </w:r>
            <w:proofErr w:type="spellStart"/>
            <w:r w:rsidRPr="00485B17">
              <w:t>Saraf</w:t>
            </w:r>
            <w:proofErr w:type="spellEnd"/>
            <w:r w:rsidRPr="00485B17">
              <w:tab/>
            </w:r>
          </w:p>
        </w:tc>
      </w:tr>
      <w:tr w:rsidR="002C0293" w14:paraId="5EE1A336" w14:textId="77777777">
        <w:trPr>
          <w:trHeight w:val="548"/>
        </w:trPr>
        <w:tc>
          <w:tcPr>
            <w:tcW w:w="2970" w:type="dxa"/>
          </w:tcPr>
          <w:p w14:paraId="683F62B8" w14:textId="77777777" w:rsidR="002C0293" w:rsidRDefault="00C83D43">
            <w:pPr>
              <w:rPr>
                <w:b/>
              </w:rPr>
            </w:pPr>
            <w:r>
              <w:rPr>
                <w:b/>
              </w:rPr>
              <w:t>Contact No. &amp; Email</w:t>
            </w:r>
          </w:p>
        </w:tc>
        <w:tc>
          <w:tcPr>
            <w:tcW w:w="324" w:type="dxa"/>
          </w:tcPr>
          <w:p w14:paraId="62BB160B" w14:textId="77777777" w:rsidR="002C0293" w:rsidRDefault="00C83D43">
            <w:pPr>
              <w:rPr>
                <w:b/>
              </w:rPr>
            </w:pPr>
            <w:r>
              <w:rPr>
                <w:b/>
              </w:rPr>
              <w:t>:</w:t>
            </w:r>
          </w:p>
        </w:tc>
        <w:tc>
          <w:tcPr>
            <w:tcW w:w="6039" w:type="dxa"/>
            <w:gridSpan w:val="2"/>
            <w:shd w:val="clear" w:color="auto" w:fill="auto"/>
          </w:tcPr>
          <w:p w14:paraId="3E497EBC" w14:textId="1F2D617B" w:rsidR="002C0293" w:rsidRDefault="00C83D43">
            <w:pPr>
              <w:jc w:val="left"/>
              <w:rPr>
                <w:color w:val="0000FF"/>
                <w:u w:val="single"/>
              </w:rPr>
            </w:pPr>
            <w:hyperlink r:id="rId11" w:history="1">
              <w:r w:rsidR="00485B17" w:rsidRPr="00C670FA">
                <w:rPr>
                  <w:rStyle w:val="Hyperlink"/>
                </w:rPr>
                <w:t>nidhi.asthana@nmims.edu.in</w:t>
              </w:r>
            </w:hyperlink>
          </w:p>
          <w:p w14:paraId="7895886D" w14:textId="6F4D66DB" w:rsidR="00485B17" w:rsidRDefault="00C83D43">
            <w:pPr>
              <w:jc w:val="left"/>
            </w:pPr>
            <w:hyperlink r:id="rId12" w:history="1">
              <w:r w:rsidR="00485B17" w:rsidRPr="00C670FA">
                <w:rPr>
                  <w:rStyle w:val="Hyperlink"/>
                </w:rPr>
                <w:t>sameetaniteshsaraf@gmail.com</w:t>
              </w:r>
            </w:hyperlink>
            <w:r w:rsidR="00485B17">
              <w:t xml:space="preserve"> </w:t>
            </w:r>
          </w:p>
          <w:p w14:paraId="248FCADD" w14:textId="5FEB1608" w:rsidR="002C0293" w:rsidRDefault="00485B17">
            <w:pPr>
              <w:jc w:val="left"/>
            </w:pPr>
            <w:r w:rsidRPr="00485B17">
              <w:t>8097083108</w:t>
            </w:r>
          </w:p>
          <w:p w14:paraId="3B664E96" w14:textId="77777777" w:rsidR="002C0293" w:rsidRDefault="002C0293">
            <w:pPr>
              <w:jc w:val="left"/>
            </w:pPr>
          </w:p>
        </w:tc>
      </w:tr>
      <w:tr w:rsidR="002C0293" w14:paraId="79C25516" w14:textId="77777777">
        <w:trPr>
          <w:trHeight w:val="259"/>
        </w:trPr>
        <w:tc>
          <w:tcPr>
            <w:tcW w:w="2970" w:type="dxa"/>
            <w:tcBorders>
              <w:bottom w:val="single" w:sz="4" w:space="0" w:color="000000"/>
            </w:tcBorders>
          </w:tcPr>
          <w:p w14:paraId="113F3CD7" w14:textId="77777777" w:rsidR="002C0293" w:rsidRDefault="00C83D43">
            <w:pPr>
              <w:rPr>
                <w:b/>
              </w:rPr>
            </w:pPr>
            <w:r>
              <w:rPr>
                <w:b/>
              </w:rPr>
              <w:t xml:space="preserve">Office </w:t>
            </w:r>
          </w:p>
        </w:tc>
        <w:tc>
          <w:tcPr>
            <w:tcW w:w="324" w:type="dxa"/>
            <w:tcBorders>
              <w:bottom w:val="single" w:sz="4" w:space="0" w:color="000000"/>
            </w:tcBorders>
          </w:tcPr>
          <w:p w14:paraId="420DBF00" w14:textId="77777777" w:rsidR="002C0293" w:rsidRDefault="00C83D43">
            <w:pPr>
              <w:rPr>
                <w:b/>
              </w:rPr>
            </w:pPr>
            <w:r>
              <w:rPr>
                <w:b/>
              </w:rPr>
              <w:t>:</w:t>
            </w:r>
          </w:p>
        </w:tc>
        <w:tc>
          <w:tcPr>
            <w:tcW w:w="6039" w:type="dxa"/>
            <w:gridSpan w:val="2"/>
            <w:tcBorders>
              <w:bottom w:val="single" w:sz="4" w:space="0" w:color="000000"/>
            </w:tcBorders>
            <w:shd w:val="clear" w:color="auto" w:fill="auto"/>
          </w:tcPr>
          <w:p w14:paraId="24653400" w14:textId="2A1EEB84" w:rsidR="002C0293" w:rsidRDefault="00C83D43">
            <w:pPr>
              <w:jc w:val="left"/>
            </w:pPr>
            <w:r>
              <w:t xml:space="preserve">NMIMS, STME, </w:t>
            </w:r>
            <w:r w:rsidR="00485B17">
              <w:t>Indore/</w:t>
            </w:r>
            <w:r>
              <w:t>Navi Mumbai</w:t>
            </w:r>
          </w:p>
          <w:p w14:paraId="57B76BDF" w14:textId="77777777" w:rsidR="002C0293" w:rsidRDefault="002C0293">
            <w:pPr>
              <w:jc w:val="left"/>
            </w:pPr>
          </w:p>
          <w:p w14:paraId="32B235AF" w14:textId="77777777" w:rsidR="002C0293" w:rsidRDefault="002C0293">
            <w:pPr>
              <w:jc w:val="left"/>
            </w:pPr>
          </w:p>
        </w:tc>
      </w:tr>
      <w:tr w:rsidR="002C0293" w14:paraId="25329D80" w14:textId="77777777">
        <w:trPr>
          <w:trHeight w:val="259"/>
        </w:trPr>
        <w:tc>
          <w:tcPr>
            <w:tcW w:w="2970" w:type="dxa"/>
            <w:tcBorders>
              <w:bottom w:val="single" w:sz="4" w:space="0" w:color="000000"/>
            </w:tcBorders>
          </w:tcPr>
          <w:p w14:paraId="2F471704" w14:textId="77777777" w:rsidR="002C0293" w:rsidRDefault="00C83D43">
            <w:pPr>
              <w:rPr>
                <w:b/>
              </w:rPr>
            </w:pPr>
            <w:r>
              <w:rPr>
                <w:b/>
              </w:rPr>
              <w:t>Student Contact hours</w:t>
            </w:r>
          </w:p>
        </w:tc>
        <w:tc>
          <w:tcPr>
            <w:tcW w:w="324" w:type="dxa"/>
            <w:tcBorders>
              <w:bottom w:val="single" w:sz="4" w:space="0" w:color="000000"/>
            </w:tcBorders>
          </w:tcPr>
          <w:p w14:paraId="554ACF31" w14:textId="77777777" w:rsidR="002C0293" w:rsidRDefault="00C83D43">
            <w:pPr>
              <w:rPr>
                <w:b/>
              </w:rPr>
            </w:pPr>
            <w:r>
              <w:rPr>
                <w:b/>
              </w:rPr>
              <w:t>:</w:t>
            </w:r>
          </w:p>
        </w:tc>
        <w:tc>
          <w:tcPr>
            <w:tcW w:w="6039" w:type="dxa"/>
            <w:gridSpan w:val="2"/>
            <w:tcBorders>
              <w:bottom w:val="single" w:sz="4" w:space="0" w:color="000000"/>
            </w:tcBorders>
            <w:shd w:val="clear" w:color="auto" w:fill="auto"/>
          </w:tcPr>
          <w:p w14:paraId="141FDB74" w14:textId="77777777" w:rsidR="002C0293" w:rsidRDefault="002C0293">
            <w:pPr>
              <w:jc w:val="left"/>
            </w:pPr>
          </w:p>
        </w:tc>
      </w:tr>
      <w:tr w:rsidR="002C0293" w14:paraId="34E82D01" w14:textId="77777777">
        <w:tc>
          <w:tcPr>
            <w:tcW w:w="2970" w:type="dxa"/>
            <w:tcBorders>
              <w:top w:val="single" w:sz="4" w:space="0" w:color="000000"/>
              <w:left w:val="single" w:sz="4" w:space="0" w:color="000000"/>
              <w:bottom w:val="single" w:sz="4" w:space="0" w:color="000000"/>
              <w:right w:val="single" w:sz="4" w:space="0" w:color="000000"/>
            </w:tcBorders>
          </w:tcPr>
          <w:p w14:paraId="21D0FF5C" w14:textId="77777777" w:rsidR="002C0293" w:rsidRDefault="00C83D43">
            <w:pPr>
              <w:jc w:val="left"/>
              <w:rPr>
                <w:b/>
              </w:rPr>
            </w:pPr>
            <w:r>
              <w:rPr>
                <w:b/>
              </w:rPr>
              <w:t>Other Course Faculty members teaching this course</w:t>
            </w:r>
          </w:p>
        </w:tc>
        <w:tc>
          <w:tcPr>
            <w:tcW w:w="324" w:type="dxa"/>
            <w:tcBorders>
              <w:top w:val="single" w:sz="4" w:space="0" w:color="000000"/>
              <w:left w:val="single" w:sz="4" w:space="0" w:color="000000"/>
              <w:bottom w:val="single" w:sz="4" w:space="0" w:color="000000"/>
              <w:right w:val="single" w:sz="4" w:space="0" w:color="000000"/>
            </w:tcBorders>
          </w:tcPr>
          <w:p w14:paraId="69E12750" w14:textId="77777777" w:rsidR="002C0293" w:rsidRDefault="00C83D43">
            <w:pPr>
              <w:rPr>
                <w:b/>
              </w:rPr>
            </w:pPr>
            <w:r>
              <w:rPr>
                <w:b/>
              </w:rPr>
              <w:t>:</w:t>
            </w:r>
          </w:p>
        </w:tc>
        <w:tc>
          <w:tcPr>
            <w:tcW w:w="6039" w:type="dxa"/>
            <w:gridSpan w:val="2"/>
            <w:tcBorders>
              <w:top w:val="single" w:sz="4" w:space="0" w:color="000000"/>
              <w:left w:val="single" w:sz="4" w:space="0" w:color="000000"/>
              <w:bottom w:val="single" w:sz="4" w:space="0" w:color="000000"/>
              <w:right w:val="single" w:sz="4" w:space="0" w:color="000000"/>
            </w:tcBorders>
          </w:tcPr>
          <w:p w14:paraId="21938F2B" w14:textId="77777777" w:rsidR="002C0293" w:rsidRDefault="002C0293">
            <w:pPr>
              <w:jc w:val="left"/>
              <w:rPr>
                <w:b/>
              </w:rPr>
            </w:pPr>
          </w:p>
        </w:tc>
      </w:tr>
      <w:tr w:rsidR="002C0293" w14:paraId="524FA4A9" w14:textId="77777777">
        <w:trPr>
          <w:trHeight w:val="203"/>
        </w:trPr>
        <w:tc>
          <w:tcPr>
            <w:tcW w:w="4513" w:type="dxa"/>
            <w:gridSpan w:val="3"/>
            <w:tcBorders>
              <w:top w:val="single" w:sz="4" w:space="0" w:color="000000"/>
              <w:left w:val="single" w:sz="4" w:space="0" w:color="000000"/>
              <w:bottom w:val="single" w:sz="4" w:space="0" w:color="000000"/>
              <w:right w:val="single" w:sz="4" w:space="0" w:color="000000"/>
            </w:tcBorders>
          </w:tcPr>
          <w:p w14:paraId="4A1344AC" w14:textId="77777777" w:rsidR="002C0293" w:rsidRDefault="002C0293">
            <w:pPr>
              <w:jc w:val="left"/>
            </w:pPr>
          </w:p>
        </w:tc>
        <w:tc>
          <w:tcPr>
            <w:tcW w:w="4820" w:type="dxa"/>
            <w:tcBorders>
              <w:top w:val="single" w:sz="4" w:space="0" w:color="000000"/>
              <w:left w:val="single" w:sz="4" w:space="0" w:color="000000"/>
              <w:bottom w:val="single" w:sz="4" w:space="0" w:color="000000"/>
              <w:right w:val="single" w:sz="4" w:space="0" w:color="000000"/>
            </w:tcBorders>
          </w:tcPr>
          <w:p w14:paraId="603E54FF" w14:textId="77777777" w:rsidR="002C0293" w:rsidRDefault="002C0293"/>
        </w:tc>
      </w:tr>
      <w:tr w:rsidR="002C0293" w14:paraId="6B5D8B0B" w14:textId="77777777">
        <w:tc>
          <w:tcPr>
            <w:tcW w:w="9333" w:type="dxa"/>
            <w:gridSpan w:val="4"/>
            <w:tcBorders>
              <w:top w:val="single" w:sz="4" w:space="0" w:color="000000"/>
              <w:left w:val="single" w:sz="4" w:space="0" w:color="000000"/>
              <w:bottom w:val="single" w:sz="4" w:space="0" w:color="000000"/>
              <w:right w:val="single" w:sz="4" w:space="0" w:color="000000"/>
            </w:tcBorders>
          </w:tcPr>
          <w:p w14:paraId="546CC20F" w14:textId="77777777" w:rsidR="002C0293" w:rsidRDefault="00C83D43">
            <w:pPr>
              <w:rPr>
                <w:b/>
                <w:i/>
              </w:rPr>
            </w:pPr>
            <w:r>
              <w:rPr>
                <w:b/>
                <w:i/>
              </w:rPr>
              <w:t>Queries by Emails are encouraged.</w:t>
            </w:r>
          </w:p>
        </w:tc>
      </w:tr>
      <w:tr w:rsidR="002C0293" w14:paraId="33C952D8" w14:textId="77777777">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EAC1DC7" w14:textId="77777777" w:rsidR="002C0293" w:rsidRDefault="00C83D43">
            <w:pPr>
              <w:rPr>
                <w:b/>
              </w:rPr>
            </w:pPr>
            <w:r>
              <w:rPr>
                <w:b/>
              </w:rPr>
              <w:t>Course link</w:t>
            </w:r>
          </w:p>
        </w:tc>
        <w:tc>
          <w:tcPr>
            <w:tcW w:w="324" w:type="dxa"/>
            <w:tcBorders>
              <w:top w:val="single" w:sz="4" w:space="0" w:color="000000"/>
              <w:left w:val="single" w:sz="4" w:space="0" w:color="000000"/>
              <w:bottom w:val="single" w:sz="4" w:space="0" w:color="000000"/>
              <w:right w:val="single" w:sz="4" w:space="0" w:color="000000"/>
            </w:tcBorders>
            <w:shd w:val="clear" w:color="auto" w:fill="auto"/>
          </w:tcPr>
          <w:p w14:paraId="2BFF5401" w14:textId="77777777" w:rsidR="002C0293" w:rsidRDefault="00C83D43">
            <w:pPr>
              <w:rPr>
                <w:b/>
              </w:rPr>
            </w:pPr>
            <w:r>
              <w:rPr>
                <w:b/>
              </w:rPr>
              <w:t>:</w:t>
            </w:r>
          </w:p>
        </w:tc>
        <w:tc>
          <w:tcPr>
            <w:tcW w:w="6039" w:type="dxa"/>
            <w:gridSpan w:val="2"/>
            <w:tcBorders>
              <w:top w:val="single" w:sz="4" w:space="0" w:color="000000"/>
              <w:left w:val="single" w:sz="4" w:space="0" w:color="000000"/>
              <w:bottom w:val="single" w:sz="4" w:space="0" w:color="000000"/>
              <w:right w:val="single" w:sz="4" w:space="0" w:color="000000"/>
            </w:tcBorders>
            <w:shd w:val="clear" w:color="auto" w:fill="auto"/>
          </w:tcPr>
          <w:p w14:paraId="7D4675D0" w14:textId="77777777" w:rsidR="002C0293" w:rsidRDefault="00C83D43">
            <w:r>
              <w:t>Portal Link</w:t>
            </w:r>
          </w:p>
          <w:p w14:paraId="1322A965" w14:textId="77777777" w:rsidR="002C0293" w:rsidRDefault="00C83D43">
            <w:r>
              <w:t>MS Teams Link</w:t>
            </w:r>
          </w:p>
        </w:tc>
      </w:tr>
    </w:tbl>
    <w:p w14:paraId="4D7C096D" w14:textId="77777777" w:rsidR="002C0293" w:rsidRDefault="002C0293">
      <w:pPr>
        <w:pStyle w:val="Heading1"/>
        <w:spacing w:before="0"/>
        <w:ind w:left="432" w:firstLine="0"/>
      </w:pPr>
    </w:p>
    <w:p w14:paraId="2A827616" w14:textId="77777777" w:rsidR="002C0293" w:rsidRDefault="00C83D43">
      <w:pPr>
        <w:pStyle w:val="Heading1"/>
        <w:numPr>
          <w:ilvl w:val="0"/>
          <w:numId w:val="3"/>
        </w:numPr>
        <w:spacing w:before="0"/>
      </w:pPr>
      <w:r>
        <w:t>Introduction to the Course</w:t>
      </w:r>
    </w:p>
    <w:p w14:paraId="69F8FB83" w14:textId="77777777" w:rsidR="002C0293" w:rsidRDefault="002C0293">
      <w:pPr>
        <w:spacing w:after="0"/>
      </w:pPr>
    </w:p>
    <w:p w14:paraId="0FD5C269" w14:textId="77777777" w:rsidR="002C0293" w:rsidRDefault="00C83D43">
      <w:pPr>
        <w:pStyle w:val="Heading2"/>
        <w:numPr>
          <w:ilvl w:val="1"/>
          <w:numId w:val="3"/>
        </w:numPr>
      </w:pPr>
      <w:r>
        <w:t>Importance of the course</w:t>
      </w:r>
    </w:p>
    <w:p w14:paraId="168FE640" w14:textId="77777777" w:rsidR="002C0293" w:rsidRDefault="002C0293">
      <w:pPr>
        <w:pBdr>
          <w:top w:val="nil"/>
          <w:left w:val="nil"/>
          <w:bottom w:val="nil"/>
          <w:right w:val="nil"/>
          <w:between w:val="nil"/>
        </w:pBdr>
        <w:spacing w:after="0"/>
        <w:ind w:left="1440"/>
        <w:rPr>
          <w:rFonts w:eastAsia="Times New Roman" w:cs="Times New Roman"/>
          <w:color w:val="000000"/>
          <w:szCs w:val="24"/>
          <w:u w:val="single"/>
        </w:rPr>
      </w:pPr>
    </w:p>
    <w:p w14:paraId="2980F041" w14:textId="77777777" w:rsidR="002C0293" w:rsidRDefault="00C83D43">
      <w:pPr>
        <w:pBdr>
          <w:top w:val="nil"/>
          <w:left w:val="nil"/>
          <w:bottom w:val="nil"/>
          <w:right w:val="nil"/>
          <w:between w:val="nil"/>
        </w:pBdr>
        <w:spacing w:after="0"/>
        <w:ind w:left="720"/>
        <w:rPr>
          <w:rFonts w:ascii="Book Antiqua" w:eastAsia="Book Antiqua" w:hAnsi="Book Antiqua" w:cs="Book Antiqua"/>
          <w:color w:val="000000"/>
          <w:szCs w:val="24"/>
        </w:rPr>
      </w:pPr>
      <w:r>
        <w:rPr>
          <w:rFonts w:ascii="Book Antiqua" w:eastAsia="Book Antiqua" w:hAnsi="Book Antiqua" w:cs="Book Antiqua"/>
          <w:color w:val="000000"/>
          <w:szCs w:val="24"/>
        </w:rPr>
        <w:t>Statistical methods are mathematical formulas, models, and techniques that are used in statistical analysis of raw research data. The application of statistical</w:t>
      </w:r>
      <w:r>
        <w:rPr>
          <w:rFonts w:ascii="Book Antiqua" w:eastAsia="Book Antiqua" w:hAnsi="Book Antiqua" w:cs="Book Antiqua"/>
          <w:color w:val="000000"/>
          <w:szCs w:val="24"/>
        </w:rPr>
        <w:t xml:space="preserve"> methods extracts information from research data and provides different ways to assess the robustness of research</w:t>
      </w:r>
      <w:r>
        <w:rPr>
          <w:rFonts w:ascii="Arial" w:eastAsia="Arial" w:hAnsi="Arial" w:cs="Arial"/>
          <w:color w:val="202124"/>
          <w:szCs w:val="24"/>
          <w:highlight w:val="white"/>
        </w:rPr>
        <w:t xml:space="preserve"> </w:t>
      </w:r>
      <w:r>
        <w:rPr>
          <w:rFonts w:ascii="Book Antiqua" w:eastAsia="Book Antiqua" w:hAnsi="Book Antiqua" w:cs="Book Antiqua"/>
          <w:color w:val="000000"/>
          <w:szCs w:val="24"/>
        </w:rPr>
        <w:t>outputs.</w:t>
      </w:r>
    </w:p>
    <w:p w14:paraId="528DC0A2" w14:textId="77777777" w:rsidR="002C0293" w:rsidRDefault="002C0293">
      <w:pPr>
        <w:pBdr>
          <w:top w:val="nil"/>
          <w:left w:val="nil"/>
          <w:bottom w:val="nil"/>
          <w:right w:val="nil"/>
          <w:between w:val="nil"/>
        </w:pBdr>
        <w:spacing w:after="0"/>
        <w:ind w:left="720"/>
        <w:rPr>
          <w:rFonts w:ascii="Book Antiqua" w:eastAsia="Book Antiqua" w:hAnsi="Book Antiqua" w:cs="Book Antiqua"/>
          <w:color w:val="000000"/>
          <w:szCs w:val="24"/>
        </w:rPr>
      </w:pPr>
    </w:p>
    <w:p w14:paraId="2323EA95" w14:textId="77777777" w:rsidR="002C0293" w:rsidRDefault="002C0293">
      <w:pPr>
        <w:pBdr>
          <w:top w:val="nil"/>
          <w:left w:val="nil"/>
          <w:bottom w:val="nil"/>
          <w:right w:val="nil"/>
          <w:between w:val="nil"/>
        </w:pBdr>
        <w:spacing w:after="0"/>
        <w:ind w:left="720"/>
        <w:rPr>
          <w:rFonts w:ascii="Book Antiqua" w:eastAsia="Book Antiqua" w:hAnsi="Book Antiqua" w:cs="Book Antiqua"/>
          <w:color w:val="000000"/>
          <w:szCs w:val="24"/>
        </w:rPr>
      </w:pPr>
    </w:p>
    <w:p w14:paraId="33EB26E7" w14:textId="77777777" w:rsidR="002C0293" w:rsidRDefault="002C0293">
      <w:pPr>
        <w:spacing w:after="0"/>
        <w:rPr>
          <w:rFonts w:ascii="Arial" w:eastAsia="Arial" w:hAnsi="Arial" w:cs="Arial"/>
          <w:color w:val="202124"/>
          <w:highlight w:val="white"/>
        </w:rPr>
      </w:pPr>
    </w:p>
    <w:p w14:paraId="5F403E6A" w14:textId="77777777" w:rsidR="002C0293" w:rsidRDefault="00C83D43">
      <w:pPr>
        <w:pStyle w:val="Heading2"/>
        <w:numPr>
          <w:ilvl w:val="1"/>
          <w:numId w:val="3"/>
        </w:numPr>
      </w:pPr>
      <w:r>
        <w:t>Objective of the Course</w:t>
      </w:r>
    </w:p>
    <w:p w14:paraId="3EA741D3" w14:textId="77777777" w:rsidR="002C0293" w:rsidRDefault="002C0293">
      <w:pPr>
        <w:spacing w:after="0"/>
      </w:pPr>
    </w:p>
    <w:p w14:paraId="319502E9" w14:textId="77777777" w:rsidR="002C0293" w:rsidRDefault="00C83D43">
      <w:pPr>
        <w:spacing w:after="0"/>
        <w:ind w:left="576"/>
        <w:jc w:val="left"/>
      </w:pPr>
      <w:r>
        <w:rPr>
          <w:rFonts w:ascii="Book Antiqua" w:eastAsia="Book Antiqua" w:hAnsi="Book Antiqua" w:cs="Book Antiqua"/>
        </w:rPr>
        <w:t xml:space="preserve">This course aims to develop sound knowledge and skills in theoretical and </w:t>
      </w:r>
      <w:proofErr w:type="gramStart"/>
      <w:r>
        <w:rPr>
          <w:rFonts w:ascii="Book Antiqua" w:eastAsia="Book Antiqua" w:hAnsi="Book Antiqua" w:cs="Book Antiqua"/>
        </w:rPr>
        <w:t>application  oriented</w:t>
      </w:r>
      <w:proofErr w:type="gramEnd"/>
      <w:r>
        <w:rPr>
          <w:rFonts w:ascii="Book Antiqua" w:eastAsia="Book Antiqua" w:hAnsi="Book Antiqua" w:cs="Book Antiqua"/>
        </w:rPr>
        <w:t xml:space="preserve"> statistics. It will also help students to equip with </w:t>
      </w:r>
      <w:r>
        <w:rPr>
          <w:rFonts w:ascii="Book Antiqua" w:eastAsia="Book Antiqua" w:hAnsi="Book Antiqua" w:cs="Book Antiqua"/>
        </w:rPr>
        <w:lastRenderedPageBreak/>
        <w:t>intermediate to advanced level concepts and tools in statistics that help them tackle relevant problems within engineering domain.</w:t>
      </w:r>
    </w:p>
    <w:p w14:paraId="3C9D7485" w14:textId="77777777" w:rsidR="002C0293" w:rsidRDefault="002C0293">
      <w:pPr>
        <w:spacing w:after="0"/>
      </w:pPr>
      <w:bookmarkStart w:id="0" w:name="_heading=h.gjdgxs" w:colFirst="0" w:colLast="0"/>
      <w:bookmarkEnd w:id="0"/>
    </w:p>
    <w:p w14:paraId="7F8BDDEA" w14:textId="77777777" w:rsidR="002C0293" w:rsidRDefault="00C83D43">
      <w:pPr>
        <w:pStyle w:val="Heading2"/>
        <w:numPr>
          <w:ilvl w:val="1"/>
          <w:numId w:val="3"/>
        </w:numPr>
      </w:pPr>
      <w:r>
        <w:t>Pre-requisite</w:t>
      </w:r>
    </w:p>
    <w:p w14:paraId="33CD64C7" w14:textId="77777777" w:rsidR="002C0293" w:rsidRDefault="002C0293">
      <w:pPr>
        <w:spacing w:after="0"/>
      </w:pPr>
    </w:p>
    <w:p w14:paraId="699FE90D" w14:textId="77777777" w:rsidR="002C0293" w:rsidRDefault="00C83D43">
      <w:pPr>
        <w:spacing w:after="0"/>
      </w:pPr>
      <w:r>
        <w:rPr>
          <w:rFonts w:ascii="Book Antiqua" w:eastAsia="Book Antiqua" w:hAnsi="Book Antiqua" w:cs="Book Antiqua"/>
        </w:rPr>
        <w:t xml:space="preserve">Random Processes and Estimation, Applied Vector and </w:t>
      </w:r>
      <w:r>
        <w:rPr>
          <w:rFonts w:ascii="Book Antiqua" w:eastAsia="Book Antiqua" w:hAnsi="Book Antiqua" w:cs="Book Antiqua"/>
        </w:rPr>
        <w:t>Linear Algebra</w:t>
      </w:r>
    </w:p>
    <w:p w14:paraId="36BC91DB" w14:textId="77777777" w:rsidR="002C0293" w:rsidRDefault="002C0293">
      <w:pPr>
        <w:pBdr>
          <w:top w:val="nil"/>
          <w:left w:val="nil"/>
          <w:bottom w:val="nil"/>
          <w:right w:val="nil"/>
          <w:between w:val="nil"/>
        </w:pBdr>
        <w:spacing w:after="0"/>
        <w:ind w:left="1440"/>
        <w:rPr>
          <w:rFonts w:eastAsia="Times New Roman" w:cs="Times New Roman"/>
          <w:color w:val="000000"/>
          <w:szCs w:val="24"/>
        </w:rPr>
      </w:pPr>
    </w:p>
    <w:p w14:paraId="7B345B3E" w14:textId="77777777" w:rsidR="002C0293" w:rsidRDefault="00C83D43">
      <w:pPr>
        <w:pStyle w:val="Heading1"/>
        <w:numPr>
          <w:ilvl w:val="0"/>
          <w:numId w:val="3"/>
        </w:numPr>
        <w:spacing w:before="0"/>
      </w:pPr>
      <w:r>
        <w:t>Course Outcomes (CO) and mapping with Program Outcomes (PO)</w:t>
      </w:r>
    </w:p>
    <w:p w14:paraId="229D4DD0" w14:textId="77777777" w:rsidR="002C0293" w:rsidRDefault="002C0293">
      <w:pPr>
        <w:spacing w:after="0"/>
      </w:pPr>
    </w:p>
    <w:p w14:paraId="07BEFACF" w14:textId="77777777" w:rsidR="002C0293" w:rsidRDefault="00C83D43">
      <w:pPr>
        <w:pStyle w:val="Heading2"/>
        <w:numPr>
          <w:ilvl w:val="1"/>
          <w:numId w:val="3"/>
        </w:numPr>
      </w:pPr>
      <w:r>
        <w:t>Course Outcomes</w:t>
      </w:r>
    </w:p>
    <w:p w14:paraId="44A88D4C" w14:textId="77777777" w:rsidR="002C0293" w:rsidRDefault="002C0293">
      <w:pPr>
        <w:spacing w:after="0"/>
      </w:pPr>
    </w:p>
    <w:p w14:paraId="11417BFF" w14:textId="77777777" w:rsidR="002C0293" w:rsidRDefault="00C83D43">
      <w:pPr>
        <w:spacing w:after="0"/>
        <w:ind w:left="576"/>
        <w:jc w:val="left"/>
        <w:rPr>
          <w:rFonts w:ascii="Book Antiqua" w:eastAsia="Book Antiqua" w:hAnsi="Book Antiqua" w:cs="Book Antiqua"/>
        </w:rPr>
      </w:pPr>
      <w:r>
        <w:rPr>
          <w:rFonts w:ascii="Book Antiqua" w:eastAsia="Book Antiqua" w:hAnsi="Book Antiqua" w:cs="Book Antiqua"/>
        </w:rPr>
        <w:t>After completion of the course, students would be able to:</w:t>
      </w:r>
    </w:p>
    <w:p w14:paraId="183EA1E2" w14:textId="77777777" w:rsidR="002C0293" w:rsidRDefault="00C83D43">
      <w:pPr>
        <w:spacing w:after="0"/>
        <w:ind w:left="720"/>
        <w:jc w:val="left"/>
        <w:rPr>
          <w:rFonts w:ascii="Book Antiqua" w:eastAsia="Book Antiqua" w:hAnsi="Book Antiqua" w:cs="Book Antiqua"/>
        </w:rPr>
      </w:pPr>
      <w:r>
        <w:rPr>
          <w:rFonts w:ascii="Book Antiqua" w:eastAsia="Book Antiqua" w:hAnsi="Book Antiqua" w:cs="Book Antiqua"/>
        </w:rPr>
        <w:t>1. Know the applications of statistics and sample the population using various sampling techniques.</w:t>
      </w:r>
    </w:p>
    <w:p w14:paraId="35D51014" w14:textId="77777777" w:rsidR="002C0293" w:rsidRDefault="00C83D43">
      <w:pPr>
        <w:spacing w:after="0"/>
        <w:ind w:left="720"/>
        <w:jc w:val="left"/>
        <w:rPr>
          <w:rFonts w:ascii="Book Antiqua" w:eastAsia="Book Antiqua" w:hAnsi="Book Antiqua" w:cs="Book Antiqua"/>
        </w:rPr>
      </w:pPr>
      <w:r>
        <w:rPr>
          <w:rFonts w:ascii="Book Antiqua" w:eastAsia="Book Antiqua" w:hAnsi="Book Antiqua" w:cs="Book Antiqua"/>
        </w:rPr>
        <w:t xml:space="preserve">2. </w:t>
      </w:r>
      <w:r>
        <w:rPr>
          <w:rFonts w:ascii="Book Antiqua" w:eastAsia="Book Antiqua" w:hAnsi="Book Antiqua" w:cs="Book Antiqua"/>
        </w:rPr>
        <w:t>Classify, tabulate and represent data and calculate the descriptive statistics.</w:t>
      </w:r>
    </w:p>
    <w:p w14:paraId="49D692DA" w14:textId="77777777" w:rsidR="002C0293" w:rsidRDefault="00C83D43">
      <w:pPr>
        <w:spacing w:after="0"/>
        <w:ind w:left="720"/>
        <w:jc w:val="left"/>
        <w:rPr>
          <w:rFonts w:ascii="Book Antiqua" w:eastAsia="Book Antiqua" w:hAnsi="Book Antiqua" w:cs="Book Antiqua"/>
        </w:rPr>
      </w:pPr>
      <w:r>
        <w:rPr>
          <w:rFonts w:ascii="Book Antiqua" w:eastAsia="Book Antiqua" w:hAnsi="Book Antiqua" w:cs="Book Antiqua"/>
        </w:rPr>
        <w:t>3. Explain the concepts of multivariate regression models, principal component analysis and discriminant analysis.</w:t>
      </w:r>
    </w:p>
    <w:p w14:paraId="47CC88E4" w14:textId="77777777" w:rsidR="002C0293" w:rsidRDefault="00C83D43">
      <w:pPr>
        <w:ind w:left="720"/>
      </w:pPr>
      <w:r>
        <w:rPr>
          <w:rFonts w:ascii="Book Antiqua" w:eastAsia="Book Antiqua" w:hAnsi="Book Antiqua" w:cs="Book Antiqua"/>
        </w:rPr>
        <w:t xml:space="preserve">4. </w:t>
      </w:r>
      <w:proofErr w:type="spellStart"/>
      <w:r>
        <w:rPr>
          <w:rFonts w:ascii="Book Antiqua" w:eastAsia="Book Antiqua" w:hAnsi="Book Antiqua" w:cs="Book Antiqua"/>
        </w:rPr>
        <w:t>Analyze</w:t>
      </w:r>
      <w:proofErr w:type="spellEnd"/>
      <w:r>
        <w:rPr>
          <w:rFonts w:ascii="Book Antiqua" w:eastAsia="Book Antiqua" w:hAnsi="Book Antiqua" w:cs="Book Antiqua"/>
        </w:rPr>
        <w:t xml:space="preserve"> and implement a simple and multiple linear regress</w:t>
      </w:r>
      <w:r>
        <w:rPr>
          <w:rFonts w:ascii="Book Antiqua" w:eastAsia="Book Antiqua" w:hAnsi="Book Antiqua" w:cs="Book Antiqua"/>
        </w:rPr>
        <w:t>ion model</w:t>
      </w:r>
    </w:p>
    <w:p w14:paraId="0CAC688D" w14:textId="77777777" w:rsidR="002C0293" w:rsidRDefault="00C83D43">
      <w:pPr>
        <w:pStyle w:val="Heading1"/>
        <w:numPr>
          <w:ilvl w:val="0"/>
          <w:numId w:val="3"/>
        </w:numPr>
      </w:pPr>
      <w:r>
        <w:t>Syllabus, Pre-class activity and References</w:t>
      </w:r>
    </w:p>
    <w:p w14:paraId="4D3394E8" w14:textId="77777777" w:rsidR="002C0293" w:rsidRDefault="002C0293">
      <w:pPr>
        <w:spacing w:after="0"/>
      </w:pPr>
    </w:p>
    <w:p w14:paraId="4EE45E26" w14:textId="77777777" w:rsidR="002C0293" w:rsidRDefault="00C83D43">
      <w:pPr>
        <w:pStyle w:val="Heading2"/>
        <w:numPr>
          <w:ilvl w:val="1"/>
          <w:numId w:val="3"/>
        </w:numPr>
      </w:pPr>
      <w:r>
        <w:t>Teaching and evaluation scheme</w:t>
      </w:r>
    </w:p>
    <w:p w14:paraId="29FCB7CA" w14:textId="77777777" w:rsidR="002C0293" w:rsidRDefault="002C0293">
      <w:pPr>
        <w:spacing w:after="0"/>
      </w:pPr>
    </w:p>
    <w:tbl>
      <w:tblPr>
        <w:tblStyle w:val="a1"/>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1170"/>
        <w:gridCol w:w="1170"/>
        <w:gridCol w:w="916"/>
        <w:gridCol w:w="3118"/>
        <w:gridCol w:w="1698"/>
      </w:tblGrid>
      <w:tr w:rsidR="002C0293" w14:paraId="48564C73" w14:textId="77777777">
        <w:tc>
          <w:tcPr>
            <w:tcW w:w="4354" w:type="dxa"/>
            <w:gridSpan w:val="4"/>
            <w:tcBorders>
              <w:top w:val="single" w:sz="4" w:space="0" w:color="000000"/>
            </w:tcBorders>
            <w:vAlign w:val="center"/>
          </w:tcPr>
          <w:p w14:paraId="5F238E02"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Teaching Scheme</w:t>
            </w:r>
          </w:p>
        </w:tc>
        <w:tc>
          <w:tcPr>
            <w:tcW w:w="4816" w:type="dxa"/>
            <w:gridSpan w:val="2"/>
            <w:vAlign w:val="center"/>
          </w:tcPr>
          <w:p w14:paraId="720BC375"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Evaluation Scheme</w:t>
            </w:r>
          </w:p>
        </w:tc>
      </w:tr>
      <w:tr w:rsidR="002C0293" w14:paraId="313FC12A" w14:textId="77777777">
        <w:trPr>
          <w:trHeight w:val="1461"/>
        </w:trPr>
        <w:tc>
          <w:tcPr>
            <w:tcW w:w="1098" w:type="dxa"/>
            <w:vAlign w:val="center"/>
          </w:tcPr>
          <w:p w14:paraId="31BFB5D0"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Lecture</w:t>
            </w:r>
          </w:p>
          <w:p w14:paraId="22AEC4D5"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Hours per week</w:t>
            </w:r>
          </w:p>
        </w:tc>
        <w:tc>
          <w:tcPr>
            <w:tcW w:w="1170" w:type="dxa"/>
            <w:vAlign w:val="center"/>
          </w:tcPr>
          <w:p w14:paraId="25C1D1CF"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Practical</w:t>
            </w:r>
          </w:p>
          <w:p w14:paraId="179AAF0B"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Hours per week</w:t>
            </w:r>
          </w:p>
        </w:tc>
        <w:tc>
          <w:tcPr>
            <w:tcW w:w="1170" w:type="dxa"/>
            <w:vAlign w:val="center"/>
          </w:tcPr>
          <w:p w14:paraId="2439FF5B"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Tutorial</w:t>
            </w:r>
          </w:p>
          <w:p w14:paraId="60060F0A"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Hours per week</w:t>
            </w:r>
          </w:p>
        </w:tc>
        <w:tc>
          <w:tcPr>
            <w:tcW w:w="916" w:type="dxa"/>
            <w:vAlign w:val="center"/>
          </w:tcPr>
          <w:p w14:paraId="637BC953"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Credit</w:t>
            </w:r>
          </w:p>
        </w:tc>
        <w:tc>
          <w:tcPr>
            <w:tcW w:w="3118" w:type="dxa"/>
            <w:vAlign w:val="center"/>
          </w:tcPr>
          <w:p w14:paraId="1EE75510"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Internal Continuous Assessment (ICA)</w:t>
            </w:r>
          </w:p>
          <w:p w14:paraId="2BB70D79"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 xml:space="preserve">As per Institute </w:t>
            </w:r>
            <w:r>
              <w:rPr>
                <w:rFonts w:eastAsia="Times New Roman" w:cs="Times New Roman"/>
                <w:b/>
                <w:color w:val="000000"/>
                <w:szCs w:val="24"/>
              </w:rPr>
              <w:t>Norms</w:t>
            </w:r>
          </w:p>
          <w:p w14:paraId="288C9973"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(50 Marks)</w:t>
            </w:r>
          </w:p>
          <w:p w14:paraId="34E796FC" w14:textId="77777777" w:rsidR="002C0293" w:rsidRDefault="002C0293">
            <w:pPr>
              <w:pBdr>
                <w:top w:val="nil"/>
                <w:left w:val="nil"/>
                <w:bottom w:val="nil"/>
                <w:right w:val="nil"/>
                <w:between w:val="nil"/>
              </w:pBdr>
              <w:spacing w:after="0"/>
              <w:jc w:val="center"/>
              <w:rPr>
                <w:rFonts w:eastAsia="Times New Roman" w:cs="Times New Roman"/>
                <w:b/>
                <w:color w:val="000000"/>
                <w:szCs w:val="24"/>
              </w:rPr>
            </w:pPr>
          </w:p>
        </w:tc>
        <w:tc>
          <w:tcPr>
            <w:tcW w:w="1698" w:type="dxa"/>
            <w:vAlign w:val="center"/>
          </w:tcPr>
          <w:p w14:paraId="339822F4"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Theory</w:t>
            </w:r>
          </w:p>
          <w:p w14:paraId="6E81C992"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(3 Hrs,</w:t>
            </w:r>
          </w:p>
          <w:p w14:paraId="041EEB91"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100 Marks)</w:t>
            </w:r>
          </w:p>
        </w:tc>
      </w:tr>
      <w:tr w:rsidR="002C0293" w14:paraId="3A1148FE" w14:textId="77777777">
        <w:tc>
          <w:tcPr>
            <w:tcW w:w="1098" w:type="dxa"/>
            <w:vAlign w:val="center"/>
          </w:tcPr>
          <w:p w14:paraId="75E23787" w14:textId="77777777" w:rsidR="002C0293" w:rsidRDefault="00C83D43">
            <w:pPr>
              <w:pBdr>
                <w:top w:val="nil"/>
                <w:left w:val="nil"/>
                <w:bottom w:val="nil"/>
                <w:right w:val="nil"/>
                <w:between w:val="nil"/>
              </w:pBdr>
              <w:spacing w:after="0"/>
              <w:jc w:val="center"/>
              <w:rPr>
                <w:rFonts w:eastAsia="Times New Roman" w:cs="Times New Roman"/>
                <w:color w:val="000000"/>
                <w:szCs w:val="24"/>
              </w:rPr>
            </w:pPr>
            <w:r>
              <w:rPr>
                <w:rFonts w:eastAsia="Times New Roman" w:cs="Times New Roman"/>
                <w:color w:val="000000"/>
                <w:szCs w:val="24"/>
              </w:rPr>
              <w:t>2</w:t>
            </w:r>
          </w:p>
        </w:tc>
        <w:tc>
          <w:tcPr>
            <w:tcW w:w="1170" w:type="dxa"/>
            <w:vAlign w:val="center"/>
          </w:tcPr>
          <w:p w14:paraId="02793CFE" w14:textId="77777777" w:rsidR="002C0293" w:rsidRDefault="00C83D43">
            <w:pPr>
              <w:pBdr>
                <w:top w:val="nil"/>
                <w:left w:val="nil"/>
                <w:bottom w:val="nil"/>
                <w:right w:val="nil"/>
                <w:between w:val="nil"/>
              </w:pBdr>
              <w:spacing w:after="0"/>
              <w:jc w:val="center"/>
              <w:rPr>
                <w:rFonts w:eastAsia="Times New Roman" w:cs="Times New Roman"/>
                <w:color w:val="000000"/>
                <w:szCs w:val="24"/>
              </w:rPr>
            </w:pPr>
            <w:r>
              <w:rPr>
                <w:rFonts w:eastAsia="Times New Roman" w:cs="Times New Roman"/>
                <w:color w:val="000000"/>
                <w:szCs w:val="24"/>
              </w:rPr>
              <w:t>2</w:t>
            </w:r>
          </w:p>
        </w:tc>
        <w:tc>
          <w:tcPr>
            <w:tcW w:w="1170" w:type="dxa"/>
            <w:vAlign w:val="center"/>
          </w:tcPr>
          <w:p w14:paraId="00259500" w14:textId="77777777" w:rsidR="002C0293" w:rsidRDefault="00C83D43">
            <w:pPr>
              <w:pBdr>
                <w:top w:val="nil"/>
                <w:left w:val="nil"/>
                <w:bottom w:val="nil"/>
                <w:right w:val="nil"/>
                <w:between w:val="nil"/>
              </w:pBdr>
              <w:spacing w:after="0"/>
              <w:jc w:val="center"/>
              <w:rPr>
                <w:rFonts w:eastAsia="Times New Roman" w:cs="Times New Roman"/>
                <w:color w:val="000000"/>
                <w:szCs w:val="24"/>
              </w:rPr>
            </w:pPr>
            <w:r>
              <w:rPr>
                <w:rFonts w:eastAsia="Times New Roman" w:cs="Times New Roman"/>
                <w:color w:val="000000"/>
                <w:szCs w:val="24"/>
              </w:rPr>
              <w:t>0</w:t>
            </w:r>
          </w:p>
        </w:tc>
        <w:tc>
          <w:tcPr>
            <w:tcW w:w="916" w:type="dxa"/>
            <w:vAlign w:val="center"/>
          </w:tcPr>
          <w:p w14:paraId="3CD1C15F" w14:textId="77777777" w:rsidR="002C0293" w:rsidRDefault="00C83D43">
            <w:pPr>
              <w:pBdr>
                <w:top w:val="nil"/>
                <w:left w:val="nil"/>
                <w:bottom w:val="nil"/>
                <w:right w:val="nil"/>
                <w:between w:val="nil"/>
              </w:pBdr>
              <w:spacing w:after="0"/>
              <w:jc w:val="center"/>
              <w:rPr>
                <w:rFonts w:eastAsia="Times New Roman" w:cs="Times New Roman"/>
                <w:color w:val="000000"/>
                <w:szCs w:val="24"/>
              </w:rPr>
            </w:pPr>
            <w:r>
              <w:rPr>
                <w:rFonts w:eastAsia="Times New Roman" w:cs="Times New Roman"/>
                <w:color w:val="000000"/>
                <w:szCs w:val="24"/>
              </w:rPr>
              <w:t>3</w:t>
            </w:r>
          </w:p>
        </w:tc>
        <w:tc>
          <w:tcPr>
            <w:tcW w:w="3118" w:type="dxa"/>
          </w:tcPr>
          <w:p w14:paraId="55F435F7" w14:textId="77777777" w:rsidR="002C0293" w:rsidRDefault="00C83D43">
            <w:pPr>
              <w:pBdr>
                <w:top w:val="nil"/>
                <w:left w:val="nil"/>
                <w:bottom w:val="nil"/>
                <w:right w:val="nil"/>
                <w:between w:val="nil"/>
              </w:pBdr>
              <w:spacing w:after="0"/>
              <w:jc w:val="center"/>
              <w:rPr>
                <w:rFonts w:eastAsia="Times New Roman" w:cs="Times New Roman"/>
                <w:color w:val="000000"/>
                <w:szCs w:val="24"/>
              </w:rPr>
            </w:pPr>
            <w:r>
              <w:rPr>
                <w:rFonts w:eastAsia="Times New Roman" w:cs="Times New Roman"/>
                <w:color w:val="000000"/>
                <w:szCs w:val="24"/>
              </w:rPr>
              <w:t xml:space="preserve">Marks Scaled to 50 </w:t>
            </w:r>
          </w:p>
        </w:tc>
        <w:tc>
          <w:tcPr>
            <w:tcW w:w="1698" w:type="dxa"/>
          </w:tcPr>
          <w:p w14:paraId="14C73A39" w14:textId="77777777" w:rsidR="002C0293" w:rsidRDefault="00C83D43">
            <w:pPr>
              <w:pBdr>
                <w:top w:val="nil"/>
                <w:left w:val="nil"/>
                <w:bottom w:val="nil"/>
                <w:right w:val="nil"/>
                <w:between w:val="nil"/>
              </w:pBdr>
              <w:spacing w:after="0"/>
              <w:jc w:val="center"/>
              <w:rPr>
                <w:rFonts w:eastAsia="Times New Roman" w:cs="Times New Roman"/>
                <w:color w:val="000000"/>
                <w:szCs w:val="24"/>
              </w:rPr>
            </w:pPr>
            <w:r>
              <w:rPr>
                <w:rFonts w:eastAsia="Times New Roman" w:cs="Times New Roman"/>
                <w:color w:val="000000"/>
                <w:szCs w:val="24"/>
              </w:rPr>
              <w:t xml:space="preserve">Marks Scaled to 50 </w:t>
            </w:r>
          </w:p>
        </w:tc>
      </w:tr>
    </w:tbl>
    <w:p w14:paraId="4429F929" w14:textId="77777777" w:rsidR="002C0293" w:rsidRDefault="002C0293">
      <w:pPr>
        <w:spacing w:after="0"/>
      </w:pPr>
    </w:p>
    <w:p w14:paraId="19487F46" w14:textId="77777777" w:rsidR="002C0293" w:rsidRDefault="00C83D43">
      <w:pPr>
        <w:pStyle w:val="Heading2"/>
        <w:numPr>
          <w:ilvl w:val="1"/>
          <w:numId w:val="3"/>
        </w:numPr>
      </w:pPr>
      <w:r>
        <w:t>Syllabus</w:t>
      </w:r>
    </w:p>
    <w:p w14:paraId="0D47710E" w14:textId="77777777" w:rsidR="002C0293" w:rsidRDefault="002C0293">
      <w:pPr>
        <w:spacing w:after="0"/>
      </w:pPr>
    </w:p>
    <w:tbl>
      <w:tblPr>
        <w:tblStyle w:val="a2"/>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7200"/>
        <w:gridCol w:w="1232"/>
      </w:tblGrid>
      <w:tr w:rsidR="002C0293" w14:paraId="6DB969A4" w14:textId="77777777">
        <w:tc>
          <w:tcPr>
            <w:tcW w:w="738" w:type="dxa"/>
          </w:tcPr>
          <w:p w14:paraId="08C8EAA6" w14:textId="77777777" w:rsidR="002C0293" w:rsidRDefault="00C83D43">
            <w:pPr>
              <w:pBdr>
                <w:top w:val="nil"/>
                <w:left w:val="nil"/>
                <w:bottom w:val="nil"/>
                <w:right w:val="nil"/>
                <w:between w:val="nil"/>
              </w:pBdr>
              <w:spacing w:after="0"/>
              <w:jc w:val="left"/>
              <w:rPr>
                <w:rFonts w:eastAsia="Times New Roman" w:cs="Times New Roman"/>
                <w:b/>
                <w:color w:val="000000"/>
                <w:szCs w:val="24"/>
              </w:rPr>
            </w:pPr>
            <w:r>
              <w:rPr>
                <w:rFonts w:eastAsia="Times New Roman" w:cs="Times New Roman"/>
                <w:b/>
                <w:color w:val="000000"/>
                <w:szCs w:val="24"/>
              </w:rPr>
              <w:t>Unit</w:t>
            </w:r>
          </w:p>
        </w:tc>
        <w:tc>
          <w:tcPr>
            <w:tcW w:w="7200" w:type="dxa"/>
            <w:vAlign w:val="center"/>
          </w:tcPr>
          <w:p w14:paraId="1EDE9D80" w14:textId="77777777" w:rsidR="002C0293" w:rsidRDefault="00C83D43">
            <w:pPr>
              <w:pBdr>
                <w:top w:val="nil"/>
                <w:left w:val="nil"/>
                <w:bottom w:val="nil"/>
                <w:right w:val="nil"/>
                <w:between w:val="nil"/>
              </w:pBdr>
              <w:spacing w:after="0"/>
              <w:jc w:val="left"/>
              <w:rPr>
                <w:rFonts w:eastAsia="Times New Roman" w:cs="Times New Roman"/>
                <w:b/>
                <w:color w:val="000000"/>
                <w:szCs w:val="24"/>
              </w:rPr>
            </w:pPr>
            <w:r>
              <w:rPr>
                <w:rFonts w:eastAsia="Times New Roman" w:cs="Times New Roman"/>
                <w:b/>
                <w:color w:val="000000"/>
                <w:szCs w:val="24"/>
              </w:rPr>
              <w:t>Description</w:t>
            </w:r>
          </w:p>
        </w:tc>
        <w:tc>
          <w:tcPr>
            <w:tcW w:w="1232" w:type="dxa"/>
          </w:tcPr>
          <w:p w14:paraId="5D4CFE02" w14:textId="77777777" w:rsidR="002C0293" w:rsidRDefault="00C83D43">
            <w:pPr>
              <w:pBdr>
                <w:top w:val="nil"/>
                <w:left w:val="nil"/>
                <w:bottom w:val="nil"/>
                <w:right w:val="nil"/>
                <w:between w:val="nil"/>
              </w:pBdr>
              <w:spacing w:after="0"/>
              <w:jc w:val="left"/>
              <w:rPr>
                <w:rFonts w:eastAsia="Times New Roman" w:cs="Times New Roman"/>
                <w:b/>
                <w:color w:val="000000"/>
                <w:szCs w:val="24"/>
              </w:rPr>
            </w:pPr>
            <w:r>
              <w:rPr>
                <w:rFonts w:eastAsia="Times New Roman" w:cs="Times New Roman"/>
                <w:b/>
                <w:color w:val="000000"/>
                <w:szCs w:val="24"/>
              </w:rPr>
              <w:t>Duration</w:t>
            </w:r>
          </w:p>
        </w:tc>
      </w:tr>
      <w:tr w:rsidR="002C0293" w14:paraId="483D53F4" w14:textId="77777777">
        <w:tc>
          <w:tcPr>
            <w:tcW w:w="738" w:type="dxa"/>
          </w:tcPr>
          <w:p w14:paraId="7D16AD63"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eastAsia="Times New Roman" w:cs="Times New Roman"/>
                <w:color w:val="000000"/>
                <w:szCs w:val="24"/>
              </w:rPr>
              <w:t>1</w:t>
            </w:r>
          </w:p>
        </w:tc>
        <w:tc>
          <w:tcPr>
            <w:tcW w:w="7200" w:type="dxa"/>
            <w:vAlign w:val="center"/>
          </w:tcPr>
          <w:p w14:paraId="6A06B60F"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Introduction to Statistics:</w:t>
            </w:r>
          </w:p>
          <w:p w14:paraId="1E834A79" w14:textId="77777777" w:rsidR="002C0293" w:rsidRDefault="00C83D43">
            <w:pPr>
              <w:spacing w:after="0"/>
              <w:jc w:val="left"/>
              <w:rPr>
                <w:b/>
                <w:color w:val="000000"/>
                <w:highlight w:val="white"/>
              </w:rPr>
            </w:pPr>
            <w:r>
              <w:rPr>
                <w:rFonts w:ascii="Book Antiqua" w:eastAsia="Book Antiqua" w:hAnsi="Book Antiqua" w:cs="Book Antiqua"/>
              </w:rPr>
              <w:t xml:space="preserve">Definition of Statistics. Basic objectives. Applications in various branches of science with </w:t>
            </w:r>
            <w:r>
              <w:rPr>
                <w:rFonts w:ascii="Book Antiqua" w:eastAsia="Book Antiqua" w:hAnsi="Book Antiqua" w:cs="Book Antiqua"/>
              </w:rPr>
              <w:t>examples. Collection of Data: Internal and external data, Primary and secondary Data. Population and sample, Representative sample.</w:t>
            </w:r>
          </w:p>
          <w:p w14:paraId="2DCCC273"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tc>
        <w:tc>
          <w:tcPr>
            <w:tcW w:w="1232" w:type="dxa"/>
          </w:tcPr>
          <w:p w14:paraId="234C7BFD"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02</w:t>
            </w:r>
          </w:p>
        </w:tc>
      </w:tr>
      <w:tr w:rsidR="002C0293" w14:paraId="31175DEC" w14:textId="77777777">
        <w:tc>
          <w:tcPr>
            <w:tcW w:w="738" w:type="dxa"/>
          </w:tcPr>
          <w:p w14:paraId="73CA9692"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eastAsia="Times New Roman" w:cs="Times New Roman"/>
                <w:color w:val="000000"/>
                <w:szCs w:val="24"/>
              </w:rPr>
              <w:t>2</w:t>
            </w:r>
          </w:p>
        </w:tc>
        <w:tc>
          <w:tcPr>
            <w:tcW w:w="7200" w:type="dxa"/>
          </w:tcPr>
          <w:p w14:paraId="3DFF6490"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b/>
              </w:rPr>
              <w:t xml:space="preserve">Sampling Techniques: </w:t>
            </w:r>
            <w:r>
              <w:rPr>
                <w:rFonts w:ascii="Book Antiqua" w:eastAsia="Book Antiqua" w:hAnsi="Book Antiqua" w:cs="Book Antiqua"/>
              </w:rPr>
              <w:t xml:space="preserve">Random sampling. Sampling from finite and infinite populations. Estimates and standard error </w:t>
            </w:r>
            <w:r>
              <w:rPr>
                <w:rFonts w:ascii="Book Antiqua" w:eastAsia="Book Antiqua" w:hAnsi="Book Antiqua" w:cs="Book Antiqua"/>
              </w:rPr>
              <w:t>(sampling with replacement and sampling without replacement), Sampling distribution of sample mean, stratified random sampling</w:t>
            </w:r>
          </w:p>
          <w:p w14:paraId="09C1B62B"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tc>
        <w:tc>
          <w:tcPr>
            <w:tcW w:w="1232" w:type="dxa"/>
          </w:tcPr>
          <w:p w14:paraId="67763888"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03</w:t>
            </w:r>
          </w:p>
          <w:p w14:paraId="3D6399FD" w14:textId="77777777" w:rsidR="002C0293" w:rsidRDefault="002C0293">
            <w:pPr>
              <w:pBdr>
                <w:top w:val="nil"/>
                <w:left w:val="nil"/>
                <w:bottom w:val="nil"/>
                <w:right w:val="nil"/>
                <w:between w:val="nil"/>
              </w:pBdr>
              <w:spacing w:after="0"/>
              <w:jc w:val="center"/>
              <w:rPr>
                <w:rFonts w:eastAsia="Times New Roman" w:cs="Times New Roman"/>
                <w:b/>
                <w:color w:val="000000"/>
                <w:szCs w:val="24"/>
              </w:rPr>
            </w:pPr>
          </w:p>
        </w:tc>
      </w:tr>
      <w:tr w:rsidR="002C0293" w14:paraId="1B1D11FF" w14:textId="77777777">
        <w:tc>
          <w:tcPr>
            <w:tcW w:w="738" w:type="dxa"/>
          </w:tcPr>
          <w:p w14:paraId="687AE67F"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eastAsia="Times New Roman" w:cs="Times New Roman"/>
                <w:color w:val="000000"/>
                <w:szCs w:val="24"/>
              </w:rPr>
              <w:t>3</w:t>
            </w:r>
          </w:p>
          <w:p w14:paraId="4DE98614"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tc>
        <w:tc>
          <w:tcPr>
            <w:tcW w:w="7200" w:type="dxa"/>
          </w:tcPr>
          <w:p w14:paraId="12C99558"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b/>
              </w:rPr>
              <w:lastRenderedPageBreak/>
              <w:t>Classification and tabulation of Data</w:t>
            </w:r>
            <w:r>
              <w:rPr>
                <w:rFonts w:ascii="Book Antiqua" w:eastAsia="Book Antiqua" w:hAnsi="Book Antiqua" w:cs="Book Antiqua"/>
              </w:rPr>
              <w:t>: Meaning and objective of</w:t>
            </w:r>
          </w:p>
          <w:p w14:paraId="5A730FE8"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lastRenderedPageBreak/>
              <w:t xml:space="preserve">classification, Types of classification, formation of </w:t>
            </w:r>
            <w:r>
              <w:rPr>
                <w:rFonts w:ascii="Book Antiqua" w:eastAsia="Book Antiqua" w:hAnsi="Book Antiqua" w:cs="Book Antiqua"/>
              </w:rPr>
              <w:t>discrete and</w:t>
            </w:r>
          </w:p>
          <w:p w14:paraId="0B36274D"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continuous distribution.</w:t>
            </w:r>
          </w:p>
          <w:p w14:paraId="378E7DA7"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b/>
              </w:rPr>
              <w:t xml:space="preserve">Data Classification and Data Presentation: </w:t>
            </w:r>
            <w:r>
              <w:rPr>
                <w:rFonts w:ascii="Book Antiqua" w:eastAsia="Book Antiqua" w:hAnsi="Book Antiqua" w:cs="Book Antiqua"/>
              </w:rPr>
              <w:t xml:space="preserve">Histogram, Frequency distribution, Quantitative Data Graphs (Histograms, Frequency Polygons, Ogives, Dot Plots, Stem-and-Leaf Plots); Qualitative Data Graphs (Pie Charts, Bar </w:t>
            </w:r>
            <w:r>
              <w:rPr>
                <w:rFonts w:ascii="Book Antiqua" w:eastAsia="Book Antiqua" w:hAnsi="Book Antiqua" w:cs="Book Antiqua"/>
              </w:rPr>
              <w:t>Graphs, Pareto Charts); Graphical Depiction of Two-Variable Numerical Data: Scatter Plots.</w:t>
            </w:r>
          </w:p>
          <w:p w14:paraId="707750D9" w14:textId="77777777" w:rsidR="002C0293" w:rsidRDefault="00C83D43">
            <w:pPr>
              <w:spacing w:after="0"/>
              <w:jc w:val="left"/>
            </w:pPr>
            <w:r>
              <w:rPr>
                <w:rFonts w:ascii="Book Antiqua" w:eastAsia="Book Antiqua" w:hAnsi="Book Antiqua" w:cs="Book Antiqua"/>
                <w:b/>
              </w:rPr>
              <w:t xml:space="preserve">Descriptive Statistics: </w:t>
            </w:r>
            <w:r>
              <w:rPr>
                <w:rFonts w:ascii="Book Antiqua" w:eastAsia="Book Antiqua" w:hAnsi="Book Antiqua" w:cs="Book Antiqua"/>
              </w:rPr>
              <w:t>Measures of Central Tendencies – Grouped and Ungrouped Data; Mean, Sample Mean– Weighted mean, Geometric Mean, Harmonic Mean; Median – Quarti</w:t>
            </w:r>
            <w:r>
              <w:rPr>
                <w:rFonts w:ascii="Book Antiqua" w:eastAsia="Book Antiqua" w:hAnsi="Book Antiqua" w:cs="Book Antiqua"/>
              </w:rPr>
              <w:t>les, Deciles and Percentiles; Mode, Box Plot; Measures of Variability– Dispersion, Range, Standard deviation, Chebyshev’s theorem; Population v/s sample variance and standard deviation, Skewness; Kurtosis.</w:t>
            </w:r>
            <w:r>
              <w:rPr>
                <w:color w:val="000000"/>
              </w:rPr>
              <w:t xml:space="preserve"> </w:t>
            </w:r>
          </w:p>
        </w:tc>
        <w:tc>
          <w:tcPr>
            <w:tcW w:w="1232" w:type="dxa"/>
          </w:tcPr>
          <w:p w14:paraId="2C65853A"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p w14:paraId="4DB4C73B" w14:textId="77777777" w:rsidR="002C0293" w:rsidRDefault="00C83D43">
            <w:pPr>
              <w:pBdr>
                <w:top w:val="nil"/>
                <w:left w:val="nil"/>
                <w:bottom w:val="nil"/>
                <w:right w:val="nil"/>
                <w:between w:val="nil"/>
              </w:pBdr>
              <w:spacing w:after="0"/>
              <w:jc w:val="center"/>
              <w:rPr>
                <w:rFonts w:eastAsia="Times New Roman" w:cs="Times New Roman"/>
                <w:color w:val="000000"/>
                <w:szCs w:val="24"/>
              </w:rPr>
            </w:pPr>
            <w:r>
              <w:rPr>
                <w:rFonts w:eastAsia="Times New Roman" w:cs="Times New Roman"/>
                <w:b/>
                <w:color w:val="000000"/>
                <w:szCs w:val="24"/>
              </w:rPr>
              <w:lastRenderedPageBreak/>
              <w:t>07</w:t>
            </w:r>
          </w:p>
          <w:p w14:paraId="2B4BEF03"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tc>
      </w:tr>
      <w:tr w:rsidR="002C0293" w14:paraId="2268FA62" w14:textId="77777777">
        <w:tc>
          <w:tcPr>
            <w:tcW w:w="738" w:type="dxa"/>
          </w:tcPr>
          <w:p w14:paraId="45481730"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eastAsia="Times New Roman" w:cs="Times New Roman"/>
                <w:color w:val="000000"/>
                <w:szCs w:val="24"/>
              </w:rPr>
              <w:lastRenderedPageBreak/>
              <w:t>4</w:t>
            </w:r>
          </w:p>
        </w:tc>
        <w:tc>
          <w:tcPr>
            <w:tcW w:w="7200" w:type="dxa"/>
          </w:tcPr>
          <w:p w14:paraId="79AE6513" w14:textId="77777777" w:rsidR="002C0293" w:rsidRDefault="00C83D43">
            <w:pPr>
              <w:spacing w:after="0"/>
              <w:jc w:val="left"/>
              <w:rPr>
                <w:b/>
              </w:rPr>
            </w:pPr>
            <w:r>
              <w:rPr>
                <w:b/>
              </w:rPr>
              <w:t xml:space="preserve">Simple and Multiple Linear Regression </w:t>
            </w:r>
            <w:r>
              <w:rPr>
                <w:b/>
              </w:rPr>
              <w:t>Model:</w:t>
            </w:r>
          </w:p>
          <w:p w14:paraId="32688589" w14:textId="77777777" w:rsidR="002C0293" w:rsidRDefault="00C83D43">
            <w:pPr>
              <w:spacing w:after="0"/>
              <w:jc w:val="left"/>
              <w:rPr>
                <w:b/>
                <w:color w:val="000000"/>
              </w:rPr>
            </w:pPr>
            <w:r>
              <w:rPr>
                <w:rFonts w:ascii="Book Antiqua" w:eastAsia="Book Antiqua" w:hAnsi="Book Antiqua" w:cs="Book Antiqua"/>
              </w:rPr>
              <w:t>Least squares and linear regression: Introduction; Notation; Ordinary least squares; Regression to the mean; Simple and Multiple Linear regression; Residuals; Regression inference</w:t>
            </w:r>
          </w:p>
          <w:p w14:paraId="6ED7A784"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tc>
        <w:tc>
          <w:tcPr>
            <w:tcW w:w="1232" w:type="dxa"/>
          </w:tcPr>
          <w:p w14:paraId="62426F7B" w14:textId="77777777" w:rsidR="002C0293" w:rsidRDefault="002C0293">
            <w:pPr>
              <w:pBdr>
                <w:top w:val="nil"/>
                <w:left w:val="nil"/>
                <w:bottom w:val="nil"/>
                <w:right w:val="nil"/>
                <w:between w:val="nil"/>
              </w:pBdr>
              <w:spacing w:after="0"/>
              <w:jc w:val="center"/>
              <w:rPr>
                <w:rFonts w:eastAsia="Times New Roman" w:cs="Times New Roman"/>
                <w:b/>
                <w:color w:val="000000"/>
                <w:szCs w:val="24"/>
              </w:rPr>
            </w:pPr>
          </w:p>
          <w:p w14:paraId="29BBBDB1"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05</w:t>
            </w:r>
          </w:p>
        </w:tc>
      </w:tr>
      <w:tr w:rsidR="002C0293" w14:paraId="2952D774" w14:textId="77777777">
        <w:tc>
          <w:tcPr>
            <w:tcW w:w="738" w:type="dxa"/>
          </w:tcPr>
          <w:p w14:paraId="305A353A"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eastAsia="Times New Roman" w:cs="Times New Roman"/>
                <w:color w:val="000000"/>
                <w:szCs w:val="24"/>
              </w:rPr>
              <w:t>5</w:t>
            </w:r>
          </w:p>
        </w:tc>
        <w:tc>
          <w:tcPr>
            <w:tcW w:w="7200" w:type="dxa"/>
          </w:tcPr>
          <w:p w14:paraId="0FB8D1AF" w14:textId="77777777" w:rsidR="002C0293" w:rsidRDefault="00C83D43">
            <w:pPr>
              <w:spacing w:after="0"/>
              <w:jc w:val="left"/>
              <w:rPr>
                <w:b/>
              </w:rPr>
            </w:pPr>
            <w:r>
              <w:rPr>
                <w:b/>
              </w:rPr>
              <w:t>Multivariate Regression:</w:t>
            </w:r>
          </w:p>
          <w:p w14:paraId="4050D15C" w14:textId="77777777" w:rsidR="002C0293" w:rsidRDefault="00C83D43">
            <w:pPr>
              <w:spacing w:after="0"/>
              <w:jc w:val="left"/>
              <w:rPr>
                <w:b/>
                <w:color w:val="000000"/>
                <w:highlight w:val="white"/>
              </w:rPr>
            </w:pPr>
            <w:r>
              <w:rPr>
                <w:rFonts w:ascii="Book Antiqua" w:eastAsia="Book Antiqua" w:hAnsi="Book Antiqua" w:cs="Book Antiqua"/>
              </w:rPr>
              <w:t xml:space="preserve">Assumptions of Multivariate </w:t>
            </w:r>
            <w:r>
              <w:rPr>
                <w:rFonts w:ascii="Book Antiqua" w:eastAsia="Book Antiqua" w:hAnsi="Book Antiqua" w:cs="Book Antiqua"/>
              </w:rPr>
              <w:t>Regression Models, Parameter estimation, Multivariate Analysis of variance.</w:t>
            </w:r>
          </w:p>
          <w:p w14:paraId="777C8565"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ascii="Book Antiqua" w:eastAsia="Book Antiqua" w:hAnsi="Book Antiqua" w:cs="Book Antiqua"/>
                <w:color w:val="000000"/>
                <w:sz w:val="22"/>
              </w:rPr>
              <w:t xml:space="preserve">            </w:t>
            </w:r>
          </w:p>
        </w:tc>
        <w:tc>
          <w:tcPr>
            <w:tcW w:w="1232" w:type="dxa"/>
          </w:tcPr>
          <w:p w14:paraId="7F165EC3" w14:textId="77777777" w:rsidR="002C0293" w:rsidRDefault="002C0293">
            <w:pPr>
              <w:pBdr>
                <w:top w:val="nil"/>
                <w:left w:val="nil"/>
                <w:bottom w:val="nil"/>
                <w:right w:val="nil"/>
                <w:between w:val="nil"/>
              </w:pBdr>
              <w:spacing w:after="0"/>
              <w:jc w:val="center"/>
              <w:rPr>
                <w:rFonts w:eastAsia="Times New Roman" w:cs="Times New Roman"/>
                <w:b/>
                <w:color w:val="000000"/>
                <w:szCs w:val="24"/>
              </w:rPr>
            </w:pPr>
          </w:p>
          <w:p w14:paraId="183E4E69"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05</w:t>
            </w:r>
          </w:p>
        </w:tc>
      </w:tr>
      <w:tr w:rsidR="002C0293" w14:paraId="5E61D88D" w14:textId="77777777">
        <w:tc>
          <w:tcPr>
            <w:tcW w:w="738" w:type="dxa"/>
          </w:tcPr>
          <w:p w14:paraId="6A2057A7"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eastAsia="Times New Roman" w:cs="Times New Roman"/>
                <w:color w:val="000000"/>
                <w:szCs w:val="24"/>
              </w:rPr>
              <w:t>6</w:t>
            </w:r>
          </w:p>
        </w:tc>
        <w:tc>
          <w:tcPr>
            <w:tcW w:w="7200" w:type="dxa"/>
          </w:tcPr>
          <w:p w14:paraId="75CF8BB0"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Discriminant Analysis:</w:t>
            </w:r>
          </w:p>
          <w:p w14:paraId="362EDFF7" w14:textId="77777777" w:rsidR="002C0293" w:rsidRDefault="00C83D43">
            <w:pPr>
              <w:spacing w:after="0"/>
              <w:jc w:val="left"/>
              <w:rPr>
                <w:b/>
                <w:color w:val="000000"/>
                <w:highlight w:val="white"/>
              </w:rPr>
            </w:pPr>
            <w:r>
              <w:rPr>
                <w:rFonts w:ascii="Book Antiqua" w:eastAsia="Book Antiqua" w:hAnsi="Book Antiqua" w:cs="Book Antiqua"/>
              </w:rPr>
              <w:t>Statistical background, linear discriminant function analysis, Estimating linear discriminant functions and their properties.</w:t>
            </w:r>
          </w:p>
          <w:p w14:paraId="3F52D87A"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tc>
        <w:tc>
          <w:tcPr>
            <w:tcW w:w="1232" w:type="dxa"/>
          </w:tcPr>
          <w:p w14:paraId="6847A0AD" w14:textId="77777777" w:rsidR="002C0293" w:rsidRDefault="002C0293">
            <w:pPr>
              <w:pBdr>
                <w:top w:val="nil"/>
                <w:left w:val="nil"/>
                <w:bottom w:val="nil"/>
                <w:right w:val="nil"/>
                <w:between w:val="nil"/>
              </w:pBdr>
              <w:spacing w:after="0"/>
              <w:jc w:val="center"/>
              <w:rPr>
                <w:rFonts w:eastAsia="Times New Roman" w:cs="Times New Roman"/>
                <w:b/>
                <w:color w:val="000000"/>
                <w:szCs w:val="24"/>
              </w:rPr>
            </w:pPr>
          </w:p>
          <w:p w14:paraId="1EEBFD51"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04</w:t>
            </w:r>
          </w:p>
        </w:tc>
      </w:tr>
      <w:tr w:rsidR="002C0293" w14:paraId="28363E15" w14:textId="77777777">
        <w:tc>
          <w:tcPr>
            <w:tcW w:w="738" w:type="dxa"/>
          </w:tcPr>
          <w:p w14:paraId="6ABD880A" w14:textId="77777777" w:rsidR="002C0293" w:rsidRDefault="00C83D43">
            <w:pPr>
              <w:pBdr>
                <w:top w:val="nil"/>
                <w:left w:val="nil"/>
                <w:bottom w:val="nil"/>
                <w:right w:val="nil"/>
                <w:between w:val="nil"/>
              </w:pBdr>
              <w:spacing w:after="0"/>
              <w:jc w:val="left"/>
              <w:rPr>
                <w:rFonts w:eastAsia="Times New Roman" w:cs="Times New Roman"/>
                <w:color w:val="000000"/>
                <w:szCs w:val="24"/>
              </w:rPr>
            </w:pPr>
            <w:r>
              <w:rPr>
                <w:rFonts w:eastAsia="Times New Roman" w:cs="Times New Roman"/>
                <w:color w:val="000000"/>
                <w:szCs w:val="24"/>
              </w:rPr>
              <w:t>7</w:t>
            </w:r>
          </w:p>
        </w:tc>
        <w:tc>
          <w:tcPr>
            <w:tcW w:w="7200" w:type="dxa"/>
          </w:tcPr>
          <w:p w14:paraId="0418DA47"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Principal Component Analysis:</w:t>
            </w:r>
          </w:p>
          <w:p w14:paraId="487A85D2"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rPr>
              <w:t>Principal components, Algorithm for conducting principal component analysis, deciding on how many principal components to retain, H-plot.</w:t>
            </w:r>
          </w:p>
        </w:tc>
        <w:tc>
          <w:tcPr>
            <w:tcW w:w="1232" w:type="dxa"/>
          </w:tcPr>
          <w:p w14:paraId="1F6CB3B1" w14:textId="77777777" w:rsidR="002C0293" w:rsidRDefault="002C0293">
            <w:pPr>
              <w:pBdr>
                <w:top w:val="nil"/>
                <w:left w:val="nil"/>
                <w:bottom w:val="nil"/>
                <w:right w:val="nil"/>
                <w:between w:val="nil"/>
              </w:pBdr>
              <w:spacing w:after="0"/>
              <w:jc w:val="center"/>
              <w:rPr>
                <w:rFonts w:eastAsia="Times New Roman" w:cs="Times New Roman"/>
                <w:b/>
                <w:color w:val="000000"/>
                <w:szCs w:val="24"/>
              </w:rPr>
            </w:pPr>
          </w:p>
        </w:tc>
      </w:tr>
      <w:tr w:rsidR="002C0293" w14:paraId="7E70F8E0" w14:textId="77777777">
        <w:tc>
          <w:tcPr>
            <w:tcW w:w="738" w:type="dxa"/>
          </w:tcPr>
          <w:p w14:paraId="43F8689F" w14:textId="77777777" w:rsidR="002C0293" w:rsidRDefault="002C0293">
            <w:pPr>
              <w:pBdr>
                <w:top w:val="nil"/>
                <w:left w:val="nil"/>
                <w:bottom w:val="nil"/>
                <w:right w:val="nil"/>
                <w:between w:val="nil"/>
              </w:pBdr>
              <w:spacing w:after="0"/>
              <w:jc w:val="left"/>
              <w:rPr>
                <w:rFonts w:eastAsia="Times New Roman" w:cs="Times New Roman"/>
                <w:color w:val="000000"/>
                <w:szCs w:val="24"/>
              </w:rPr>
            </w:pPr>
          </w:p>
        </w:tc>
        <w:tc>
          <w:tcPr>
            <w:tcW w:w="7200" w:type="dxa"/>
          </w:tcPr>
          <w:p w14:paraId="2BD2700F" w14:textId="77777777" w:rsidR="002C0293" w:rsidRDefault="00C83D43">
            <w:pPr>
              <w:pBdr>
                <w:top w:val="nil"/>
                <w:left w:val="nil"/>
                <w:bottom w:val="nil"/>
                <w:right w:val="nil"/>
                <w:between w:val="nil"/>
              </w:pBdr>
              <w:spacing w:after="0"/>
              <w:jc w:val="left"/>
              <w:rPr>
                <w:rFonts w:eastAsia="Times New Roman" w:cs="Times New Roman"/>
                <w:b/>
                <w:color w:val="000000"/>
                <w:szCs w:val="24"/>
              </w:rPr>
            </w:pPr>
            <w:r>
              <w:rPr>
                <w:rFonts w:eastAsia="Times New Roman" w:cs="Times New Roman"/>
                <w:b/>
                <w:color w:val="000000"/>
                <w:szCs w:val="24"/>
              </w:rPr>
              <w:t>Total hours</w:t>
            </w:r>
          </w:p>
        </w:tc>
        <w:tc>
          <w:tcPr>
            <w:tcW w:w="1232" w:type="dxa"/>
          </w:tcPr>
          <w:p w14:paraId="4321B030" w14:textId="77777777" w:rsidR="002C0293" w:rsidRDefault="00C83D43">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30</w:t>
            </w:r>
          </w:p>
        </w:tc>
      </w:tr>
    </w:tbl>
    <w:p w14:paraId="4F08A89A" w14:textId="77777777" w:rsidR="002C0293" w:rsidRDefault="002C0293">
      <w:pPr>
        <w:spacing w:after="0"/>
        <w:rPr>
          <w:b/>
          <w:u w:val="single"/>
        </w:rPr>
      </w:pPr>
    </w:p>
    <w:p w14:paraId="1A390645" w14:textId="77777777" w:rsidR="002C0293" w:rsidRDefault="00C83D43">
      <w:pPr>
        <w:pStyle w:val="Heading2"/>
        <w:numPr>
          <w:ilvl w:val="1"/>
          <w:numId w:val="3"/>
        </w:numPr>
      </w:pPr>
      <w:r>
        <w:t>Pre-class activity</w:t>
      </w:r>
    </w:p>
    <w:p w14:paraId="18B2553E" w14:textId="77777777" w:rsidR="002C0293" w:rsidRDefault="002C0293">
      <w:pPr>
        <w:spacing w:after="0"/>
      </w:pPr>
    </w:p>
    <w:p w14:paraId="0C7CECA4" w14:textId="77777777" w:rsidR="002C0293" w:rsidRDefault="00C83D43">
      <w:pPr>
        <w:spacing w:after="0"/>
      </w:pPr>
      <w:r>
        <w:t>Outline for preliminary study to be done for each unit will be provided prior to commencement of each unit.  Preliminary study material (video links, presentation, notes etc) will be made available on the student portal. Students are expected to go through</w:t>
      </w:r>
      <w:r>
        <w:t xml:space="preserve"> this material before attending the upcoming session. It is expected that the students put in at least two hours of self-study for every one hour of classroom teaching. During the lecture session, more emphasis will be given on in-depth topics, application</w:t>
      </w:r>
      <w:r>
        <w:t xml:space="preserve">s and doubt solving. </w:t>
      </w:r>
    </w:p>
    <w:p w14:paraId="2F8EFD23" w14:textId="77777777" w:rsidR="002C0293" w:rsidRDefault="002C0293">
      <w:pPr>
        <w:spacing w:after="0"/>
      </w:pPr>
    </w:p>
    <w:p w14:paraId="1B91EBFA" w14:textId="77777777" w:rsidR="002C0293" w:rsidRDefault="00C83D43">
      <w:pPr>
        <w:pStyle w:val="Heading2"/>
        <w:numPr>
          <w:ilvl w:val="1"/>
          <w:numId w:val="3"/>
        </w:numPr>
      </w:pPr>
      <w:r>
        <w:t>References</w:t>
      </w:r>
    </w:p>
    <w:p w14:paraId="48169B81" w14:textId="77777777" w:rsidR="002C0293" w:rsidRDefault="002C0293">
      <w:pPr>
        <w:spacing w:after="0" w:line="360" w:lineRule="auto"/>
        <w:rPr>
          <w:b/>
        </w:rPr>
      </w:pP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70"/>
      </w:tblGrid>
      <w:tr w:rsidR="002C0293" w14:paraId="4A0908F4" w14:textId="77777777">
        <w:trPr>
          <w:trHeight w:val="1097"/>
        </w:trPr>
        <w:tc>
          <w:tcPr>
            <w:tcW w:w="9170" w:type="dxa"/>
          </w:tcPr>
          <w:p w14:paraId="26587ADB"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lastRenderedPageBreak/>
              <w:t>Text Books:</w:t>
            </w:r>
          </w:p>
          <w:p w14:paraId="2B6DF8FA"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 xml:space="preserve">1. Richard A. Johnson, Dean </w:t>
            </w:r>
            <w:proofErr w:type="spellStart"/>
            <w:r>
              <w:rPr>
                <w:rFonts w:ascii="Book Antiqua" w:eastAsia="Book Antiqua" w:hAnsi="Book Antiqua" w:cs="Book Antiqua"/>
              </w:rPr>
              <w:t>W.Wichern</w:t>
            </w:r>
            <w:proofErr w:type="spellEnd"/>
            <w:r>
              <w:rPr>
                <w:rFonts w:ascii="Book Antiqua" w:eastAsia="Book Antiqua" w:hAnsi="Book Antiqua" w:cs="Book Antiqua"/>
              </w:rPr>
              <w:t>, (2008), ”Applied Multivariate Statistical Analysis”,</w:t>
            </w:r>
          </w:p>
          <w:p w14:paraId="34F56B5C"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Pearson.</w:t>
            </w:r>
          </w:p>
          <w:p w14:paraId="46246869"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2. Gupta, S. P (2012). Statistical Methods. Sultan Chand &amp; Sons</w:t>
            </w:r>
          </w:p>
          <w:p w14:paraId="7DC662A0" w14:textId="77777777" w:rsidR="002C0293" w:rsidRDefault="00C83D43">
            <w:pPr>
              <w:spacing w:before="40" w:after="0"/>
              <w:rPr>
                <w:b/>
              </w:rPr>
            </w:pPr>
            <w:r>
              <w:rPr>
                <w:rFonts w:ascii="Book Antiqua" w:eastAsia="Book Antiqua" w:hAnsi="Book Antiqua" w:cs="Book Antiqua"/>
              </w:rPr>
              <w:t>3. J.D. Jobson,” Applied Multivariate Data A</w:t>
            </w:r>
            <w:r>
              <w:rPr>
                <w:rFonts w:ascii="Book Antiqua" w:eastAsia="Book Antiqua" w:hAnsi="Book Antiqua" w:cs="Book Antiqua"/>
              </w:rPr>
              <w:t>nalysis”, Vol I &amp; II, Springer Publication.</w:t>
            </w:r>
          </w:p>
          <w:p w14:paraId="3EC29633" w14:textId="77777777" w:rsidR="002C0293" w:rsidRDefault="002C0293">
            <w:pPr>
              <w:spacing w:before="40" w:after="0"/>
              <w:jc w:val="left"/>
            </w:pPr>
          </w:p>
        </w:tc>
      </w:tr>
      <w:tr w:rsidR="002C0293" w14:paraId="31D75E33" w14:textId="77777777">
        <w:tc>
          <w:tcPr>
            <w:tcW w:w="9170" w:type="dxa"/>
          </w:tcPr>
          <w:p w14:paraId="57A95E18"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Reference Books:</w:t>
            </w:r>
          </w:p>
          <w:p w14:paraId="178B9650"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 xml:space="preserve">1. An Introduction to Categorical Data Analysis. </w:t>
            </w:r>
            <w:proofErr w:type="spellStart"/>
            <w:r>
              <w:rPr>
                <w:rFonts w:ascii="Book Antiqua" w:eastAsia="Book Antiqua" w:hAnsi="Book Antiqua" w:cs="Book Antiqua"/>
              </w:rPr>
              <w:t>Agresti</w:t>
            </w:r>
            <w:proofErr w:type="spellEnd"/>
            <w:r>
              <w:rPr>
                <w:rFonts w:ascii="Book Antiqua" w:eastAsia="Book Antiqua" w:hAnsi="Book Antiqua" w:cs="Book Antiqua"/>
              </w:rPr>
              <w:t>, A. (2012). John Wiley &amp; sons.</w:t>
            </w:r>
          </w:p>
          <w:p w14:paraId="61123B80"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2. The Element of Statistical Learning, Data mining, Inference and Prediction. Hastie, T,</w:t>
            </w:r>
          </w:p>
          <w:p w14:paraId="13817F6F" w14:textId="77777777" w:rsidR="002C0293" w:rsidRDefault="00C83D43">
            <w:pPr>
              <w:spacing w:after="0"/>
              <w:jc w:val="left"/>
              <w:rPr>
                <w:rFonts w:ascii="Book Antiqua" w:eastAsia="Book Antiqua" w:hAnsi="Book Antiqua" w:cs="Book Antiqua"/>
              </w:rPr>
            </w:pPr>
            <w:proofErr w:type="spellStart"/>
            <w:r>
              <w:rPr>
                <w:rFonts w:ascii="Book Antiqua" w:eastAsia="Book Antiqua" w:hAnsi="Book Antiqua" w:cs="Book Antiqua"/>
              </w:rPr>
              <w:t>Tibshirani</w:t>
            </w:r>
            <w:proofErr w:type="spellEnd"/>
            <w:r>
              <w:rPr>
                <w:rFonts w:ascii="Book Antiqua" w:eastAsia="Book Antiqua" w:hAnsi="Book Antiqua" w:cs="Book Antiqua"/>
              </w:rPr>
              <w:t xml:space="preserve">, R, </w:t>
            </w:r>
            <w:r>
              <w:rPr>
                <w:rFonts w:ascii="Book Antiqua" w:eastAsia="Book Antiqua" w:hAnsi="Book Antiqua" w:cs="Book Antiqua"/>
              </w:rPr>
              <w:t>&amp; Friedman, J. (2011). New York: Springer Series in Statistics.</w:t>
            </w:r>
          </w:p>
          <w:p w14:paraId="6A02884F" w14:textId="77777777" w:rsidR="002C0293" w:rsidRDefault="00C83D43">
            <w:pPr>
              <w:spacing w:before="40" w:after="0"/>
              <w:rPr>
                <w:b/>
              </w:rPr>
            </w:pPr>
            <w:r>
              <w:rPr>
                <w:rFonts w:ascii="Book Antiqua" w:eastAsia="Book Antiqua" w:hAnsi="Book Antiqua" w:cs="Book Antiqua"/>
              </w:rPr>
              <w:t xml:space="preserve">3. Hair, Black, </w:t>
            </w:r>
            <w:proofErr w:type="spellStart"/>
            <w:r>
              <w:rPr>
                <w:rFonts w:ascii="Book Antiqua" w:eastAsia="Book Antiqua" w:hAnsi="Book Antiqua" w:cs="Book Antiqua"/>
              </w:rPr>
              <w:t>Babin</w:t>
            </w:r>
            <w:proofErr w:type="spellEnd"/>
            <w:r>
              <w:rPr>
                <w:rFonts w:ascii="Book Antiqua" w:eastAsia="Book Antiqua" w:hAnsi="Book Antiqua" w:cs="Book Antiqua"/>
              </w:rPr>
              <w:t>, Anderson and Tatham (2009). Multivariate Data Analysis, Pearson.</w:t>
            </w:r>
          </w:p>
          <w:p w14:paraId="7E34275F" w14:textId="77777777" w:rsidR="002C0293" w:rsidRDefault="002C0293">
            <w:pPr>
              <w:spacing w:before="40" w:after="0"/>
              <w:ind w:left="360"/>
              <w:jc w:val="left"/>
            </w:pPr>
          </w:p>
        </w:tc>
      </w:tr>
    </w:tbl>
    <w:p w14:paraId="2E459994" w14:textId="77777777" w:rsidR="002C0293" w:rsidRDefault="00C83D43">
      <w:pPr>
        <w:pStyle w:val="Heading1"/>
        <w:numPr>
          <w:ilvl w:val="0"/>
          <w:numId w:val="3"/>
        </w:numPr>
      </w:pPr>
      <w:r>
        <w:t>Laboratory details</w:t>
      </w:r>
    </w:p>
    <w:p w14:paraId="3F218E72" w14:textId="77777777" w:rsidR="002C0293" w:rsidRDefault="002C0293">
      <w:pPr>
        <w:spacing w:after="0"/>
        <w:rPr>
          <w:b/>
          <w:u w:val="single"/>
        </w:rPr>
      </w:pPr>
    </w:p>
    <w:p w14:paraId="0562706D" w14:textId="77777777" w:rsidR="002C0293" w:rsidRDefault="00C83D43">
      <w:r>
        <w:t>The following 13 programming exercises, One lab exercise test</w:t>
      </w:r>
      <w:proofErr w:type="gramStart"/>
      <w:r>
        <w:t>,  and</w:t>
      </w:r>
      <w:proofErr w:type="gramEnd"/>
      <w:r>
        <w:t xml:space="preserve"> one design of lab problem statement will form the submission for laboratory coursework. </w:t>
      </w:r>
    </w:p>
    <w:tbl>
      <w:tblPr>
        <w:tblStyle w:val="a4"/>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1004"/>
        <w:gridCol w:w="6446"/>
        <w:gridCol w:w="823"/>
      </w:tblGrid>
      <w:tr w:rsidR="002C0293" w14:paraId="278E6631" w14:textId="77777777">
        <w:trPr>
          <w:trHeight w:val="719"/>
          <w:jc w:val="center"/>
        </w:trPr>
        <w:tc>
          <w:tcPr>
            <w:tcW w:w="625" w:type="dxa"/>
            <w:shd w:val="clear" w:color="auto" w:fill="auto"/>
            <w:vAlign w:val="center"/>
          </w:tcPr>
          <w:p w14:paraId="2C7FC43D" w14:textId="77777777" w:rsidR="002C0293" w:rsidRDefault="00C83D43">
            <w:pPr>
              <w:spacing w:after="0"/>
              <w:jc w:val="center"/>
              <w:rPr>
                <w:b/>
              </w:rPr>
            </w:pPr>
            <w:r>
              <w:rPr>
                <w:b/>
              </w:rPr>
              <w:t>Sr. No.</w:t>
            </w:r>
          </w:p>
        </w:tc>
        <w:tc>
          <w:tcPr>
            <w:tcW w:w="1004" w:type="dxa"/>
            <w:vAlign w:val="center"/>
          </w:tcPr>
          <w:p w14:paraId="3C982C4E" w14:textId="77777777" w:rsidR="002C0293" w:rsidRDefault="00C83D43">
            <w:pPr>
              <w:spacing w:after="0"/>
              <w:jc w:val="center"/>
              <w:rPr>
                <w:b/>
              </w:rPr>
            </w:pPr>
            <w:r>
              <w:rPr>
                <w:b/>
              </w:rPr>
              <w:t>Week No.#</w:t>
            </w:r>
          </w:p>
        </w:tc>
        <w:tc>
          <w:tcPr>
            <w:tcW w:w="6446" w:type="dxa"/>
            <w:shd w:val="clear" w:color="auto" w:fill="auto"/>
            <w:vAlign w:val="center"/>
          </w:tcPr>
          <w:p w14:paraId="34E88580" w14:textId="77777777" w:rsidR="002C0293" w:rsidRDefault="00C83D43">
            <w:pPr>
              <w:spacing w:after="0"/>
              <w:rPr>
                <w:b/>
              </w:rPr>
            </w:pPr>
            <w:r>
              <w:rPr>
                <w:b/>
              </w:rPr>
              <w:t>List of Lab Exercises</w:t>
            </w:r>
          </w:p>
        </w:tc>
        <w:tc>
          <w:tcPr>
            <w:tcW w:w="823" w:type="dxa"/>
            <w:vAlign w:val="center"/>
          </w:tcPr>
          <w:p w14:paraId="57565F2F" w14:textId="77777777" w:rsidR="002C0293" w:rsidRDefault="00C83D43">
            <w:pPr>
              <w:spacing w:after="0"/>
              <w:jc w:val="center"/>
              <w:rPr>
                <w:b/>
              </w:rPr>
            </w:pPr>
            <w:r>
              <w:rPr>
                <w:b/>
              </w:rPr>
              <w:t>Mapped CO</w:t>
            </w:r>
          </w:p>
        </w:tc>
      </w:tr>
      <w:tr w:rsidR="002C0293" w14:paraId="3E022563" w14:textId="77777777">
        <w:trPr>
          <w:trHeight w:val="556"/>
          <w:jc w:val="center"/>
        </w:trPr>
        <w:tc>
          <w:tcPr>
            <w:tcW w:w="625" w:type="dxa"/>
            <w:shd w:val="clear" w:color="auto" w:fill="auto"/>
            <w:vAlign w:val="center"/>
          </w:tcPr>
          <w:p w14:paraId="1CF330A8" w14:textId="77777777" w:rsidR="002C0293" w:rsidRDefault="00C83D43">
            <w:pPr>
              <w:spacing w:after="0"/>
              <w:jc w:val="center"/>
            </w:pPr>
            <w:r>
              <w:t>1</w:t>
            </w:r>
          </w:p>
        </w:tc>
        <w:tc>
          <w:tcPr>
            <w:tcW w:w="1004" w:type="dxa"/>
            <w:vAlign w:val="center"/>
          </w:tcPr>
          <w:p w14:paraId="389E621E" w14:textId="77777777" w:rsidR="002C0293" w:rsidRDefault="002C0293">
            <w:pPr>
              <w:numPr>
                <w:ilvl w:val="0"/>
                <w:numId w:val="8"/>
              </w:numPr>
              <w:pBdr>
                <w:top w:val="nil"/>
                <w:left w:val="nil"/>
                <w:bottom w:val="nil"/>
                <w:right w:val="nil"/>
                <w:between w:val="nil"/>
              </w:pBdr>
              <w:spacing w:after="0"/>
              <w:jc w:val="center"/>
              <w:rPr>
                <w:rFonts w:eastAsia="Times New Roman" w:cs="Times New Roman"/>
                <w:color w:val="000000"/>
                <w:szCs w:val="24"/>
              </w:rPr>
            </w:pPr>
          </w:p>
        </w:tc>
        <w:tc>
          <w:tcPr>
            <w:tcW w:w="6446" w:type="dxa"/>
            <w:shd w:val="clear" w:color="auto" w:fill="auto"/>
          </w:tcPr>
          <w:p w14:paraId="2F26DE82" w14:textId="1E070771" w:rsidR="002C0293" w:rsidRDefault="00C83D43">
            <w:pPr>
              <w:spacing w:after="0"/>
              <w:jc w:val="left"/>
              <w:rPr>
                <w:rFonts w:ascii="Book Antiqua" w:eastAsia="Book Antiqua" w:hAnsi="Book Antiqua" w:cs="Book Antiqua"/>
                <w:b/>
              </w:rPr>
            </w:pPr>
            <w:r>
              <w:rPr>
                <w:rFonts w:ascii="Book Antiqua" w:eastAsia="Book Antiqua" w:hAnsi="Book Antiqua" w:cs="Book Antiqua"/>
                <w:b/>
              </w:rPr>
              <w:t>Introduction to statistics and R programming</w:t>
            </w:r>
            <w:r w:rsidR="007D68CC">
              <w:rPr>
                <w:rFonts w:ascii="Book Antiqua" w:eastAsia="Book Antiqua" w:hAnsi="Book Antiqua" w:cs="Book Antiqua"/>
                <w:b/>
              </w:rPr>
              <w:t>/Python</w:t>
            </w:r>
            <w:bookmarkStart w:id="1" w:name="_GoBack"/>
            <w:bookmarkEnd w:id="1"/>
          </w:p>
          <w:p w14:paraId="0132F141"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rPr>
              <w:t>Calculate the following for raw data :</w:t>
            </w:r>
            <w:r>
              <w:rPr>
                <w:color w:val="000000"/>
              </w:rPr>
              <w:t xml:space="preserve"> </w:t>
            </w:r>
          </w:p>
          <w:p w14:paraId="1A5DFDCB" w14:textId="77777777" w:rsidR="002C0293" w:rsidRDefault="00C83D43">
            <w:pPr>
              <w:numPr>
                <w:ilvl w:val="1"/>
                <w:numId w:val="10"/>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Mean, Median, Mode</w:t>
            </w:r>
          </w:p>
          <w:p w14:paraId="22DE0A8C" w14:textId="77777777" w:rsidR="002C0293" w:rsidRDefault="00C83D43">
            <w:pPr>
              <w:numPr>
                <w:ilvl w:val="1"/>
                <w:numId w:val="10"/>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Mean Deviation, Variance </w:t>
            </w:r>
          </w:p>
        </w:tc>
        <w:tc>
          <w:tcPr>
            <w:tcW w:w="823" w:type="dxa"/>
            <w:vAlign w:val="center"/>
          </w:tcPr>
          <w:p w14:paraId="3B476BDF" w14:textId="77777777" w:rsidR="002C0293" w:rsidRDefault="00C83D43">
            <w:pPr>
              <w:spacing w:after="0"/>
              <w:jc w:val="center"/>
            </w:pPr>
            <w:r>
              <w:t>CO2</w:t>
            </w:r>
          </w:p>
        </w:tc>
      </w:tr>
      <w:tr w:rsidR="002C0293" w14:paraId="755CEB31" w14:textId="77777777">
        <w:trPr>
          <w:trHeight w:val="458"/>
          <w:jc w:val="center"/>
        </w:trPr>
        <w:tc>
          <w:tcPr>
            <w:tcW w:w="625" w:type="dxa"/>
            <w:shd w:val="clear" w:color="auto" w:fill="auto"/>
            <w:vAlign w:val="center"/>
          </w:tcPr>
          <w:p w14:paraId="7361212D" w14:textId="77777777" w:rsidR="002C0293" w:rsidRDefault="00C83D43">
            <w:pPr>
              <w:spacing w:after="0"/>
              <w:jc w:val="center"/>
            </w:pPr>
            <w:r>
              <w:t>2</w:t>
            </w:r>
          </w:p>
        </w:tc>
        <w:tc>
          <w:tcPr>
            <w:tcW w:w="1004" w:type="dxa"/>
            <w:vAlign w:val="center"/>
          </w:tcPr>
          <w:p w14:paraId="7042AFDC" w14:textId="77777777" w:rsidR="002C0293" w:rsidRDefault="00C83D43">
            <w:pPr>
              <w:spacing w:after="0"/>
              <w:jc w:val="center"/>
            </w:pPr>
            <w:r>
              <w:t>2</w:t>
            </w:r>
          </w:p>
        </w:tc>
        <w:tc>
          <w:tcPr>
            <w:tcW w:w="6446" w:type="dxa"/>
            <w:shd w:val="clear" w:color="auto" w:fill="auto"/>
          </w:tcPr>
          <w:p w14:paraId="49617625"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 xml:space="preserve">Descriptive Statistics: </w:t>
            </w:r>
          </w:p>
          <w:p w14:paraId="3AFE4095"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rPr>
              <w:t>Tabulate and calculate the following for grouped and ungrouped data :</w:t>
            </w:r>
            <w:r>
              <w:rPr>
                <w:color w:val="000000"/>
              </w:rPr>
              <w:t xml:space="preserve"> </w:t>
            </w:r>
          </w:p>
          <w:p w14:paraId="4700777C" w14:textId="77777777" w:rsidR="002C0293" w:rsidRDefault="00C83D43">
            <w:pPr>
              <w:numPr>
                <w:ilvl w:val="1"/>
                <w:numId w:val="1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Mean, Median, Mode   </w:t>
            </w:r>
          </w:p>
          <w:p w14:paraId="77F4A457" w14:textId="77777777" w:rsidR="002C0293" w:rsidRDefault="00C83D43">
            <w:pPr>
              <w:numPr>
                <w:ilvl w:val="1"/>
                <w:numId w:val="1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Range, Variance, Standard Deviation  </w:t>
            </w:r>
          </w:p>
        </w:tc>
        <w:tc>
          <w:tcPr>
            <w:tcW w:w="823" w:type="dxa"/>
            <w:vAlign w:val="center"/>
          </w:tcPr>
          <w:p w14:paraId="7F5184B4" w14:textId="77777777" w:rsidR="002C0293" w:rsidRDefault="00C83D43">
            <w:pPr>
              <w:spacing w:after="0"/>
              <w:jc w:val="center"/>
            </w:pPr>
            <w:r>
              <w:t>CO2</w:t>
            </w:r>
          </w:p>
        </w:tc>
      </w:tr>
      <w:tr w:rsidR="002C0293" w14:paraId="510B9B67" w14:textId="77777777">
        <w:trPr>
          <w:trHeight w:val="458"/>
          <w:jc w:val="center"/>
        </w:trPr>
        <w:tc>
          <w:tcPr>
            <w:tcW w:w="625" w:type="dxa"/>
            <w:shd w:val="clear" w:color="auto" w:fill="auto"/>
            <w:vAlign w:val="center"/>
          </w:tcPr>
          <w:p w14:paraId="08B7B61C" w14:textId="77777777" w:rsidR="002C0293" w:rsidRDefault="00C83D43">
            <w:pPr>
              <w:spacing w:after="0"/>
              <w:jc w:val="center"/>
            </w:pPr>
            <w:r>
              <w:t>3</w:t>
            </w:r>
          </w:p>
        </w:tc>
        <w:tc>
          <w:tcPr>
            <w:tcW w:w="1004" w:type="dxa"/>
            <w:vAlign w:val="center"/>
          </w:tcPr>
          <w:p w14:paraId="0AD1F4AA" w14:textId="77777777" w:rsidR="002C0293" w:rsidRDefault="00C83D43">
            <w:pPr>
              <w:spacing w:after="0"/>
              <w:jc w:val="center"/>
            </w:pPr>
            <w:r>
              <w:t>3</w:t>
            </w:r>
          </w:p>
        </w:tc>
        <w:tc>
          <w:tcPr>
            <w:tcW w:w="6446" w:type="dxa"/>
            <w:shd w:val="clear" w:color="auto" w:fill="auto"/>
          </w:tcPr>
          <w:p w14:paraId="33A3E2D8"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Sampling Techniques</w:t>
            </w:r>
          </w:p>
          <w:p w14:paraId="31423E14"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 xml:space="preserve">Sample the data using various </w:t>
            </w:r>
            <w:r>
              <w:rPr>
                <w:rFonts w:ascii="Book Antiqua" w:eastAsia="Book Antiqua" w:hAnsi="Book Antiqua" w:cs="Book Antiqua"/>
              </w:rPr>
              <w:t>sampling techniques:</w:t>
            </w:r>
          </w:p>
          <w:p w14:paraId="5554554A" w14:textId="77777777" w:rsidR="002C0293" w:rsidRDefault="00C83D43">
            <w:pPr>
              <w:numPr>
                <w:ilvl w:val="0"/>
                <w:numId w:val="18"/>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Calculate standard error (sampling with</w:t>
            </w:r>
          </w:p>
          <w:p w14:paraId="1F58D16D" w14:textId="77777777" w:rsidR="002C0293" w:rsidRDefault="00C83D43">
            <w:pPr>
              <w:numPr>
                <w:ilvl w:val="0"/>
                <w:numId w:val="18"/>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Replacement, without replacement)</w:t>
            </w:r>
          </w:p>
          <w:p w14:paraId="2D66F866" w14:textId="77777777" w:rsidR="002C0293" w:rsidRDefault="00C83D43">
            <w:pPr>
              <w:numPr>
                <w:ilvl w:val="0"/>
                <w:numId w:val="18"/>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Estimates</w:t>
            </w:r>
          </w:p>
        </w:tc>
        <w:tc>
          <w:tcPr>
            <w:tcW w:w="823" w:type="dxa"/>
            <w:vAlign w:val="center"/>
          </w:tcPr>
          <w:p w14:paraId="62542490" w14:textId="77777777" w:rsidR="002C0293" w:rsidRDefault="00C83D43">
            <w:pPr>
              <w:spacing w:after="0"/>
              <w:jc w:val="center"/>
            </w:pPr>
            <w:r>
              <w:t>CO1</w:t>
            </w:r>
          </w:p>
        </w:tc>
      </w:tr>
      <w:tr w:rsidR="002C0293" w14:paraId="44BB9D0F" w14:textId="77777777">
        <w:trPr>
          <w:trHeight w:val="388"/>
          <w:jc w:val="center"/>
        </w:trPr>
        <w:tc>
          <w:tcPr>
            <w:tcW w:w="625" w:type="dxa"/>
            <w:shd w:val="clear" w:color="auto" w:fill="auto"/>
            <w:vAlign w:val="center"/>
          </w:tcPr>
          <w:p w14:paraId="45559842" w14:textId="77777777" w:rsidR="002C0293" w:rsidRDefault="00C83D43">
            <w:pPr>
              <w:spacing w:after="0"/>
              <w:jc w:val="center"/>
            </w:pPr>
            <w:r>
              <w:t>4</w:t>
            </w:r>
          </w:p>
        </w:tc>
        <w:tc>
          <w:tcPr>
            <w:tcW w:w="1004" w:type="dxa"/>
            <w:vAlign w:val="center"/>
          </w:tcPr>
          <w:p w14:paraId="7FBEEDA5" w14:textId="77777777" w:rsidR="002C0293" w:rsidRDefault="00C83D43">
            <w:pPr>
              <w:spacing w:after="0"/>
              <w:jc w:val="center"/>
            </w:pPr>
            <w:r>
              <w:t>4</w:t>
            </w:r>
          </w:p>
        </w:tc>
        <w:tc>
          <w:tcPr>
            <w:tcW w:w="6446" w:type="dxa"/>
            <w:shd w:val="clear" w:color="auto" w:fill="auto"/>
          </w:tcPr>
          <w:p w14:paraId="5AAFD2B1"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 xml:space="preserve">Classification and tabulation: </w:t>
            </w:r>
          </w:p>
          <w:p w14:paraId="2632C4F7"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rPr>
              <w:t>Tabulate and calculate the following for grouped and ungrouped data :</w:t>
            </w:r>
            <w:r>
              <w:rPr>
                <w:color w:val="000000"/>
              </w:rPr>
              <w:t xml:space="preserve"> </w:t>
            </w:r>
          </w:p>
          <w:p w14:paraId="04BB0A75" w14:textId="77777777" w:rsidR="002C0293" w:rsidRDefault="00C83D43">
            <w:pPr>
              <w:numPr>
                <w:ilvl w:val="0"/>
                <w:numId w:val="1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Mean, Weighted Mean, </w:t>
            </w:r>
          </w:p>
          <w:p w14:paraId="168CCC00" w14:textId="77777777" w:rsidR="002C0293" w:rsidRDefault="00C83D43">
            <w:pPr>
              <w:numPr>
                <w:ilvl w:val="0"/>
                <w:numId w:val="1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Geometric mean, </w:t>
            </w:r>
            <w:r>
              <w:rPr>
                <w:rFonts w:eastAsia="Times New Roman" w:cs="Times New Roman"/>
                <w:color w:val="000000"/>
                <w:szCs w:val="24"/>
              </w:rPr>
              <w:t>Harmonic mean</w:t>
            </w:r>
          </w:p>
          <w:p w14:paraId="327AD6E5" w14:textId="77777777" w:rsidR="002C0293" w:rsidRDefault="00C83D43">
            <w:pPr>
              <w:numPr>
                <w:ilvl w:val="0"/>
                <w:numId w:val="1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Composite mean, </w:t>
            </w:r>
            <w:r>
              <w:rPr>
                <w:rFonts w:ascii="Book Antiqua" w:eastAsia="Book Antiqua" w:hAnsi="Book Antiqua" w:cs="Book Antiqua"/>
                <w:color w:val="000000"/>
                <w:sz w:val="22"/>
              </w:rPr>
              <w:t>Variance, SD</w:t>
            </w:r>
          </w:p>
          <w:p w14:paraId="2D92E031" w14:textId="77777777" w:rsidR="002C0293" w:rsidRDefault="002C0293">
            <w:pPr>
              <w:pBdr>
                <w:top w:val="nil"/>
                <w:left w:val="nil"/>
                <w:bottom w:val="nil"/>
                <w:right w:val="nil"/>
                <w:between w:val="nil"/>
              </w:pBdr>
              <w:spacing w:after="0"/>
              <w:ind w:left="1080"/>
              <w:rPr>
                <w:rFonts w:eastAsia="Times New Roman" w:cs="Times New Roman"/>
                <w:color w:val="000000"/>
                <w:szCs w:val="24"/>
              </w:rPr>
            </w:pPr>
          </w:p>
        </w:tc>
        <w:tc>
          <w:tcPr>
            <w:tcW w:w="823" w:type="dxa"/>
            <w:vAlign w:val="center"/>
          </w:tcPr>
          <w:p w14:paraId="76AF78D6" w14:textId="77777777" w:rsidR="002C0293" w:rsidRDefault="00C83D43">
            <w:pPr>
              <w:spacing w:after="0"/>
              <w:jc w:val="center"/>
            </w:pPr>
            <w:r>
              <w:t>CO1</w:t>
            </w:r>
          </w:p>
        </w:tc>
      </w:tr>
      <w:tr w:rsidR="002C0293" w14:paraId="159969EC" w14:textId="77777777">
        <w:trPr>
          <w:trHeight w:val="377"/>
          <w:jc w:val="center"/>
        </w:trPr>
        <w:tc>
          <w:tcPr>
            <w:tcW w:w="625" w:type="dxa"/>
            <w:shd w:val="clear" w:color="auto" w:fill="auto"/>
            <w:vAlign w:val="center"/>
          </w:tcPr>
          <w:p w14:paraId="6C8510E7" w14:textId="77777777" w:rsidR="002C0293" w:rsidRDefault="00C83D43">
            <w:pPr>
              <w:spacing w:after="0"/>
              <w:jc w:val="center"/>
            </w:pPr>
            <w:r>
              <w:lastRenderedPageBreak/>
              <w:t>5</w:t>
            </w:r>
          </w:p>
        </w:tc>
        <w:tc>
          <w:tcPr>
            <w:tcW w:w="1004" w:type="dxa"/>
            <w:vAlign w:val="center"/>
          </w:tcPr>
          <w:p w14:paraId="47E6608F" w14:textId="77777777" w:rsidR="002C0293" w:rsidRDefault="00C83D43">
            <w:pPr>
              <w:spacing w:after="0"/>
              <w:jc w:val="center"/>
            </w:pPr>
            <w:r>
              <w:t>5</w:t>
            </w:r>
          </w:p>
        </w:tc>
        <w:tc>
          <w:tcPr>
            <w:tcW w:w="6446" w:type="dxa"/>
            <w:shd w:val="clear" w:color="auto" w:fill="auto"/>
          </w:tcPr>
          <w:p w14:paraId="6C13247D"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Data Classification and Data Presentation</w:t>
            </w:r>
          </w:p>
          <w:p w14:paraId="356BC7BF"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Classify, tabulate and represent data Using</w:t>
            </w:r>
          </w:p>
          <w:p w14:paraId="02DAB971" w14:textId="77777777" w:rsidR="002C0293" w:rsidRDefault="00C83D43">
            <w:pPr>
              <w:numPr>
                <w:ilvl w:val="0"/>
                <w:numId w:val="15"/>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 xml:space="preserve">Histograms, Frequency Polygons, Data Plots </w:t>
            </w:r>
          </w:p>
          <w:p w14:paraId="1C08C95E" w14:textId="77777777" w:rsidR="002C0293" w:rsidRDefault="00C83D43">
            <w:pPr>
              <w:numPr>
                <w:ilvl w:val="0"/>
                <w:numId w:val="15"/>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Pie Charts, Bar Graphs, Pareto Charts</w:t>
            </w:r>
          </w:p>
          <w:p w14:paraId="1821E02A" w14:textId="77777777" w:rsidR="002C0293" w:rsidRDefault="00C83D43">
            <w:pPr>
              <w:numPr>
                <w:ilvl w:val="0"/>
                <w:numId w:val="15"/>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Graphical Depiction of Two-Variable</w:t>
            </w:r>
            <w:r>
              <w:rPr>
                <w:rFonts w:ascii="Book Antiqua" w:eastAsia="Book Antiqua" w:hAnsi="Book Antiqua" w:cs="Book Antiqua"/>
                <w:color w:val="000000"/>
                <w:szCs w:val="24"/>
              </w:rPr>
              <w:t xml:space="preserve"> Numerical Data</w:t>
            </w:r>
          </w:p>
          <w:p w14:paraId="66A15A89" w14:textId="77777777" w:rsidR="002C0293" w:rsidRDefault="00C83D43">
            <w:pPr>
              <w:numPr>
                <w:ilvl w:val="0"/>
                <w:numId w:val="15"/>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Scatter Plots</w:t>
            </w:r>
          </w:p>
          <w:p w14:paraId="571B2B36" w14:textId="77777777" w:rsidR="002C0293" w:rsidRDefault="00C83D43">
            <w:pPr>
              <w:numPr>
                <w:ilvl w:val="0"/>
                <w:numId w:val="15"/>
              </w:numPr>
              <w:pBdr>
                <w:top w:val="nil"/>
                <w:left w:val="nil"/>
                <w:bottom w:val="nil"/>
                <w:right w:val="nil"/>
                <w:between w:val="nil"/>
              </w:pBdr>
              <w:spacing w:after="0"/>
              <w:jc w:val="left"/>
              <w:rPr>
                <w:rFonts w:eastAsia="Times New Roman" w:cs="Times New Roman"/>
                <w:color w:val="000000"/>
                <w:szCs w:val="24"/>
              </w:rPr>
            </w:pPr>
            <w:r>
              <w:rPr>
                <w:rFonts w:ascii="Book Antiqua" w:eastAsia="Book Antiqua" w:hAnsi="Book Antiqua" w:cs="Book Antiqua"/>
                <w:color w:val="000000"/>
                <w:szCs w:val="24"/>
              </w:rPr>
              <w:t xml:space="preserve">Skewness, Kurtosis </w:t>
            </w:r>
          </w:p>
        </w:tc>
        <w:tc>
          <w:tcPr>
            <w:tcW w:w="823" w:type="dxa"/>
            <w:vAlign w:val="center"/>
          </w:tcPr>
          <w:p w14:paraId="4855909B" w14:textId="77777777" w:rsidR="002C0293" w:rsidRDefault="00C83D43">
            <w:pPr>
              <w:spacing w:after="0"/>
              <w:jc w:val="center"/>
            </w:pPr>
            <w:r>
              <w:t>CO2</w:t>
            </w:r>
          </w:p>
        </w:tc>
      </w:tr>
      <w:tr w:rsidR="002C0293" w14:paraId="25B47F2B" w14:textId="77777777">
        <w:trPr>
          <w:trHeight w:val="368"/>
          <w:jc w:val="center"/>
        </w:trPr>
        <w:tc>
          <w:tcPr>
            <w:tcW w:w="625" w:type="dxa"/>
            <w:shd w:val="clear" w:color="auto" w:fill="auto"/>
            <w:vAlign w:val="center"/>
          </w:tcPr>
          <w:p w14:paraId="39812D85" w14:textId="77777777" w:rsidR="002C0293" w:rsidRDefault="00C83D43">
            <w:pPr>
              <w:spacing w:after="0"/>
              <w:jc w:val="center"/>
            </w:pPr>
            <w:r>
              <w:t>6</w:t>
            </w:r>
          </w:p>
        </w:tc>
        <w:tc>
          <w:tcPr>
            <w:tcW w:w="1004" w:type="dxa"/>
            <w:vAlign w:val="center"/>
          </w:tcPr>
          <w:p w14:paraId="2BBC164B" w14:textId="77777777" w:rsidR="002C0293" w:rsidRDefault="00C83D43">
            <w:pPr>
              <w:spacing w:after="0"/>
              <w:jc w:val="center"/>
            </w:pPr>
            <w:r>
              <w:t>6</w:t>
            </w:r>
          </w:p>
        </w:tc>
        <w:tc>
          <w:tcPr>
            <w:tcW w:w="6446" w:type="dxa"/>
            <w:shd w:val="clear" w:color="auto" w:fill="auto"/>
          </w:tcPr>
          <w:p w14:paraId="69AFFFF4" w14:textId="77777777" w:rsidR="002C0293" w:rsidRDefault="00C83D43">
            <w:pPr>
              <w:pBdr>
                <w:top w:val="nil"/>
                <w:left w:val="nil"/>
                <w:bottom w:val="nil"/>
                <w:right w:val="nil"/>
                <w:between w:val="nil"/>
              </w:pBdr>
              <w:spacing w:after="0"/>
              <w:rPr>
                <w:rFonts w:ascii="Book Antiqua" w:eastAsia="Book Antiqua" w:hAnsi="Book Antiqua" w:cs="Book Antiqua"/>
                <w:b/>
                <w:color w:val="000000"/>
                <w:szCs w:val="24"/>
              </w:rPr>
            </w:pPr>
            <w:r>
              <w:rPr>
                <w:rFonts w:ascii="Book Antiqua" w:eastAsia="Book Antiqua" w:hAnsi="Book Antiqua" w:cs="Book Antiqua"/>
                <w:b/>
                <w:color w:val="000000"/>
                <w:szCs w:val="24"/>
              </w:rPr>
              <w:t>Simple and Multiple Linear Regression Model</w:t>
            </w:r>
          </w:p>
          <w:p w14:paraId="1FFB2323" w14:textId="77777777" w:rsidR="002C0293" w:rsidRDefault="00C83D43">
            <w:pPr>
              <w:spacing w:after="0"/>
              <w:jc w:val="left"/>
              <w:rPr>
                <w:rFonts w:ascii="Book Antiqua" w:eastAsia="Book Antiqua" w:hAnsi="Book Antiqua" w:cs="Book Antiqua"/>
              </w:rPr>
            </w:pPr>
            <w:proofErr w:type="spellStart"/>
            <w:r>
              <w:rPr>
                <w:rFonts w:ascii="Book Antiqua" w:eastAsia="Book Antiqua" w:hAnsi="Book Antiqua" w:cs="Book Antiqua"/>
              </w:rPr>
              <w:t>Analyze</w:t>
            </w:r>
            <w:proofErr w:type="spellEnd"/>
            <w:r>
              <w:rPr>
                <w:rFonts w:ascii="Book Antiqua" w:eastAsia="Book Antiqua" w:hAnsi="Book Antiqua" w:cs="Book Antiqua"/>
              </w:rPr>
              <w:t xml:space="preserve"> and implement a simple linear regression model:</w:t>
            </w:r>
          </w:p>
          <w:p w14:paraId="007FB3FC" w14:textId="77777777" w:rsidR="002C0293" w:rsidRDefault="00C83D43">
            <w:pPr>
              <w:numPr>
                <w:ilvl w:val="0"/>
                <w:numId w:val="16"/>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Least squares</w:t>
            </w:r>
          </w:p>
          <w:p w14:paraId="3E287BDA" w14:textId="77777777" w:rsidR="002C0293" w:rsidRDefault="00C83D43">
            <w:pPr>
              <w:numPr>
                <w:ilvl w:val="0"/>
                <w:numId w:val="16"/>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Residuals</w:t>
            </w:r>
          </w:p>
          <w:p w14:paraId="3224219B" w14:textId="77777777" w:rsidR="002C0293" w:rsidRDefault="00C83D43">
            <w:pPr>
              <w:numPr>
                <w:ilvl w:val="0"/>
                <w:numId w:val="16"/>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Inference</w:t>
            </w:r>
          </w:p>
          <w:p w14:paraId="2F29FA39" w14:textId="77777777" w:rsidR="002C0293" w:rsidRDefault="002C0293">
            <w:pPr>
              <w:pBdr>
                <w:top w:val="nil"/>
                <w:left w:val="nil"/>
                <w:bottom w:val="nil"/>
                <w:right w:val="nil"/>
                <w:between w:val="nil"/>
              </w:pBdr>
              <w:spacing w:after="0"/>
              <w:ind w:left="360"/>
              <w:rPr>
                <w:rFonts w:eastAsia="Times New Roman" w:cs="Times New Roman"/>
                <w:color w:val="000000"/>
                <w:szCs w:val="24"/>
              </w:rPr>
            </w:pPr>
          </w:p>
        </w:tc>
        <w:tc>
          <w:tcPr>
            <w:tcW w:w="823" w:type="dxa"/>
            <w:vAlign w:val="center"/>
          </w:tcPr>
          <w:p w14:paraId="7871180C" w14:textId="77777777" w:rsidR="002C0293" w:rsidRDefault="00C83D43">
            <w:pPr>
              <w:spacing w:after="0"/>
              <w:jc w:val="center"/>
            </w:pPr>
            <w:r>
              <w:t>CO4</w:t>
            </w:r>
          </w:p>
        </w:tc>
      </w:tr>
      <w:tr w:rsidR="002C0293" w14:paraId="706D1E01" w14:textId="77777777">
        <w:trPr>
          <w:trHeight w:val="368"/>
          <w:jc w:val="center"/>
        </w:trPr>
        <w:tc>
          <w:tcPr>
            <w:tcW w:w="625" w:type="dxa"/>
            <w:shd w:val="clear" w:color="auto" w:fill="auto"/>
            <w:vAlign w:val="center"/>
          </w:tcPr>
          <w:p w14:paraId="187F6360" w14:textId="77777777" w:rsidR="002C0293" w:rsidRDefault="00C83D43">
            <w:pPr>
              <w:spacing w:after="0"/>
              <w:jc w:val="center"/>
            </w:pPr>
            <w:r>
              <w:t>7</w:t>
            </w:r>
          </w:p>
        </w:tc>
        <w:tc>
          <w:tcPr>
            <w:tcW w:w="1004" w:type="dxa"/>
            <w:vAlign w:val="center"/>
          </w:tcPr>
          <w:p w14:paraId="6A1409AD" w14:textId="77777777" w:rsidR="002C0293" w:rsidRDefault="00C83D43">
            <w:pPr>
              <w:spacing w:after="0"/>
              <w:jc w:val="center"/>
            </w:pPr>
            <w:r>
              <w:t>7</w:t>
            </w:r>
          </w:p>
        </w:tc>
        <w:tc>
          <w:tcPr>
            <w:tcW w:w="6446" w:type="dxa"/>
            <w:shd w:val="clear" w:color="auto" w:fill="auto"/>
          </w:tcPr>
          <w:p w14:paraId="1DC42DB5" w14:textId="77777777" w:rsidR="002C0293" w:rsidRDefault="00C83D43">
            <w:pPr>
              <w:pBdr>
                <w:top w:val="nil"/>
                <w:left w:val="nil"/>
                <w:bottom w:val="nil"/>
                <w:right w:val="nil"/>
                <w:between w:val="nil"/>
              </w:pBdr>
              <w:spacing w:after="0"/>
              <w:rPr>
                <w:rFonts w:ascii="Book Antiqua" w:eastAsia="Book Antiqua" w:hAnsi="Book Antiqua" w:cs="Book Antiqua"/>
                <w:b/>
                <w:color w:val="000000"/>
                <w:szCs w:val="24"/>
              </w:rPr>
            </w:pPr>
            <w:r>
              <w:rPr>
                <w:rFonts w:ascii="Book Antiqua" w:eastAsia="Book Antiqua" w:hAnsi="Book Antiqua" w:cs="Book Antiqua"/>
                <w:b/>
                <w:color w:val="000000"/>
                <w:szCs w:val="24"/>
              </w:rPr>
              <w:t>Simple and Multiple Linear Regression Model</w:t>
            </w:r>
          </w:p>
          <w:p w14:paraId="0A1A35E6" w14:textId="77777777" w:rsidR="002C0293" w:rsidRDefault="00C83D43">
            <w:pPr>
              <w:spacing w:after="0"/>
              <w:jc w:val="left"/>
              <w:rPr>
                <w:rFonts w:ascii="Book Antiqua" w:eastAsia="Book Antiqua" w:hAnsi="Book Antiqua" w:cs="Book Antiqua"/>
              </w:rPr>
            </w:pPr>
            <w:proofErr w:type="spellStart"/>
            <w:r>
              <w:rPr>
                <w:rFonts w:ascii="Book Antiqua" w:eastAsia="Book Antiqua" w:hAnsi="Book Antiqua" w:cs="Book Antiqua"/>
              </w:rPr>
              <w:t>Analyze</w:t>
            </w:r>
            <w:proofErr w:type="spellEnd"/>
            <w:r>
              <w:rPr>
                <w:rFonts w:ascii="Book Antiqua" w:eastAsia="Book Antiqua" w:hAnsi="Book Antiqua" w:cs="Book Antiqua"/>
              </w:rPr>
              <w:t xml:space="preserve"> and implement a multiple linear regression model:</w:t>
            </w:r>
          </w:p>
          <w:p w14:paraId="2A92746D" w14:textId="77777777" w:rsidR="002C0293" w:rsidRDefault="00C83D43">
            <w:pPr>
              <w:numPr>
                <w:ilvl w:val="0"/>
                <w:numId w:val="16"/>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Least squares, Regression to mean</w:t>
            </w:r>
          </w:p>
          <w:p w14:paraId="4F893218" w14:textId="77777777" w:rsidR="002C0293" w:rsidRDefault="00C83D43">
            <w:pPr>
              <w:numPr>
                <w:ilvl w:val="0"/>
                <w:numId w:val="16"/>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Residuals</w:t>
            </w:r>
          </w:p>
          <w:p w14:paraId="5D539AE8" w14:textId="77777777" w:rsidR="002C0293" w:rsidRDefault="00C83D43">
            <w:pPr>
              <w:numPr>
                <w:ilvl w:val="0"/>
                <w:numId w:val="16"/>
              </w:numPr>
              <w:pBdr>
                <w:top w:val="nil"/>
                <w:left w:val="nil"/>
                <w:bottom w:val="nil"/>
                <w:right w:val="nil"/>
                <w:between w:val="nil"/>
              </w:pBdr>
              <w:spacing w:after="0"/>
              <w:jc w:val="left"/>
              <w:rPr>
                <w:rFonts w:ascii="Book Antiqua" w:eastAsia="Book Antiqua" w:hAnsi="Book Antiqua" w:cs="Book Antiqua"/>
                <w:color w:val="000000"/>
                <w:szCs w:val="24"/>
              </w:rPr>
            </w:pPr>
            <w:r>
              <w:rPr>
                <w:rFonts w:ascii="Book Antiqua" w:eastAsia="Book Antiqua" w:hAnsi="Book Antiqua" w:cs="Book Antiqua"/>
                <w:color w:val="000000"/>
                <w:szCs w:val="24"/>
              </w:rPr>
              <w:t>Regression Inference</w:t>
            </w:r>
          </w:p>
          <w:p w14:paraId="6B6AAE77" w14:textId="77777777" w:rsidR="002C0293" w:rsidRDefault="002C0293">
            <w:pPr>
              <w:pBdr>
                <w:top w:val="nil"/>
                <w:left w:val="nil"/>
                <w:bottom w:val="nil"/>
                <w:right w:val="nil"/>
                <w:between w:val="nil"/>
              </w:pBdr>
              <w:spacing w:after="0"/>
              <w:rPr>
                <w:rFonts w:ascii="Book Antiqua" w:eastAsia="Book Antiqua" w:hAnsi="Book Antiqua" w:cs="Book Antiqua"/>
                <w:b/>
                <w:color w:val="000000"/>
                <w:szCs w:val="24"/>
              </w:rPr>
            </w:pPr>
          </w:p>
        </w:tc>
        <w:tc>
          <w:tcPr>
            <w:tcW w:w="823" w:type="dxa"/>
            <w:vAlign w:val="center"/>
          </w:tcPr>
          <w:p w14:paraId="76B3F28E" w14:textId="77777777" w:rsidR="002C0293" w:rsidRDefault="00C83D43">
            <w:pPr>
              <w:spacing w:after="0"/>
              <w:jc w:val="center"/>
            </w:pPr>
            <w:r>
              <w:t>CO4</w:t>
            </w:r>
          </w:p>
        </w:tc>
      </w:tr>
      <w:tr w:rsidR="002C0293" w14:paraId="1683F67A" w14:textId="77777777">
        <w:trPr>
          <w:trHeight w:val="368"/>
          <w:jc w:val="center"/>
        </w:trPr>
        <w:tc>
          <w:tcPr>
            <w:tcW w:w="625" w:type="dxa"/>
            <w:shd w:val="clear" w:color="auto" w:fill="auto"/>
            <w:vAlign w:val="center"/>
          </w:tcPr>
          <w:p w14:paraId="25250646" w14:textId="77777777" w:rsidR="002C0293" w:rsidRDefault="00C83D43">
            <w:pPr>
              <w:spacing w:after="0"/>
              <w:jc w:val="center"/>
            </w:pPr>
            <w:r>
              <w:t>8</w:t>
            </w:r>
          </w:p>
        </w:tc>
        <w:tc>
          <w:tcPr>
            <w:tcW w:w="1004" w:type="dxa"/>
            <w:vAlign w:val="center"/>
          </w:tcPr>
          <w:p w14:paraId="186E734A" w14:textId="77777777" w:rsidR="002C0293" w:rsidRDefault="00C83D43">
            <w:pPr>
              <w:spacing w:after="0"/>
              <w:jc w:val="center"/>
            </w:pPr>
            <w:r>
              <w:t>8</w:t>
            </w:r>
          </w:p>
        </w:tc>
        <w:tc>
          <w:tcPr>
            <w:tcW w:w="6446" w:type="dxa"/>
            <w:shd w:val="clear" w:color="auto" w:fill="auto"/>
          </w:tcPr>
          <w:p w14:paraId="604998C6"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b/>
              </w:rPr>
              <w:t>Lab Exercise Test</w:t>
            </w:r>
          </w:p>
          <w:p w14:paraId="0276DB4B" w14:textId="77777777" w:rsidR="002C0293" w:rsidRDefault="002C0293">
            <w:pPr>
              <w:pBdr>
                <w:top w:val="nil"/>
                <w:left w:val="nil"/>
                <w:bottom w:val="nil"/>
                <w:right w:val="nil"/>
                <w:between w:val="nil"/>
              </w:pBdr>
              <w:spacing w:after="0"/>
              <w:rPr>
                <w:rFonts w:ascii="Book Antiqua" w:eastAsia="Book Antiqua" w:hAnsi="Book Antiqua" w:cs="Book Antiqua"/>
                <w:b/>
                <w:color w:val="000000"/>
                <w:szCs w:val="24"/>
              </w:rPr>
            </w:pPr>
          </w:p>
        </w:tc>
        <w:tc>
          <w:tcPr>
            <w:tcW w:w="823" w:type="dxa"/>
            <w:vAlign w:val="center"/>
          </w:tcPr>
          <w:p w14:paraId="24C78D49" w14:textId="77777777" w:rsidR="002C0293" w:rsidRDefault="002C0293">
            <w:pPr>
              <w:spacing w:after="0"/>
              <w:jc w:val="center"/>
            </w:pPr>
          </w:p>
        </w:tc>
      </w:tr>
      <w:tr w:rsidR="002C0293" w14:paraId="50EF3DF1" w14:textId="77777777">
        <w:trPr>
          <w:trHeight w:val="368"/>
          <w:jc w:val="center"/>
        </w:trPr>
        <w:tc>
          <w:tcPr>
            <w:tcW w:w="625" w:type="dxa"/>
            <w:shd w:val="clear" w:color="auto" w:fill="auto"/>
            <w:vAlign w:val="center"/>
          </w:tcPr>
          <w:p w14:paraId="5F935F57" w14:textId="77777777" w:rsidR="002C0293" w:rsidRDefault="00C83D43">
            <w:pPr>
              <w:spacing w:after="0"/>
              <w:jc w:val="center"/>
            </w:pPr>
            <w:r>
              <w:t>9</w:t>
            </w:r>
          </w:p>
        </w:tc>
        <w:tc>
          <w:tcPr>
            <w:tcW w:w="1004" w:type="dxa"/>
            <w:vAlign w:val="center"/>
          </w:tcPr>
          <w:p w14:paraId="33BD6F36" w14:textId="77777777" w:rsidR="002C0293" w:rsidRDefault="00C83D43">
            <w:pPr>
              <w:spacing w:after="0"/>
              <w:jc w:val="center"/>
            </w:pPr>
            <w:r>
              <w:t>9</w:t>
            </w:r>
          </w:p>
        </w:tc>
        <w:tc>
          <w:tcPr>
            <w:tcW w:w="6446" w:type="dxa"/>
            <w:shd w:val="clear" w:color="auto" w:fill="auto"/>
          </w:tcPr>
          <w:p w14:paraId="056045F5" w14:textId="77777777" w:rsidR="002C0293" w:rsidRDefault="00C83D43">
            <w:pPr>
              <w:spacing w:after="0"/>
              <w:jc w:val="left"/>
              <w:rPr>
                <w:b/>
              </w:rPr>
            </w:pPr>
            <w:r>
              <w:rPr>
                <w:b/>
              </w:rPr>
              <w:t>Multivariate Regression:</w:t>
            </w:r>
          </w:p>
          <w:p w14:paraId="59688B97"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rPr>
              <w:t>Concepts of Multivariate Regression Models, Parameter estimation</w:t>
            </w:r>
          </w:p>
        </w:tc>
        <w:tc>
          <w:tcPr>
            <w:tcW w:w="823" w:type="dxa"/>
            <w:vAlign w:val="center"/>
          </w:tcPr>
          <w:p w14:paraId="1ABFF38E" w14:textId="77777777" w:rsidR="002C0293" w:rsidRDefault="00C83D43">
            <w:pPr>
              <w:spacing w:after="0"/>
              <w:jc w:val="center"/>
            </w:pPr>
            <w:r>
              <w:t>CO3</w:t>
            </w:r>
          </w:p>
        </w:tc>
      </w:tr>
      <w:tr w:rsidR="002C0293" w14:paraId="07FE9D35" w14:textId="77777777">
        <w:trPr>
          <w:trHeight w:val="368"/>
          <w:jc w:val="center"/>
        </w:trPr>
        <w:tc>
          <w:tcPr>
            <w:tcW w:w="625" w:type="dxa"/>
            <w:shd w:val="clear" w:color="auto" w:fill="auto"/>
            <w:vAlign w:val="center"/>
          </w:tcPr>
          <w:p w14:paraId="0528189A" w14:textId="77777777" w:rsidR="002C0293" w:rsidRDefault="00C83D43">
            <w:pPr>
              <w:spacing w:after="0"/>
              <w:jc w:val="center"/>
            </w:pPr>
            <w:r>
              <w:t xml:space="preserve">10 </w:t>
            </w:r>
          </w:p>
        </w:tc>
        <w:tc>
          <w:tcPr>
            <w:tcW w:w="1004" w:type="dxa"/>
            <w:vAlign w:val="center"/>
          </w:tcPr>
          <w:p w14:paraId="6E447B73" w14:textId="77777777" w:rsidR="002C0293" w:rsidRDefault="00C83D43">
            <w:pPr>
              <w:spacing w:after="0"/>
              <w:jc w:val="center"/>
            </w:pPr>
            <w:r>
              <w:t xml:space="preserve">10 </w:t>
            </w:r>
          </w:p>
        </w:tc>
        <w:tc>
          <w:tcPr>
            <w:tcW w:w="6446" w:type="dxa"/>
            <w:shd w:val="clear" w:color="auto" w:fill="auto"/>
          </w:tcPr>
          <w:p w14:paraId="5440CAC2" w14:textId="77777777" w:rsidR="002C0293" w:rsidRDefault="00C83D43">
            <w:pPr>
              <w:spacing w:after="0"/>
              <w:jc w:val="left"/>
              <w:rPr>
                <w:b/>
              </w:rPr>
            </w:pPr>
            <w:r>
              <w:rPr>
                <w:b/>
              </w:rPr>
              <w:t>Multivariate Regression:</w:t>
            </w:r>
          </w:p>
          <w:p w14:paraId="54AF688A" w14:textId="77777777" w:rsidR="002C0293" w:rsidRDefault="00C83D43">
            <w:pPr>
              <w:spacing w:after="0"/>
              <w:jc w:val="left"/>
              <w:rPr>
                <w:b/>
              </w:rPr>
            </w:pPr>
            <w:r>
              <w:rPr>
                <w:rFonts w:ascii="Book Antiqua" w:eastAsia="Book Antiqua" w:hAnsi="Book Antiqua" w:cs="Book Antiqua"/>
              </w:rPr>
              <w:t>Concepts of Multivariate Regression Models, Multivariate Analysis of variance.</w:t>
            </w:r>
          </w:p>
        </w:tc>
        <w:tc>
          <w:tcPr>
            <w:tcW w:w="823" w:type="dxa"/>
            <w:vAlign w:val="center"/>
          </w:tcPr>
          <w:p w14:paraId="684A5DD5" w14:textId="77777777" w:rsidR="002C0293" w:rsidRDefault="00C83D43">
            <w:pPr>
              <w:spacing w:after="0"/>
              <w:jc w:val="center"/>
            </w:pPr>
            <w:r>
              <w:t>CO3</w:t>
            </w:r>
          </w:p>
        </w:tc>
      </w:tr>
      <w:tr w:rsidR="002C0293" w14:paraId="47F4389F" w14:textId="77777777">
        <w:trPr>
          <w:trHeight w:val="368"/>
          <w:jc w:val="center"/>
        </w:trPr>
        <w:tc>
          <w:tcPr>
            <w:tcW w:w="625" w:type="dxa"/>
            <w:shd w:val="clear" w:color="auto" w:fill="auto"/>
            <w:vAlign w:val="center"/>
          </w:tcPr>
          <w:p w14:paraId="4DE1B226" w14:textId="77777777" w:rsidR="002C0293" w:rsidRDefault="00C83D43">
            <w:pPr>
              <w:spacing w:after="0"/>
              <w:jc w:val="center"/>
            </w:pPr>
            <w:r>
              <w:t>11</w:t>
            </w:r>
          </w:p>
        </w:tc>
        <w:tc>
          <w:tcPr>
            <w:tcW w:w="1004" w:type="dxa"/>
            <w:vAlign w:val="center"/>
          </w:tcPr>
          <w:p w14:paraId="667C48F9" w14:textId="77777777" w:rsidR="002C0293" w:rsidRDefault="00C83D43">
            <w:pPr>
              <w:spacing w:after="0"/>
              <w:jc w:val="center"/>
            </w:pPr>
            <w:r>
              <w:t>11</w:t>
            </w:r>
          </w:p>
        </w:tc>
        <w:tc>
          <w:tcPr>
            <w:tcW w:w="6446" w:type="dxa"/>
            <w:shd w:val="clear" w:color="auto" w:fill="auto"/>
          </w:tcPr>
          <w:p w14:paraId="49086B3F"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Discriminant Analysis:</w:t>
            </w:r>
          </w:p>
          <w:p w14:paraId="63073437"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 xml:space="preserve">Linear discriminant function analysis, </w:t>
            </w:r>
          </w:p>
          <w:p w14:paraId="266B0423" w14:textId="77777777" w:rsidR="002C0293" w:rsidRDefault="00C83D43">
            <w:pPr>
              <w:spacing w:after="0"/>
              <w:jc w:val="left"/>
              <w:rPr>
                <w:b/>
              </w:rPr>
            </w:pPr>
            <w:r>
              <w:rPr>
                <w:rFonts w:ascii="Book Antiqua" w:eastAsia="Book Antiqua" w:hAnsi="Book Antiqua" w:cs="Book Antiqua"/>
              </w:rPr>
              <w:t>Estimating linear discriminant functions</w:t>
            </w:r>
          </w:p>
        </w:tc>
        <w:tc>
          <w:tcPr>
            <w:tcW w:w="823" w:type="dxa"/>
            <w:vAlign w:val="center"/>
          </w:tcPr>
          <w:p w14:paraId="728A8A9A" w14:textId="77777777" w:rsidR="002C0293" w:rsidRDefault="00C83D43">
            <w:pPr>
              <w:spacing w:after="0"/>
              <w:jc w:val="center"/>
            </w:pPr>
            <w:r>
              <w:t>CO3</w:t>
            </w:r>
          </w:p>
        </w:tc>
      </w:tr>
      <w:tr w:rsidR="002C0293" w14:paraId="0441A201" w14:textId="77777777">
        <w:trPr>
          <w:trHeight w:val="368"/>
          <w:jc w:val="center"/>
        </w:trPr>
        <w:tc>
          <w:tcPr>
            <w:tcW w:w="625" w:type="dxa"/>
            <w:shd w:val="clear" w:color="auto" w:fill="auto"/>
            <w:vAlign w:val="center"/>
          </w:tcPr>
          <w:p w14:paraId="7F2CFD35" w14:textId="77777777" w:rsidR="002C0293" w:rsidRDefault="00C83D43">
            <w:pPr>
              <w:spacing w:after="0"/>
              <w:jc w:val="center"/>
            </w:pPr>
            <w:r>
              <w:t>12</w:t>
            </w:r>
          </w:p>
        </w:tc>
        <w:tc>
          <w:tcPr>
            <w:tcW w:w="1004" w:type="dxa"/>
            <w:vAlign w:val="center"/>
          </w:tcPr>
          <w:p w14:paraId="7BFAC519" w14:textId="77777777" w:rsidR="002C0293" w:rsidRDefault="00C83D43">
            <w:pPr>
              <w:spacing w:after="0"/>
              <w:jc w:val="center"/>
            </w:pPr>
            <w:r>
              <w:t>12</w:t>
            </w:r>
          </w:p>
        </w:tc>
        <w:tc>
          <w:tcPr>
            <w:tcW w:w="6446" w:type="dxa"/>
            <w:shd w:val="clear" w:color="auto" w:fill="auto"/>
          </w:tcPr>
          <w:p w14:paraId="5E68512F"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Discriminant Analysis:</w:t>
            </w:r>
          </w:p>
          <w:p w14:paraId="62FF50B6"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 xml:space="preserve">Analyse linear discriminant function  </w:t>
            </w:r>
          </w:p>
          <w:p w14:paraId="77C851BF"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rPr>
              <w:t>Estimating linear discriminant functions, etc</w:t>
            </w:r>
          </w:p>
        </w:tc>
        <w:tc>
          <w:tcPr>
            <w:tcW w:w="823" w:type="dxa"/>
            <w:vAlign w:val="center"/>
          </w:tcPr>
          <w:p w14:paraId="5AF50159" w14:textId="77777777" w:rsidR="002C0293" w:rsidRDefault="00C83D43">
            <w:pPr>
              <w:spacing w:after="0"/>
              <w:jc w:val="center"/>
            </w:pPr>
            <w:r>
              <w:t>CO3</w:t>
            </w:r>
          </w:p>
        </w:tc>
      </w:tr>
      <w:tr w:rsidR="002C0293" w14:paraId="51581B12" w14:textId="77777777">
        <w:trPr>
          <w:trHeight w:val="368"/>
          <w:jc w:val="center"/>
        </w:trPr>
        <w:tc>
          <w:tcPr>
            <w:tcW w:w="625" w:type="dxa"/>
            <w:shd w:val="clear" w:color="auto" w:fill="auto"/>
            <w:vAlign w:val="center"/>
          </w:tcPr>
          <w:p w14:paraId="64F0BEB4" w14:textId="77777777" w:rsidR="002C0293" w:rsidRDefault="00C83D43">
            <w:pPr>
              <w:spacing w:after="0"/>
              <w:jc w:val="center"/>
            </w:pPr>
            <w:r>
              <w:t xml:space="preserve">13 </w:t>
            </w:r>
          </w:p>
        </w:tc>
        <w:tc>
          <w:tcPr>
            <w:tcW w:w="1004" w:type="dxa"/>
            <w:vAlign w:val="center"/>
          </w:tcPr>
          <w:p w14:paraId="02D0DE07" w14:textId="77777777" w:rsidR="002C0293" w:rsidRDefault="00C83D43">
            <w:pPr>
              <w:spacing w:after="0"/>
              <w:jc w:val="center"/>
            </w:pPr>
            <w:r>
              <w:t>13</w:t>
            </w:r>
          </w:p>
        </w:tc>
        <w:tc>
          <w:tcPr>
            <w:tcW w:w="6446" w:type="dxa"/>
            <w:shd w:val="clear" w:color="auto" w:fill="auto"/>
          </w:tcPr>
          <w:p w14:paraId="21E275D5"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Principal Component Analysis</w:t>
            </w:r>
          </w:p>
          <w:p w14:paraId="07CF2435" w14:textId="77777777" w:rsidR="002C0293" w:rsidRDefault="00C83D43">
            <w:pPr>
              <w:spacing w:after="0"/>
              <w:jc w:val="left"/>
              <w:rPr>
                <w:rFonts w:ascii="Book Antiqua" w:eastAsia="Book Antiqua" w:hAnsi="Book Antiqua" w:cs="Book Antiqua"/>
              </w:rPr>
            </w:pPr>
            <w:r>
              <w:rPr>
                <w:rFonts w:ascii="Book Antiqua" w:eastAsia="Book Antiqua" w:hAnsi="Book Antiqua" w:cs="Book Antiqua"/>
              </w:rPr>
              <w:t>Algorithm for conducting principal component Analysis</w:t>
            </w:r>
          </w:p>
          <w:p w14:paraId="30ACB5BC" w14:textId="77777777" w:rsidR="002C0293" w:rsidRDefault="002C0293">
            <w:pPr>
              <w:spacing w:after="0"/>
              <w:jc w:val="left"/>
              <w:rPr>
                <w:rFonts w:ascii="Book Antiqua" w:eastAsia="Book Antiqua" w:hAnsi="Book Antiqua" w:cs="Book Antiqua"/>
                <w:b/>
              </w:rPr>
            </w:pPr>
          </w:p>
        </w:tc>
        <w:tc>
          <w:tcPr>
            <w:tcW w:w="823" w:type="dxa"/>
            <w:vAlign w:val="center"/>
          </w:tcPr>
          <w:p w14:paraId="6CC4B4C7" w14:textId="77777777" w:rsidR="002C0293" w:rsidRDefault="00C83D43">
            <w:pPr>
              <w:spacing w:after="0"/>
              <w:jc w:val="center"/>
            </w:pPr>
            <w:r>
              <w:t>CO3</w:t>
            </w:r>
          </w:p>
        </w:tc>
      </w:tr>
      <w:tr w:rsidR="002C0293" w14:paraId="1E73D4C4" w14:textId="77777777">
        <w:trPr>
          <w:trHeight w:val="368"/>
          <w:jc w:val="center"/>
        </w:trPr>
        <w:tc>
          <w:tcPr>
            <w:tcW w:w="625" w:type="dxa"/>
            <w:shd w:val="clear" w:color="auto" w:fill="auto"/>
            <w:vAlign w:val="center"/>
          </w:tcPr>
          <w:p w14:paraId="3C136738" w14:textId="77777777" w:rsidR="002C0293" w:rsidRDefault="00C83D43">
            <w:pPr>
              <w:spacing w:after="0"/>
              <w:jc w:val="center"/>
            </w:pPr>
            <w:r>
              <w:t>14</w:t>
            </w:r>
          </w:p>
        </w:tc>
        <w:tc>
          <w:tcPr>
            <w:tcW w:w="1004" w:type="dxa"/>
            <w:vAlign w:val="center"/>
          </w:tcPr>
          <w:p w14:paraId="4F6B957A" w14:textId="77777777" w:rsidR="002C0293" w:rsidRDefault="00C83D43">
            <w:pPr>
              <w:spacing w:after="0"/>
              <w:jc w:val="center"/>
            </w:pPr>
            <w:r>
              <w:t>14</w:t>
            </w:r>
          </w:p>
        </w:tc>
        <w:tc>
          <w:tcPr>
            <w:tcW w:w="6446" w:type="dxa"/>
            <w:shd w:val="clear" w:color="auto" w:fill="auto"/>
          </w:tcPr>
          <w:p w14:paraId="6D5243C2"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b/>
              </w:rPr>
              <w:t>Principal Component Analysis</w:t>
            </w:r>
          </w:p>
          <w:p w14:paraId="07FE4C89" w14:textId="77777777" w:rsidR="002C0293" w:rsidRDefault="00C83D43">
            <w:pPr>
              <w:spacing w:after="0"/>
              <w:jc w:val="left"/>
              <w:rPr>
                <w:rFonts w:ascii="Book Antiqua" w:eastAsia="Book Antiqua" w:hAnsi="Book Antiqua" w:cs="Book Antiqua"/>
                <w:b/>
              </w:rPr>
            </w:pPr>
            <w:r>
              <w:rPr>
                <w:rFonts w:ascii="Book Antiqua" w:eastAsia="Book Antiqua" w:hAnsi="Book Antiqua" w:cs="Book Antiqua"/>
              </w:rPr>
              <w:t xml:space="preserve">Analysing and deciding on how many </w:t>
            </w:r>
            <w:r>
              <w:rPr>
                <w:rFonts w:ascii="Book Antiqua" w:eastAsia="Book Antiqua" w:hAnsi="Book Antiqua" w:cs="Book Antiqua"/>
              </w:rPr>
              <w:t>principal components to retain</w:t>
            </w:r>
          </w:p>
        </w:tc>
        <w:tc>
          <w:tcPr>
            <w:tcW w:w="823" w:type="dxa"/>
            <w:vAlign w:val="center"/>
          </w:tcPr>
          <w:p w14:paraId="41CADC57" w14:textId="77777777" w:rsidR="002C0293" w:rsidRDefault="00C83D43">
            <w:pPr>
              <w:spacing w:after="0"/>
              <w:jc w:val="center"/>
            </w:pPr>
            <w:r>
              <w:t>CO3</w:t>
            </w:r>
          </w:p>
        </w:tc>
      </w:tr>
      <w:tr w:rsidR="002C0293" w14:paraId="20C347E7" w14:textId="77777777">
        <w:trPr>
          <w:trHeight w:val="368"/>
          <w:jc w:val="center"/>
        </w:trPr>
        <w:tc>
          <w:tcPr>
            <w:tcW w:w="625" w:type="dxa"/>
            <w:shd w:val="clear" w:color="auto" w:fill="auto"/>
            <w:vAlign w:val="center"/>
          </w:tcPr>
          <w:p w14:paraId="5CB630E7" w14:textId="77777777" w:rsidR="002C0293" w:rsidRDefault="00C83D43">
            <w:pPr>
              <w:spacing w:after="0"/>
              <w:jc w:val="center"/>
            </w:pPr>
            <w:r>
              <w:t>15</w:t>
            </w:r>
          </w:p>
        </w:tc>
        <w:tc>
          <w:tcPr>
            <w:tcW w:w="1004" w:type="dxa"/>
            <w:vAlign w:val="center"/>
          </w:tcPr>
          <w:p w14:paraId="547EF59E" w14:textId="77777777" w:rsidR="002C0293" w:rsidRDefault="00C83D43">
            <w:pPr>
              <w:spacing w:after="0"/>
              <w:jc w:val="center"/>
            </w:pPr>
            <w:r>
              <w:t>15</w:t>
            </w:r>
          </w:p>
        </w:tc>
        <w:tc>
          <w:tcPr>
            <w:tcW w:w="6446" w:type="dxa"/>
            <w:shd w:val="clear" w:color="auto" w:fill="auto"/>
          </w:tcPr>
          <w:p w14:paraId="25A1973A" w14:textId="77777777" w:rsidR="002C0293" w:rsidRDefault="00C83D43">
            <w:pPr>
              <w:spacing w:after="0"/>
              <w:jc w:val="left"/>
              <w:rPr>
                <w:rFonts w:ascii="Book Antiqua" w:eastAsia="Book Antiqua" w:hAnsi="Book Antiqua" w:cs="Book Antiqua"/>
                <w:b/>
              </w:rPr>
            </w:pPr>
            <w:r>
              <w:t>Design of lab problem statement</w:t>
            </w:r>
          </w:p>
        </w:tc>
        <w:tc>
          <w:tcPr>
            <w:tcW w:w="823" w:type="dxa"/>
            <w:vAlign w:val="center"/>
          </w:tcPr>
          <w:p w14:paraId="433343F8" w14:textId="77777777" w:rsidR="002C0293" w:rsidRDefault="002C0293">
            <w:pPr>
              <w:spacing w:after="0"/>
              <w:jc w:val="center"/>
            </w:pPr>
          </w:p>
        </w:tc>
      </w:tr>
    </w:tbl>
    <w:p w14:paraId="7EAA3557" w14:textId="77777777" w:rsidR="002C0293" w:rsidRDefault="002C0293">
      <w:pPr>
        <w:pBdr>
          <w:top w:val="nil"/>
          <w:left w:val="nil"/>
          <w:bottom w:val="nil"/>
          <w:right w:val="nil"/>
          <w:between w:val="nil"/>
        </w:pBdr>
        <w:spacing w:after="0"/>
        <w:ind w:left="360"/>
        <w:rPr>
          <w:rFonts w:ascii="Calibri" w:eastAsia="Calibri" w:hAnsi="Calibri" w:cs="Calibri"/>
          <w:color w:val="000000"/>
          <w:sz w:val="22"/>
        </w:rPr>
      </w:pPr>
    </w:p>
    <w:p w14:paraId="62CD554C" w14:textId="77777777" w:rsidR="002C0293" w:rsidRDefault="00C83D43">
      <w:pPr>
        <w:pStyle w:val="Heading1"/>
        <w:numPr>
          <w:ilvl w:val="0"/>
          <w:numId w:val="3"/>
        </w:numPr>
      </w:pPr>
      <w:r>
        <w:lastRenderedPageBreak/>
        <w:t>Assessment Policy</w:t>
      </w:r>
    </w:p>
    <w:p w14:paraId="7A4E26D6" w14:textId="77777777" w:rsidR="002C0293" w:rsidRDefault="00C83D43">
      <w:pPr>
        <w:pStyle w:val="Heading2"/>
        <w:numPr>
          <w:ilvl w:val="1"/>
          <w:numId w:val="3"/>
        </w:numPr>
      </w:pPr>
      <w:r>
        <w:t>Component wise Continuous Evaluation Internal Continuous Assessment (ICA) and Term End Examination (TEE)</w:t>
      </w:r>
    </w:p>
    <w:p w14:paraId="2334E4F7" w14:textId="77777777" w:rsidR="002C0293" w:rsidRDefault="002C0293">
      <w:pPr>
        <w:spacing w:after="0"/>
        <w:ind w:left="1418" w:hanging="709"/>
        <w:rPr>
          <w:u w:val="single"/>
        </w:rPr>
      </w:pPr>
    </w:p>
    <w:p w14:paraId="3F40B012" w14:textId="77777777" w:rsidR="002C0293" w:rsidRDefault="002C0293">
      <w:pPr>
        <w:spacing w:after="0"/>
        <w:rPr>
          <w:u w:val="single"/>
        </w:rPr>
      </w:pPr>
    </w:p>
    <w:tbl>
      <w:tblPr>
        <w:tblStyle w:val="a5"/>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1134"/>
        <w:gridCol w:w="1417"/>
        <w:gridCol w:w="1701"/>
        <w:gridCol w:w="1134"/>
        <w:gridCol w:w="1523"/>
      </w:tblGrid>
      <w:tr w:rsidR="002C0293" w14:paraId="64A5FC90" w14:textId="77777777">
        <w:trPr>
          <w:trHeight w:val="1436"/>
        </w:trPr>
        <w:tc>
          <w:tcPr>
            <w:tcW w:w="1413" w:type="dxa"/>
          </w:tcPr>
          <w:p w14:paraId="2FAF824C" w14:textId="77777777" w:rsidR="002C0293" w:rsidRDefault="00C83D43">
            <w:pPr>
              <w:rPr>
                <w:b/>
              </w:rPr>
            </w:pPr>
            <w:r>
              <w:rPr>
                <w:b/>
              </w:rPr>
              <w:t>Assessment Component</w:t>
            </w:r>
          </w:p>
        </w:tc>
        <w:tc>
          <w:tcPr>
            <w:tcW w:w="6520" w:type="dxa"/>
            <w:gridSpan w:val="5"/>
          </w:tcPr>
          <w:p w14:paraId="7B267CB1" w14:textId="77777777" w:rsidR="002C0293" w:rsidRDefault="00C83D43">
            <w:pPr>
              <w:jc w:val="center"/>
              <w:rPr>
                <w:b/>
              </w:rPr>
            </w:pPr>
            <w:r>
              <w:rPr>
                <w:b/>
              </w:rPr>
              <w:t>ICA (100 Marks)</w:t>
            </w:r>
          </w:p>
          <w:p w14:paraId="0E8A7F66" w14:textId="77777777" w:rsidR="002C0293" w:rsidRDefault="00C83D43">
            <w:pPr>
              <w:jc w:val="center"/>
              <w:rPr>
                <w:b/>
              </w:rPr>
            </w:pPr>
            <w:r>
              <w:rPr>
                <w:b/>
              </w:rPr>
              <w:t xml:space="preserve">(Marks scaled to </w:t>
            </w:r>
            <w:r>
              <w:rPr>
                <w:b/>
              </w:rPr>
              <w:t>50)</w:t>
            </w:r>
          </w:p>
        </w:tc>
        <w:tc>
          <w:tcPr>
            <w:tcW w:w="1523" w:type="dxa"/>
          </w:tcPr>
          <w:p w14:paraId="72463183" w14:textId="77777777" w:rsidR="002C0293" w:rsidRDefault="00C83D43">
            <w:pPr>
              <w:jc w:val="left"/>
              <w:rPr>
                <w:b/>
              </w:rPr>
            </w:pPr>
            <w:r>
              <w:rPr>
                <w:b/>
              </w:rPr>
              <w:t>TEE (100 marks)</w:t>
            </w:r>
          </w:p>
          <w:p w14:paraId="09E6570B" w14:textId="77777777" w:rsidR="002C0293" w:rsidRDefault="00C83D43">
            <w:pPr>
              <w:jc w:val="left"/>
              <w:rPr>
                <w:b/>
              </w:rPr>
            </w:pPr>
            <w:r>
              <w:rPr>
                <w:b/>
              </w:rPr>
              <w:t>(Marks scaled to 50)</w:t>
            </w:r>
          </w:p>
        </w:tc>
      </w:tr>
      <w:tr w:rsidR="002C0293" w14:paraId="54E0E727" w14:textId="77777777">
        <w:tc>
          <w:tcPr>
            <w:tcW w:w="1413" w:type="dxa"/>
          </w:tcPr>
          <w:p w14:paraId="4ED709A9" w14:textId="77777777" w:rsidR="002C0293" w:rsidRDefault="002C0293">
            <w:pPr>
              <w:rPr>
                <w:b/>
              </w:rPr>
            </w:pPr>
          </w:p>
        </w:tc>
        <w:tc>
          <w:tcPr>
            <w:tcW w:w="1134" w:type="dxa"/>
          </w:tcPr>
          <w:p w14:paraId="2A9A8112" w14:textId="77777777" w:rsidR="002C0293" w:rsidRDefault="00C83D43">
            <w:pPr>
              <w:jc w:val="left"/>
              <w:rPr>
                <w:b/>
              </w:rPr>
            </w:pPr>
            <w:r>
              <w:rPr>
                <w:b/>
              </w:rPr>
              <w:t>Class Test 1 and Class Test 2</w:t>
            </w:r>
          </w:p>
        </w:tc>
        <w:tc>
          <w:tcPr>
            <w:tcW w:w="1134" w:type="dxa"/>
          </w:tcPr>
          <w:p w14:paraId="04565FDE" w14:textId="77777777" w:rsidR="002C0293" w:rsidRDefault="00C83D43">
            <w:pPr>
              <w:jc w:val="left"/>
              <w:rPr>
                <w:b/>
              </w:rPr>
            </w:pPr>
            <w:r>
              <w:rPr>
                <w:b/>
              </w:rPr>
              <w:t>Lab exercises</w:t>
            </w:r>
          </w:p>
          <w:p w14:paraId="00A87057" w14:textId="77777777" w:rsidR="002C0293" w:rsidRDefault="002C0293">
            <w:pPr>
              <w:jc w:val="left"/>
              <w:rPr>
                <w:b/>
              </w:rPr>
            </w:pPr>
          </w:p>
        </w:tc>
        <w:tc>
          <w:tcPr>
            <w:tcW w:w="1417" w:type="dxa"/>
          </w:tcPr>
          <w:p w14:paraId="58EA5EEB" w14:textId="77777777" w:rsidR="002C0293" w:rsidRDefault="00C83D43">
            <w:pPr>
              <w:jc w:val="left"/>
              <w:rPr>
                <w:b/>
              </w:rPr>
            </w:pPr>
            <w:r>
              <w:rPr>
                <w:b/>
              </w:rPr>
              <w:t xml:space="preserve">Assignment and Viva </w:t>
            </w:r>
          </w:p>
        </w:tc>
        <w:tc>
          <w:tcPr>
            <w:tcW w:w="1701" w:type="dxa"/>
          </w:tcPr>
          <w:p w14:paraId="324848BF" w14:textId="77777777" w:rsidR="002C0293" w:rsidRDefault="00C83D43">
            <w:pPr>
              <w:jc w:val="left"/>
              <w:rPr>
                <w:b/>
              </w:rPr>
            </w:pPr>
            <w:r>
              <w:rPr>
                <w:b/>
              </w:rPr>
              <w:t>Project Presentation/</w:t>
            </w:r>
          </w:p>
          <w:p w14:paraId="1A1B917E" w14:textId="77777777" w:rsidR="002C0293" w:rsidRDefault="00C83D43">
            <w:pPr>
              <w:jc w:val="left"/>
              <w:rPr>
                <w:b/>
              </w:rPr>
            </w:pPr>
            <w:r>
              <w:rPr>
                <w:b/>
              </w:rPr>
              <w:t>report/poster</w:t>
            </w:r>
          </w:p>
        </w:tc>
        <w:tc>
          <w:tcPr>
            <w:tcW w:w="1134" w:type="dxa"/>
          </w:tcPr>
          <w:p w14:paraId="2EA95AE7" w14:textId="77777777" w:rsidR="002C0293" w:rsidRDefault="00C83D43">
            <w:pPr>
              <w:jc w:val="left"/>
              <w:rPr>
                <w:b/>
              </w:rPr>
            </w:pPr>
            <w:r>
              <w:rPr>
                <w:b/>
              </w:rPr>
              <w:t xml:space="preserve">Class Participation </w:t>
            </w:r>
          </w:p>
        </w:tc>
        <w:tc>
          <w:tcPr>
            <w:tcW w:w="1523" w:type="dxa"/>
          </w:tcPr>
          <w:p w14:paraId="32111860" w14:textId="77777777" w:rsidR="002C0293" w:rsidRDefault="002C0293">
            <w:pPr>
              <w:rPr>
                <w:b/>
              </w:rPr>
            </w:pPr>
          </w:p>
        </w:tc>
      </w:tr>
      <w:tr w:rsidR="002C0293" w14:paraId="20EF9A1C" w14:textId="77777777">
        <w:tc>
          <w:tcPr>
            <w:tcW w:w="1413" w:type="dxa"/>
          </w:tcPr>
          <w:p w14:paraId="5310998F" w14:textId="77777777" w:rsidR="002C0293" w:rsidRDefault="00C83D43">
            <w:pPr>
              <w:rPr>
                <w:b/>
              </w:rPr>
            </w:pPr>
            <w:r>
              <w:rPr>
                <w:b/>
              </w:rPr>
              <w:t>Weightage</w:t>
            </w:r>
          </w:p>
        </w:tc>
        <w:tc>
          <w:tcPr>
            <w:tcW w:w="1134" w:type="dxa"/>
          </w:tcPr>
          <w:p w14:paraId="3EDFED59" w14:textId="77777777" w:rsidR="002C0293" w:rsidRDefault="00C83D43">
            <w:r>
              <w:t>20%</w:t>
            </w:r>
          </w:p>
        </w:tc>
        <w:tc>
          <w:tcPr>
            <w:tcW w:w="1134" w:type="dxa"/>
          </w:tcPr>
          <w:p w14:paraId="2FA1467A" w14:textId="77777777" w:rsidR="002C0293" w:rsidRDefault="00C83D43">
            <w:r>
              <w:t>10%</w:t>
            </w:r>
          </w:p>
        </w:tc>
        <w:tc>
          <w:tcPr>
            <w:tcW w:w="1417" w:type="dxa"/>
          </w:tcPr>
          <w:p w14:paraId="59197350" w14:textId="77777777" w:rsidR="002C0293" w:rsidRDefault="00C83D43">
            <w:r>
              <w:t>10%</w:t>
            </w:r>
          </w:p>
        </w:tc>
        <w:tc>
          <w:tcPr>
            <w:tcW w:w="1701" w:type="dxa"/>
          </w:tcPr>
          <w:p w14:paraId="4069985B" w14:textId="77777777" w:rsidR="002C0293" w:rsidRDefault="00C83D43">
            <w:r>
              <w:t>5%</w:t>
            </w:r>
          </w:p>
        </w:tc>
        <w:tc>
          <w:tcPr>
            <w:tcW w:w="1134" w:type="dxa"/>
          </w:tcPr>
          <w:p w14:paraId="2E06C229" w14:textId="77777777" w:rsidR="002C0293" w:rsidRDefault="00C83D43">
            <w:r>
              <w:t>5%</w:t>
            </w:r>
          </w:p>
        </w:tc>
        <w:tc>
          <w:tcPr>
            <w:tcW w:w="1523" w:type="dxa"/>
          </w:tcPr>
          <w:p w14:paraId="54537656" w14:textId="77777777" w:rsidR="002C0293" w:rsidRDefault="00C83D43">
            <w:r>
              <w:t>50%</w:t>
            </w:r>
          </w:p>
        </w:tc>
      </w:tr>
      <w:tr w:rsidR="002C0293" w14:paraId="7670C326" w14:textId="77777777">
        <w:tc>
          <w:tcPr>
            <w:tcW w:w="1413" w:type="dxa"/>
          </w:tcPr>
          <w:p w14:paraId="22F7E7FC" w14:textId="77777777" w:rsidR="002C0293" w:rsidRDefault="00C83D43">
            <w:pPr>
              <w:rPr>
                <w:b/>
              </w:rPr>
            </w:pPr>
            <w:r>
              <w:rPr>
                <w:b/>
              </w:rPr>
              <w:t>Marks</w:t>
            </w:r>
          </w:p>
        </w:tc>
        <w:tc>
          <w:tcPr>
            <w:tcW w:w="1134" w:type="dxa"/>
          </w:tcPr>
          <w:p w14:paraId="1B8B70C9" w14:textId="77777777" w:rsidR="002C0293" w:rsidRDefault="00C83D43">
            <w:r>
              <w:t>20+20</w:t>
            </w:r>
          </w:p>
        </w:tc>
        <w:tc>
          <w:tcPr>
            <w:tcW w:w="1134" w:type="dxa"/>
          </w:tcPr>
          <w:p w14:paraId="4F729860" w14:textId="77777777" w:rsidR="002C0293" w:rsidRDefault="00C83D43">
            <w:r>
              <w:t>20</w:t>
            </w:r>
          </w:p>
        </w:tc>
        <w:tc>
          <w:tcPr>
            <w:tcW w:w="1417" w:type="dxa"/>
          </w:tcPr>
          <w:p w14:paraId="7A4C6E0B" w14:textId="77777777" w:rsidR="002C0293" w:rsidRDefault="00C83D43">
            <w:r>
              <w:t>20</w:t>
            </w:r>
          </w:p>
        </w:tc>
        <w:tc>
          <w:tcPr>
            <w:tcW w:w="1701" w:type="dxa"/>
          </w:tcPr>
          <w:p w14:paraId="61268DA9" w14:textId="77777777" w:rsidR="002C0293" w:rsidRDefault="00C83D43">
            <w:r>
              <w:t>10</w:t>
            </w:r>
          </w:p>
        </w:tc>
        <w:tc>
          <w:tcPr>
            <w:tcW w:w="1134" w:type="dxa"/>
          </w:tcPr>
          <w:p w14:paraId="1F157B5E" w14:textId="77777777" w:rsidR="002C0293" w:rsidRDefault="00C83D43">
            <w:r>
              <w:t>10</w:t>
            </w:r>
          </w:p>
        </w:tc>
        <w:tc>
          <w:tcPr>
            <w:tcW w:w="1523" w:type="dxa"/>
          </w:tcPr>
          <w:p w14:paraId="162A7900" w14:textId="77777777" w:rsidR="002C0293" w:rsidRDefault="00C83D43">
            <w:r>
              <w:t>100</w:t>
            </w:r>
          </w:p>
        </w:tc>
      </w:tr>
      <w:tr w:rsidR="002C0293" w14:paraId="12A01BE1" w14:textId="77777777">
        <w:tc>
          <w:tcPr>
            <w:tcW w:w="1413" w:type="dxa"/>
          </w:tcPr>
          <w:p w14:paraId="5EFB73F3" w14:textId="77777777" w:rsidR="002C0293" w:rsidRDefault="002C0293">
            <w:pPr>
              <w:rPr>
                <w:b/>
              </w:rPr>
            </w:pPr>
          </w:p>
        </w:tc>
        <w:tc>
          <w:tcPr>
            <w:tcW w:w="1134" w:type="dxa"/>
          </w:tcPr>
          <w:p w14:paraId="6F9C27E3" w14:textId="77777777" w:rsidR="002C0293" w:rsidRDefault="00C83D43">
            <w:r>
              <w:t xml:space="preserve">As per academic </w:t>
            </w:r>
            <w:proofErr w:type="spellStart"/>
            <w:r>
              <w:t>calender</w:t>
            </w:r>
            <w:proofErr w:type="spellEnd"/>
            <w:r>
              <w:t xml:space="preserve"> </w:t>
            </w:r>
          </w:p>
        </w:tc>
        <w:tc>
          <w:tcPr>
            <w:tcW w:w="1134" w:type="dxa"/>
          </w:tcPr>
          <w:p w14:paraId="54B31DE9" w14:textId="77777777" w:rsidR="002C0293" w:rsidRDefault="00C83D43">
            <w:r>
              <w:t>Weekly</w:t>
            </w:r>
          </w:p>
        </w:tc>
        <w:tc>
          <w:tcPr>
            <w:tcW w:w="1417" w:type="dxa"/>
          </w:tcPr>
          <w:p w14:paraId="768F4397" w14:textId="77777777" w:rsidR="002C0293" w:rsidRDefault="00C83D43">
            <w:r>
              <w:t>Week 7 and Week  12</w:t>
            </w:r>
          </w:p>
        </w:tc>
        <w:tc>
          <w:tcPr>
            <w:tcW w:w="1701" w:type="dxa"/>
          </w:tcPr>
          <w:p w14:paraId="7120F0C9" w14:textId="77777777" w:rsidR="002C0293" w:rsidRDefault="00C83D43">
            <w:r>
              <w:t>Week 8</w:t>
            </w:r>
          </w:p>
        </w:tc>
        <w:tc>
          <w:tcPr>
            <w:tcW w:w="1134" w:type="dxa"/>
          </w:tcPr>
          <w:p w14:paraId="17C255D1" w14:textId="77777777" w:rsidR="002C0293" w:rsidRDefault="00C83D43">
            <w:r>
              <w:t xml:space="preserve">Monthly </w:t>
            </w:r>
          </w:p>
        </w:tc>
        <w:tc>
          <w:tcPr>
            <w:tcW w:w="1523" w:type="dxa"/>
          </w:tcPr>
          <w:p w14:paraId="15630413" w14:textId="77777777" w:rsidR="002C0293" w:rsidRDefault="002C0293"/>
        </w:tc>
      </w:tr>
    </w:tbl>
    <w:p w14:paraId="235A4B73" w14:textId="77777777" w:rsidR="002C0293" w:rsidRDefault="002C0293">
      <w:pPr>
        <w:spacing w:after="0" w:line="360" w:lineRule="auto"/>
        <w:rPr>
          <w:b/>
          <w:i/>
          <w:color w:val="4F81BD"/>
        </w:rPr>
      </w:pPr>
    </w:p>
    <w:p w14:paraId="5A0D43E8" w14:textId="77777777" w:rsidR="002C0293" w:rsidRDefault="00C83D43">
      <w:pPr>
        <w:pStyle w:val="Heading2"/>
        <w:numPr>
          <w:ilvl w:val="1"/>
          <w:numId w:val="3"/>
        </w:numPr>
      </w:pPr>
      <w:r>
        <w:t>Assessment Policy for Internal Continuous Assessment (ICA)</w:t>
      </w:r>
    </w:p>
    <w:p w14:paraId="49F2FFE9" w14:textId="77777777" w:rsidR="002C0293" w:rsidRDefault="002C0293">
      <w:pPr>
        <w:spacing w:after="0"/>
        <w:ind w:firstLine="709"/>
      </w:pPr>
    </w:p>
    <w:p w14:paraId="0A506550" w14:textId="77777777" w:rsidR="002C0293" w:rsidRDefault="00C83D43">
      <w:pPr>
        <w:spacing w:after="0"/>
      </w:pPr>
      <w:r>
        <w:t>Assessment of ICA comprises of the following components.</w:t>
      </w:r>
    </w:p>
    <w:p w14:paraId="494B7578" w14:textId="77777777" w:rsidR="002C0293" w:rsidRDefault="002C0293">
      <w:pPr>
        <w:spacing w:after="0"/>
        <w:ind w:firstLine="709"/>
      </w:pPr>
    </w:p>
    <w:p w14:paraId="6EE65A67" w14:textId="77777777" w:rsidR="002C0293" w:rsidRDefault="00C83D43">
      <w:pPr>
        <w:numPr>
          <w:ilvl w:val="0"/>
          <w:numId w:val="6"/>
        </w:numPr>
        <w:pBdr>
          <w:top w:val="nil"/>
          <w:left w:val="nil"/>
          <w:bottom w:val="nil"/>
          <w:right w:val="nil"/>
          <w:between w:val="nil"/>
        </w:pBdr>
        <w:spacing w:after="0"/>
        <w:rPr>
          <w:rFonts w:eastAsia="Times New Roman" w:cs="Times New Roman"/>
          <w:b/>
          <w:color w:val="000000"/>
          <w:szCs w:val="24"/>
        </w:rPr>
      </w:pPr>
      <w:r>
        <w:rPr>
          <w:rFonts w:eastAsia="Times New Roman" w:cs="Times New Roman"/>
          <w:b/>
          <w:color w:val="000000"/>
          <w:szCs w:val="24"/>
        </w:rPr>
        <w:t xml:space="preserve">Class test 1 and 2 </w:t>
      </w:r>
    </w:p>
    <w:p w14:paraId="16270B25" w14:textId="77777777" w:rsidR="002C0293" w:rsidRDefault="00C83D43">
      <w:pPr>
        <w:numPr>
          <w:ilvl w:val="1"/>
          <w:numId w:val="1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Two class tests will be conducted as per the academic calendar.</w:t>
      </w:r>
    </w:p>
    <w:p w14:paraId="72E3494E" w14:textId="77777777" w:rsidR="002C0293" w:rsidRDefault="00C83D43">
      <w:pPr>
        <w:numPr>
          <w:ilvl w:val="1"/>
          <w:numId w:val="1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It may </w:t>
      </w:r>
      <w:r>
        <w:rPr>
          <w:rFonts w:eastAsia="Times New Roman" w:cs="Times New Roman"/>
          <w:color w:val="000000"/>
          <w:szCs w:val="24"/>
        </w:rPr>
        <w:t>be conducted online/ offline for 20 marks each</w:t>
      </w:r>
    </w:p>
    <w:p w14:paraId="14801E63" w14:textId="77777777" w:rsidR="002C0293" w:rsidRDefault="00C83D43">
      <w:pPr>
        <w:pBdr>
          <w:top w:val="nil"/>
          <w:left w:val="nil"/>
          <w:bottom w:val="nil"/>
          <w:right w:val="nil"/>
          <w:between w:val="nil"/>
        </w:pBdr>
        <w:spacing w:after="0"/>
        <w:ind w:left="1440"/>
        <w:rPr>
          <w:rFonts w:eastAsia="Times New Roman" w:cs="Times New Roman"/>
          <w:color w:val="000000"/>
          <w:szCs w:val="24"/>
        </w:rPr>
      </w:pPr>
      <w:r>
        <w:rPr>
          <w:rFonts w:eastAsia="Times New Roman" w:cs="Times New Roman"/>
          <w:color w:val="000000"/>
          <w:szCs w:val="24"/>
        </w:rPr>
        <w:t xml:space="preserve"> </w:t>
      </w:r>
    </w:p>
    <w:p w14:paraId="121A88EB" w14:textId="77777777" w:rsidR="002C0293" w:rsidRDefault="00C83D43">
      <w:pPr>
        <w:numPr>
          <w:ilvl w:val="0"/>
          <w:numId w:val="6"/>
        </w:numPr>
        <w:pBdr>
          <w:top w:val="nil"/>
          <w:left w:val="nil"/>
          <w:bottom w:val="nil"/>
          <w:right w:val="nil"/>
          <w:between w:val="nil"/>
        </w:pBdr>
        <w:spacing w:after="0"/>
        <w:rPr>
          <w:rFonts w:eastAsia="Times New Roman" w:cs="Times New Roman"/>
          <w:b/>
          <w:color w:val="000000"/>
          <w:szCs w:val="24"/>
        </w:rPr>
      </w:pPr>
      <w:r>
        <w:rPr>
          <w:rFonts w:eastAsia="Times New Roman" w:cs="Times New Roman"/>
          <w:b/>
          <w:color w:val="000000"/>
          <w:szCs w:val="24"/>
        </w:rPr>
        <w:t>Laboratory performance evaluation (20 marks)</w:t>
      </w:r>
    </w:p>
    <w:p w14:paraId="1F0367C1" w14:textId="77777777" w:rsidR="002C0293" w:rsidRDefault="00C83D43">
      <w:pPr>
        <w:pBdr>
          <w:top w:val="nil"/>
          <w:left w:val="nil"/>
          <w:bottom w:val="nil"/>
          <w:right w:val="nil"/>
          <w:between w:val="nil"/>
        </w:pBdr>
        <w:spacing w:after="0"/>
        <w:ind w:left="720"/>
        <w:rPr>
          <w:rFonts w:eastAsia="Times New Roman" w:cs="Times New Roman"/>
          <w:color w:val="000000"/>
          <w:szCs w:val="24"/>
        </w:rPr>
      </w:pPr>
      <w:r>
        <w:rPr>
          <w:rFonts w:eastAsia="Times New Roman" w:cs="Times New Roman"/>
          <w:color w:val="000000"/>
          <w:szCs w:val="24"/>
        </w:rPr>
        <w:t>Tutorial (20 marks)</w:t>
      </w:r>
    </w:p>
    <w:p w14:paraId="60B01C6C" w14:textId="77777777" w:rsidR="002C0293" w:rsidRDefault="002C0293">
      <w:pPr>
        <w:pBdr>
          <w:top w:val="nil"/>
          <w:left w:val="nil"/>
          <w:bottom w:val="nil"/>
          <w:right w:val="nil"/>
          <w:between w:val="nil"/>
        </w:pBdr>
        <w:spacing w:after="0"/>
        <w:ind w:left="1440"/>
        <w:rPr>
          <w:rFonts w:eastAsia="Times New Roman" w:cs="Times New Roman"/>
          <w:color w:val="000000"/>
          <w:szCs w:val="24"/>
        </w:rPr>
      </w:pPr>
    </w:p>
    <w:p w14:paraId="5F3F35BF" w14:textId="77777777" w:rsidR="002C0293" w:rsidRDefault="00C83D43">
      <w:pPr>
        <w:numPr>
          <w:ilvl w:val="0"/>
          <w:numId w:val="9"/>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Continuous assessment for tutorials will be conducted. There are 13 lab exercises, Lab Exercise test and one design of lab problem statement, each carrying weightage of 20 marks. </w:t>
      </w:r>
    </w:p>
    <w:p w14:paraId="16FDCA6A" w14:textId="77777777" w:rsidR="002C0293" w:rsidRDefault="002C0293">
      <w:pPr>
        <w:pBdr>
          <w:top w:val="nil"/>
          <w:left w:val="nil"/>
          <w:bottom w:val="nil"/>
          <w:right w:val="nil"/>
          <w:between w:val="nil"/>
        </w:pBdr>
        <w:spacing w:after="0"/>
        <w:ind w:left="1440"/>
        <w:rPr>
          <w:rFonts w:eastAsia="Times New Roman" w:cs="Times New Roman"/>
          <w:color w:val="000000"/>
          <w:szCs w:val="24"/>
        </w:rPr>
      </w:pPr>
    </w:p>
    <w:p w14:paraId="214AF8CF" w14:textId="77777777" w:rsidR="002C0293" w:rsidRDefault="00C83D43">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Discussion of your work with your peers is allowed. However, each student i</w:t>
      </w:r>
      <w:r>
        <w:rPr>
          <w:rFonts w:eastAsia="Times New Roman" w:cs="Times New Roman"/>
          <w:color w:val="000000"/>
          <w:szCs w:val="24"/>
        </w:rPr>
        <w:t>s expected to submit his/her original work.  Assessment of the work will be carried out based on parameters like understanding of the exercise, submission on paper and programmatically, originality in the work, involvement of the student, regularity, disci</w:t>
      </w:r>
      <w:r>
        <w:rPr>
          <w:rFonts w:eastAsia="Times New Roman" w:cs="Times New Roman"/>
          <w:color w:val="000000"/>
          <w:szCs w:val="24"/>
        </w:rPr>
        <w:t xml:space="preserve">pline etc. during the session. </w:t>
      </w:r>
    </w:p>
    <w:p w14:paraId="5437EECC" w14:textId="77777777" w:rsidR="002C0293" w:rsidRDefault="002C0293">
      <w:pPr>
        <w:pBdr>
          <w:top w:val="nil"/>
          <w:left w:val="nil"/>
          <w:bottom w:val="nil"/>
          <w:right w:val="nil"/>
          <w:between w:val="nil"/>
        </w:pBdr>
        <w:spacing w:after="0"/>
        <w:ind w:firstLine="720"/>
        <w:rPr>
          <w:rFonts w:eastAsia="Times New Roman" w:cs="Times New Roman"/>
          <w:color w:val="000000"/>
          <w:szCs w:val="24"/>
        </w:rPr>
      </w:pPr>
    </w:p>
    <w:p w14:paraId="00D0DA89" w14:textId="77777777" w:rsidR="002C0293" w:rsidRDefault="00C83D43">
      <w:pPr>
        <w:pBdr>
          <w:top w:val="nil"/>
          <w:left w:val="nil"/>
          <w:bottom w:val="nil"/>
          <w:right w:val="nil"/>
          <w:between w:val="nil"/>
        </w:pBdr>
        <w:spacing w:after="0"/>
        <w:ind w:firstLine="720"/>
        <w:rPr>
          <w:rFonts w:eastAsia="Times New Roman" w:cs="Times New Roman"/>
          <w:color w:val="000000"/>
          <w:szCs w:val="24"/>
        </w:rPr>
      </w:pPr>
      <w:r>
        <w:rPr>
          <w:rFonts w:eastAsia="Times New Roman" w:cs="Times New Roman"/>
          <w:color w:val="000000"/>
          <w:szCs w:val="24"/>
        </w:rPr>
        <w:t>At the end of the course, average of total marks will be taken to obtain marks out of 20.</w:t>
      </w:r>
    </w:p>
    <w:p w14:paraId="675C65C0" w14:textId="77777777" w:rsidR="002C0293" w:rsidRDefault="002C0293">
      <w:pPr>
        <w:pBdr>
          <w:top w:val="nil"/>
          <w:left w:val="nil"/>
          <w:bottom w:val="nil"/>
          <w:right w:val="nil"/>
          <w:between w:val="nil"/>
        </w:pBdr>
        <w:spacing w:after="0"/>
        <w:ind w:left="2160"/>
        <w:rPr>
          <w:rFonts w:eastAsia="Times New Roman" w:cs="Times New Roman"/>
          <w:color w:val="000000"/>
          <w:szCs w:val="24"/>
        </w:rPr>
      </w:pPr>
    </w:p>
    <w:p w14:paraId="5EB8687E" w14:textId="77777777" w:rsidR="002C0293" w:rsidRDefault="002C0293">
      <w:pPr>
        <w:pBdr>
          <w:top w:val="nil"/>
          <w:left w:val="nil"/>
          <w:bottom w:val="nil"/>
          <w:right w:val="nil"/>
          <w:between w:val="nil"/>
        </w:pBdr>
        <w:spacing w:after="0"/>
        <w:ind w:left="720"/>
        <w:rPr>
          <w:rFonts w:eastAsia="Times New Roman" w:cs="Times New Roman"/>
          <w:color w:val="000000"/>
          <w:szCs w:val="24"/>
        </w:rPr>
      </w:pPr>
    </w:p>
    <w:p w14:paraId="638D84BC" w14:textId="77777777" w:rsidR="002C0293" w:rsidRDefault="002C0293">
      <w:pPr>
        <w:pBdr>
          <w:top w:val="nil"/>
          <w:left w:val="nil"/>
          <w:bottom w:val="nil"/>
          <w:right w:val="nil"/>
          <w:between w:val="nil"/>
        </w:pBdr>
        <w:spacing w:after="0"/>
        <w:ind w:left="720"/>
        <w:rPr>
          <w:rFonts w:eastAsia="Times New Roman" w:cs="Times New Roman"/>
          <w:color w:val="000000"/>
          <w:szCs w:val="24"/>
        </w:rPr>
      </w:pPr>
    </w:p>
    <w:p w14:paraId="472A0DC4" w14:textId="77777777" w:rsidR="002C0293" w:rsidRDefault="002C0293">
      <w:pPr>
        <w:pBdr>
          <w:top w:val="nil"/>
          <w:left w:val="nil"/>
          <w:bottom w:val="nil"/>
          <w:right w:val="nil"/>
          <w:between w:val="nil"/>
        </w:pBdr>
        <w:spacing w:after="0"/>
        <w:ind w:left="720"/>
        <w:rPr>
          <w:rFonts w:eastAsia="Times New Roman" w:cs="Times New Roman"/>
          <w:color w:val="000000"/>
          <w:szCs w:val="24"/>
        </w:rPr>
      </w:pPr>
    </w:p>
    <w:p w14:paraId="335F0081" w14:textId="77777777" w:rsidR="002C0293" w:rsidRDefault="002C0293">
      <w:pPr>
        <w:pBdr>
          <w:top w:val="nil"/>
          <w:left w:val="nil"/>
          <w:bottom w:val="nil"/>
          <w:right w:val="nil"/>
          <w:between w:val="nil"/>
        </w:pBdr>
        <w:spacing w:after="0"/>
        <w:ind w:left="720"/>
        <w:rPr>
          <w:rFonts w:eastAsia="Times New Roman" w:cs="Times New Roman"/>
          <w:color w:val="000000"/>
          <w:szCs w:val="24"/>
        </w:rPr>
      </w:pPr>
    </w:p>
    <w:p w14:paraId="5EA328B5" w14:textId="77777777" w:rsidR="002C0293" w:rsidRDefault="002C0293">
      <w:pPr>
        <w:pBdr>
          <w:top w:val="nil"/>
          <w:left w:val="nil"/>
          <w:bottom w:val="nil"/>
          <w:right w:val="nil"/>
          <w:between w:val="nil"/>
        </w:pBdr>
        <w:spacing w:after="0"/>
        <w:ind w:left="720"/>
        <w:rPr>
          <w:rFonts w:eastAsia="Times New Roman" w:cs="Times New Roman"/>
          <w:color w:val="000000"/>
          <w:szCs w:val="24"/>
        </w:rPr>
      </w:pPr>
    </w:p>
    <w:p w14:paraId="345D8B69" w14:textId="77777777" w:rsidR="002C0293" w:rsidRDefault="002C0293">
      <w:pPr>
        <w:pBdr>
          <w:top w:val="nil"/>
          <w:left w:val="nil"/>
          <w:bottom w:val="nil"/>
          <w:right w:val="nil"/>
          <w:between w:val="nil"/>
        </w:pBdr>
        <w:spacing w:after="0"/>
        <w:ind w:left="720"/>
        <w:rPr>
          <w:rFonts w:eastAsia="Times New Roman" w:cs="Times New Roman"/>
          <w:color w:val="000000"/>
          <w:szCs w:val="24"/>
        </w:rPr>
      </w:pPr>
    </w:p>
    <w:p w14:paraId="03BA04F4" w14:textId="77777777" w:rsidR="002C0293" w:rsidRDefault="00C83D43">
      <w:pPr>
        <w:pBdr>
          <w:top w:val="nil"/>
          <w:left w:val="nil"/>
          <w:bottom w:val="nil"/>
          <w:right w:val="nil"/>
          <w:between w:val="nil"/>
        </w:pBdr>
        <w:spacing w:after="0"/>
        <w:ind w:left="720"/>
        <w:rPr>
          <w:rFonts w:eastAsia="Times New Roman" w:cs="Times New Roman"/>
          <w:color w:val="000000"/>
          <w:szCs w:val="24"/>
        </w:rPr>
      </w:pPr>
      <w:r>
        <w:rPr>
          <w:rFonts w:eastAsia="Times New Roman" w:cs="Times New Roman"/>
          <w:color w:val="000000"/>
          <w:szCs w:val="24"/>
        </w:rPr>
        <w:t>The rubrics followed for the evaluation is:</w:t>
      </w:r>
    </w:p>
    <w:p w14:paraId="125CB4E6" w14:textId="77777777" w:rsidR="002C0293" w:rsidRDefault="002C0293">
      <w:pPr>
        <w:pBdr>
          <w:top w:val="nil"/>
          <w:left w:val="nil"/>
          <w:bottom w:val="nil"/>
          <w:right w:val="nil"/>
          <w:between w:val="nil"/>
        </w:pBdr>
        <w:spacing w:after="0"/>
        <w:ind w:left="2160"/>
        <w:rPr>
          <w:rFonts w:eastAsia="Times New Roman" w:cs="Times New Roman"/>
          <w:color w:val="000000"/>
          <w:szCs w:val="24"/>
        </w:rPr>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1509"/>
        <w:gridCol w:w="5291"/>
        <w:gridCol w:w="1520"/>
      </w:tblGrid>
      <w:tr w:rsidR="002C0293" w14:paraId="0D9F33CE" w14:textId="77777777">
        <w:tc>
          <w:tcPr>
            <w:tcW w:w="696" w:type="dxa"/>
          </w:tcPr>
          <w:p w14:paraId="09948E23" w14:textId="77777777" w:rsidR="002C0293" w:rsidRDefault="00C83D43">
            <w:pPr>
              <w:rPr>
                <w:b/>
                <w:color w:val="000000"/>
              </w:rPr>
            </w:pPr>
            <w:r>
              <w:rPr>
                <w:b/>
                <w:color w:val="000000"/>
              </w:rPr>
              <w:t>Sr. No.</w:t>
            </w:r>
          </w:p>
        </w:tc>
        <w:tc>
          <w:tcPr>
            <w:tcW w:w="1509" w:type="dxa"/>
          </w:tcPr>
          <w:p w14:paraId="231D7922" w14:textId="77777777" w:rsidR="002C0293" w:rsidRDefault="00C83D43">
            <w:pPr>
              <w:jc w:val="left"/>
              <w:rPr>
                <w:b/>
                <w:color w:val="000000"/>
              </w:rPr>
            </w:pPr>
            <w:r>
              <w:rPr>
                <w:b/>
                <w:color w:val="000000"/>
              </w:rPr>
              <w:t>Parameter</w:t>
            </w:r>
          </w:p>
        </w:tc>
        <w:tc>
          <w:tcPr>
            <w:tcW w:w="5291" w:type="dxa"/>
          </w:tcPr>
          <w:p w14:paraId="3CBCCB78" w14:textId="77777777" w:rsidR="002C0293" w:rsidRDefault="00C83D43">
            <w:pPr>
              <w:rPr>
                <w:b/>
                <w:color w:val="000000"/>
              </w:rPr>
            </w:pPr>
            <w:r>
              <w:rPr>
                <w:b/>
                <w:color w:val="000000"/>
              </w:rPr>
              <w:t>Description</w:t>
            </w:r>
          </w:p>
        </w:tc>
        <w:tc>
          <w:tcPr>
            <w:tcW w:w="1520" w:type="dxa"/>
          </w:tcPr>
          <w:p w14:paraId="31D68453" w14:textId="77777777" w:rsidR="002C0293" w:rsidRDefault="00C83D43">
            <w:pPr>
              <w:rPr>
                <w:b/>
                <w:color w:val="000000"/>
              </w:rPr>
            </w:pPr>
            <w:r>
              <w:rPr>
                <w:b/>
                <w:color w:val="000000"/>
              </w:rPr>
              <w:t>Marks</w:t>
            </w:r>
          </w:p>
        </w:tc>
      </w:tr>
      <w:tr w:rsidR="002C0293" w14:paraId="159F55E1" w14:textId="77777777">
        <w:tc>
          <w:tcPr>
            <w:tcW w:w="696" w:type="dxa"/>
            <w:vMerge w:val="restart"/>
          </w:tcPr>
          <w:p w14:paraId="2F931C89" w14:textId="77777777" w:rsidR="002C0293" w:rsidRDefault="00C83D43">
            <w:pPr>
              <w:rPr>
                <w:color w:val="000000"/>
              </w:rPr>
            </w:pPr>
            <w:r>
              <w:rPr>
                <w:color w:val="000000"/>
              </w:rPr>
              <w:t>1</w:t>
            </w:r>
          </w:p>
        </w:tc>
        <w:tc>
          <w:tcPr>
            <w:tcW w:w="1509" w:type="dxa"/>
            <w:vMerge w:val="restart"/>
          </w:tcPr>
          <w:p w14:paraId="39BA7E2D" w14:textId="77777777" w:rsidR="002C0293" w:rsidRDefault="00C83D43">
            <w:pPr>
              <w:jc w:val="left"/>
              <w:rPr>
                <w:color w:val="000000"/>
              </w:rPr>
            </w:pPr>
            <w:r>
              <w:rPr>
                <w:color w:val="000000"/>
              </w:rPr>
              <w:t>Completion and Timeliness</w:t>
            </w:r>
          </w:p>
        </w:tc>
        <w:tc>
          <w:tcPr>
            <w:tcW w:w="5291" w:type="dxa"/>
          </w:tcPr>
          <w:p w14:paraId="428745FC" w14:textId="77777777" w:rsidR="002C0293" w:rsidRDefault="00C83D43">
            <w:pPr>
              <w:rPr>
                <w:color w:val="000000"/>
              </w:rPr>
            </w:pPr>
            <w:r>
              <w:rPr>
                <w:color w:val="000000"/>
              </w:rPr>
              <w:t xml:space="preserve">Completed and </w:t>
            </w:r>
            <w:r>
              <w:rPr>
                <w:color w:val="000000"/>
              </w:rPr>
              <w:t>submitted on time on paper and programmatically</w:t>
            </w:r>
          </w:p>
        </w:tc>
        <w:tc>
          <w:tcPr>
            <w:tcW w:w="1520" w:type="dxa"/>
          </w:tcPr>
          <w:p w14:paraId="5A94B2E1" w14:textId="77777777" w:rsidR="002C0293" w:rsidRDefault="00C83D43">
            <w:pPr>
              <w:rPr>
                <w:color w:val="000000"/>
              </w:rPr>
            </w:pPr>
            <w:r>
              <w:rPr>
                <w:color w:val="000000"/>
              </w:rPr>
              <w:t>17</w:t>
            </w:r>
          </w:p>
        </w:tc>
      </w:tr>
      <w:tr w:rsidR="002C0293" w14:paraId="2854892F" w14:textId="77777777">
        <w:tc>
          <w:tcPr>
            <w:tcW w:w="696" w:type="dxa"/>
            <w:vMerge/>
          </w:tcPr>
          <w:p w14:paraId="1CAE610C" w14:textId="77777777" w:rsidR="002C0293" w:rsidRDefault="002C0293">
            <w:pPr>
              <w:widowControl w:val="0"/>
              <w:pBdr>
                <w:top w:val="nil"/>
                <w:left w:val="nil"/>
                <w:bottom w:val="nil"/>
                <w:right w:val="nil"/>
                <w:between w:val="nil"/>
              </w:pBdr>
              <w:spacing w:line="276" w:lineRule="auto"/>
              <w:jc w:val="left"/>
              <w:rPr>
                <w:color w:val="000000"/>
              </w:rPr>
            </w:pPr>
          </w:p>
        </w:tc>
        <w:tc>
          <w:tcPr>
            <w:tcW w:w="1509" w:type="dxa"/>
            <w:vMerge/>
          </w:tcPr>
          <w:p w14:paraId="68CDC7B3" w14:textId="77777777" w:rsidR="002C0293" w:rsidRDefault="002C0293">
            <w:pPr>
              <w:widowControl w:val="0"/>
              <w:pBdr>
                <w:top w:val="nil"/>
                <w:left w:val="nil"/>
                <w:bottom w:val="nil"/>
                <w:right w:val="nil"/>
                <w:between w:val="nil"/>
              </w:pBdr>
              <w:spacing w:line="276" w:lineRule="auto"/>
              <w:jc w:val="left"/>
              <w:rPr>
                <w:color w:val="000000"/>
              </w:rPr>
            </w:pPr>
          </w:p>
        </w:tc>
        <w:tc>
          <w:tcPr>
            <w:tcW w:w="5291" w:type="dxa"/>
          </w:tcPr>
          <w:p w14:paraId="3972FCAA" w14:textId="77777777" w:rsidR="002C0293" w:rsidRDefault="00C83D43">
            <w:pPr>
              <w:rPr>
                <w:color w:val="000000"/>
              </w:rPr>
            </w:pPr>
            <w:r>
              <w:rPr>
                <w:color w:val="000000"/>
              </w:rPr>
              <w:t xml:space="preserve">Completed and submitted on time on paper but programming results delayed </w:t>
            </w:r>
          </w:p>
        </w:tc>
        <w:tc>
          <w:tcPr>
            <w:tcW w:w="1520" w:type="dxa"/>
          </w:tcPr>
          <w:p w14:paraId="0B53C90C" w14:textId="77777777" w:rsidR="002C0293" w:rsidRDefault="00C83D43">
            <w:pPr>
              <w:rPr>
                <w:color w:val="000000"/>
              </w:rPr>
            </w:pPr>
            <w:r>
              <w:rPr>
                <w:color w:val="000000"/>
              </w:rPr>
              <w:t>15</w:t>
            </w:r>
          </w:p>
        </w:tc>
      </w:tr>
      <w:tr w:rsidR="002C0293" w14:paraId="4BC73FC5" w14:textId="77777777">
        <w:tc>
          <w:tcPr>
            <w:tcW w:w="696" w:type="dxa"/>
            <w:vMerge/>
          </w:tcPr>
          <w:p w14:paraId="4E1F8FEA" w14:textId="77777777" w:rsidR="002C0293" w:rsidRDefault="002C0293">
            <w:pPr>
              <w:widowControl w:val="0"/>
              <w:pBdr>
                <w:top w:val="nil"/>
                <w:left w:val="nil"/>
                <w:bottom w:val="nil"/>
                <w:right w:val="nil"/>
                <w:between w:val="nil"/>
              </w:pBdr>
              <w:spacing w:line="276" w:lineRule="auto"/>
              <w:jc w:val="left"/>
              <w:rPr>
                <w:color w:val="000000"/>
              </w:rPr>
            </w:pPr>
          </w:p>
        </w:tc>
        <w:tc>
          <w:tcPr>
            <w:tcW w:w="1509" w:type="dxa"/>
            <w:vMerge/>
          </w:tcPr>
          <w:p w14:paraId="2BE0D48F" w14:textId="77777777" w:rsidR="002C0293" w:rsidRDefault="002C0293">
            <w:pPr>
              <w:widowControl w:val="0"/>
              <w:pBdr>
                <w:top w:val="nil"/>
                <w:left w:val="nil"/>
                <w:bottom w:val="nil"/>
                <w:right w:val="nil"/>
                <w:between w:val="nil"/>
              </w:pBdr>
              <w:spacing w:line="276" w:lineRule="auto"/>
              <w:jc w:val="left"/>
              <w:rPr>
                <w:color w:val="000000"/>
              </w:rPr>
            </w:pPr>
          </w:p>
        </w:tc>
        <w:tc>
          <w:tcPr>
            <w:tcW w:w="5291" w:type="dxa"/>
          </w:tcPr>
          <w:p w14:paraId="6B472F8A" w14:textId="77777777" w:rsidR="002C0293" w:rsidRDefault="00C83D43">
            <w:pPr>
              <w:rPr>
                <w:color w:val="000000"/>
              </w:rPr>
            </w:pPr>
            <w:r>
              <w:rPr>
                <w:color w:val="000000"/>
              </w:rPr>
              <w:t xml:space="preserve">Not completed on time on paper but completed on time programmatically. </w:t>
            </w:r>
          </w:p>
        </w:tc>
        <w:tc>
          <w:tcPr>
            <w:tcW w:w="1520" w:type="dxa"/>
          </w:tcPr>
          <w:p w14:paraId="24F7A6D0" w14:textId="77777777" w:rsidR="002C0293" w:rsidRDefault="00C83D43">
            <w:pPr>
              <w:rPr>
                <w:color w:val="000000"/>
              </w:rPr>
            </w:pPr>
            <w:r>
              <w:rPr>
                <w:color w:val="000000"/>
              </w:rPr>
              <w:t>15</w:t>
            </w:r>
          </w:p>
        </w:tc>
      </w:tr>
      <w:tr w:rsidR="002C0293" w14:paraId="247D55E0" w14:textId="77777777">
        <w:tc>
          <w:tcPr>
            <w:tcW w:w="696" w:type="dxa"/>
            <w:vMerge/>
          </w:tcPr>
          <w:p w14:paraId="35E649F9" w14:textId="77777777" w:rsidR="002C0293" w:rsidRDefault="002C0293">
            <w:pPr>
              <w:widowControl w:val="0"/>
              <w:pBdr>
                <w:top w:val="nil"/>
                <w:left w:val="nil"/>
                <w:bottom w:val="nil"/>
                <w:right w:val="nil"/>
                <w:between w:val="nil"/>
              </w:pBdr>
              <w:spacing w:line="276" w:lineRule="auto"/>
              <w:jc w:val="left"/>
              <w:rPr>
                <w:color w:val="000000"/>
              </w:rPr>
            </w:pPr>
          </w:p>
        </w:tc>
        <w:tc>
          <w:tcPr>
            <w:tcW w:w="1509" w:type="dxa"/>
            <w:vMerge/>
          </w:tcPr>
          <w:p w14:paraId="5EB0B464" w14:textId="77777777" w:rsidR="002C0293" w:rsidRDefault="002C0293">
            <w:pPr>
              <w:widowControl w:val="0"/>
              <w:pBdr>
                <w:top w:val="nil"/>
                <w:left w:val="nil"/>
                <w:bottom w:val="nil"/>
                <w:right w:val="nil"/>
                <w:between w:val="nil"/>
              </w:pBdr>
              <w:spacing w:line="276" w:lineRule="auto"/>
              <w:jc w:val="left"/>
              <w:rPr>
                <w:color w:val="000000"/>
              </w:rPr>
            </w:pPr>
          </w:p>
        </w:tc>
        <w:tc>
          <w:tcPr>
            <w:tcW w:w="5291" w:type="dxa"/>
          </w:tcPr>
          <w:p w14:paraId="3C053F7D" w14:textId="77777777" w:rsidR="002C0293" w:rsidRDefault="00C83D43">
            <w:pPr>
              <w:rPr>
                <w:color w:val="000000"/>
              </w:rPr>
            </w:pPr>
            <w:r>
              <w:rPr>
                <w:color w:val="000000"/>
              </w:rPr>
              <w:t xml:space="preserve">Submissions within a week, before the start </w:t>
            </w:r>
            <w:r>
              <w:rPr>
                <w:color w:val="000000"/>
              </w:rPr>
              <w:t>of the next tutorial</w:t>
            </w:r>
          </w:p>
        </w:tc>
        <w:tc>
          <w:tcPr>
            <w:tcW w:w="1520" w:type="dxa"/>
          </w:tcPr>
          <w:p w14:paraId="30616C1D" w14:textId="77777777" w:rsidR="002C0293" w:rsidRDefault="00C83D43">
            <w:pPr>
              <w:rPr>
                <w:color w:val="000000"/>
              </w:rPr>
            </w:pPr>
            <w:r>
              <w:rPr>
                <w:color w:val="000000"/>
              </w:rPr>
              <w:t>12</w:t>
            </w:r>
          </w:p>
        </w:tc>
      </w:tr>
      <w:tr w:rsidR="002C0293" w14:paraId="09B9E121" w14:textId="77777777">
        <w:tc>
          <w:tcPr>
            <w:tcW w:w="696" w:type="dxa"/>
          </w:tcPr>
          <w:p w14:paraId="775434D5" w14:textId="77777777" w:rsidR="002C0293" w:rsidRDefault="00C83D43">
            <w:pPr>
              <w:rPr>
                <w:color w:val="000000"/>
              </w:rPr>
            </w:pPr>
            <w:r>
              <w:rPr>
                <w:color w:val="000000"/>
              </w:rPr>
              <w:t>2</w:t>
            </w:r>
          </w:p>
        </w:tc>
        <w:tc>
          <w:tcPr>
            <w:tcW w:w="1509" w:type="dxa"/>
          </w:tcPr>
          <w:p w14:paraId="747BD400" w14:textId="77777777" w:rsidR="002C0293" w:rsidRDefault="00C83D43">
            <w:pPr>
              <w:jc w:val="left"/>
              <w:rPr>
                <w:color w:val="000000"/>
              </w:rPr>
            </w:pPr>
            <w:r>
              <w:rPr>
                <w:color w:val="000000"/>
              </w:rPr>
              <w:t>Punctuality</w:t>
            </w:r>
          </w:p>
        </w:tc>
        <w:tc>
          <w:tcPr>
            <w:tcW w:w="5291" w:type="dxa"/>
          </w:tcPr>
          <w:p w14:paraId="4D80F152" w14:textId="77777777" w:rsidR="002C0293" w:rsidRDefault="00C83D43">
            <w:pPr>
              <w:rPr>
                <w:color w:val="000000"/>
              </w:rPr>
            </w:pPr>
            <w:r>
              <w:rPr>
                <w:color w:val="000000"/>
              </w:rPr>
              <w:t>Present for the lab exercise on time</w:t>
            </w:r>
          </w:p>
        </w:tc>
        <w:tc>
          <w:tcPr>
            <w:tcW w:w="1520" w:type="dxa"/>
          </w:tcPr>
          <w:p w14:paraId="66B6B13A" w14:textId="77777777" w:rsidR="002C0293" w:rsidRDefault="00C83D43">
            <w:pPr>
              <w:rPr>
                <w:color w:val="000000"/>
              </w:rPr>
            </w:pPr>
            <w:r>
              <w:rPr>
                <w:color w:val="000000"/>
              </w:rPr>
              <w:t>3</w:t>
            </w:r>
          </w:p>
        </w:tc>
      </w:tr>
      <w:tr w:rsidR="002C0293" w14:paraId="0B781935" w14:textId="77777777">
        <w:tc>
          <w:tcPr>
            <w:tcW w:w="696" w:type="dxa"/>
          </w:tcPr>
          <w:p w14:paraId="3AFE6769" w14:textId="77777777" w:rsidR="002C0293" w:rsidRDefault="00C83D43">
            <w:pPr>
              <w:rPr>
                <w:b/>
                <w:color w:val="000000"/>
              </w:rPr>
            </w:pPr>
            <w:r>
              <w:rPr>
                <w:b/>
                <w:color w:val="000000"/>
              </w:rPr>
              <w:t>Note</w:t>
            </w:r>
          </w:p>
        </w:tc>
        <w:tc>
          <w:tcPr>
            <w:tcW w:w="1509" w:type="dxa"/>
          </w:tcPr>
          <w:p w14:paraId="4CD1F85E" w14:textId="77777777" w:rsidR="002C0293" w:rsidRDefault="00C83D43">
            <w:pPr>
              <w:jc w:val="left"/>
              <w:rPr>
                <w:color w:val="000000"/>
              </w:rPr>
            </w:pPr>
            <w:r>
              <w:rPr>
                <w:color w:val="000000"/>
              </w:rPr>
              <w:t>Absent and submission on paper done</w:t>
            </w:r>
          </w:p>
        </w:tc>
        <w:tc>
          <w:tcPr>
            <w:tcW w:w="5291" w:type="dxa"/>
          </w:tcPr>
          <w:p w14:paraId="2E320418" w14:textId="77777777" w:rsidR="002C0293" w:rsidRDefault="00C83D43">
            <w:pPr>
              <w:rPr>
                <w:color w:val="000000"/>
              </w:rPr>
            </w:pPr>
            <w:r>
              <w:rPr>
                <w:color w:val="000000"/>
              </w:rPr>
              <w:t>The student is absent but he submits the on paper and programmatically within a week.</w:t>
            </w:r>
          </w:p>
        </w:tc>
        <w:tc>
          <w:tcPr>
            <w:tcW w:w="1520" w:type="dxa"/>
          </w:tcPr>
          <w:p w14:paraId="4FD3CD4E" w14:textId="77777777" w:rsidR="002C0293" w:rsidRDefault="00C83D43">
            <w:pPr>
              <w:rPr>
                <w:color w:val="000000"/>
              </w:rPr>
            </w:pPr>
            <w:r>
              <w:rPr>
                <w:color w:val="000000"/>
              </w:rPr>
              <w:t>10</w:t>
            </w:r>
          </w:p>
        </w:tc>
      </w:tr>
      <w:tr w:rsidR="002C0293" w14:paraId="58D2C828" w14:textId="77777777">
        <w:tc>
          <w:tcPr>
            <w:tcW w:w="696" w:type="dxa"/>
          </w:tcPr>
          <w:p w14:paraId="196BC100" w14:textId="77777777" w:rsidR="002C0293" w:rsidRDefault="002C0293">
            <w:pPr>
              <w:rPr>
                <w:color w:val="000000"/>
              </w:rPr>
            </w:pPr>
          </w:p>
        </w:tc>
        <w:tc>
          <w:tcPr>
            <w:tcW w:w="1509" w:type="dxa"/>
          </w:tcPr>
          <w:p w14:paraId="55D7E00F" w14:textId="77777777" w:rsidR="002C0293" w:rsidRDefault="00C83D43">
            <w:pPr>
              <w:jc w:val="left"/>
              <w:rPr>
                <w:color w:val="000000"/>
              </w:rPr>
            </w:pPr>
            <w:r>
              <w:rPr>
                <w:color w:val="000000"/>
              </w:rPr>
              <w:t>Absent and no submission done</w:t>
            </w:r>
          </w:p>
        </w:tc>
        <w:tc>
          <w:tcPr>
            <w:tcW w:w="5291" w:type="dxa"/>
          </w:tcPr>
          <w:p w14:paraId="55BB8F17" w14:textId="77777777" w:rsidR="002C0293" w:rsidRDefault="00C83D43">
            <w:pPr>
              <w:rPr>
                <w:color w:val="000000"/>
              </w:rPr>
            </w:pPr>
            <w:r>
              <w:rPr>
                <w:color w:val="000000"/>
              </w:rPr>
              <w:t xml:space="preserve">The student is absent and he also does not submit the lab exercise </w:t>
            </w:r>
          </w:p>
        </w:tc>
        <w:tc>
          <w:tcPr>
            <w:tcW w:w="1520" w:type="dxa"/>
          </w:tcPr>
          <w:p w14:paraId="176D57EC" w14:textId="77777777" w:rsidR="002C0293" w:rsidRDefault="00C83D43">
            <w:pPr>
              <w:rPr>
                <w:color w:val="000000"/>
              </w:rPr>
            </w:pPr>
            <w:r>
              <w:rPr>
                <w:color w:val="000000"/>
              </w:rPr>
              <w:t>ZERO</w:t>
            </w:r>
          </w:p>
        </w:tc>
      </w:tr>
    </w:tbl>
    <w:p w14:paraId="2955950D" w14:textId="77777777" w:rsidR="002C0293" w:rsidRDefault="002C0293">
      <w:pPr>
        <w:pBdr>
          <w:top w:val="nil"/>
          <w:left w:val="nil"/>
          <w:bottom w:val="nil"/>
          <w:right w:val="nil"/>
          <w:between w:val="nil"/>
        </w:pBdr>
        <w:spacing w:after="0"/>
        <w:ind w:left="2160"/>
        <w:rPr>
          <w:rFonts w:eastAsia="Times New Roman" w:cs="Times New Roman"/>
          <w:color w:val="000000"/>
          <w:szCs w:val="24"/>
        </w:rPr>
      </w:pPr>
    </w:p>
    <w:p w14:paraId="5343EA7D" w14:textId="77777777" w:rsidR="002C0293" w:rsidRDefault="002C0293">
      <w:pPr>
        <w:pBdr>
          <w:top w:val="nil"/>
          <w:left w:val="nil"/>
          <w:bottom w:val="nil"/>
          <w:right w:val="nil"/>
          <w:between w:val="nil"/>
        </w:pBdr>
        <w:spacing w:after="0"/>
        <w:ind w:left="1440"/>
        <w:rPr>
          <w:rFonts w:eastAsia="Times New Roman" w:cs="Times New Roman"/>
          <w:color w:val="000000"/>
          <w:szCs w:val="24"/>
        </w:rPr>
      </w:pPr>
    </w:p>
    <w:p w14:paraId="6F87A449" w14:textId="77777777" w:rsidR="002C0293" w:rsidRDefault="00C83D43">
      <w:pPr>
        <w:numPr>
          <w:ilvl w:val="0"/>
          <w:numId w:val="6"/>
        </w:numPr>
        <w:pBdr>
          <w:top w:val="nil"/>
          <w:left w:val="nil"/>
          <w:bottom w:val="nil"/>
          <w:right w:val="nil"/>
          <w:between w:val="nil"/>
        </w:pBdr>
        <w:spacing w:after="0"/>
        <w:rPr>
          <w:rFonts w:eastAsia="Times New Roman" w:cs="Times New Roman"/>
          <w:b/>
          <w:color w:val="000000"/>
          <w:szCs w:val="24"/>
        </w:rPr>
      </w:pPr>
      <w:r>
        <w:rPr>
          <w:rFonts w:eastAsia="Times New Roman" w:cs="Times New Roman"/>
          <w:b/>
          <w:color w:val="000000"/>
          <w:szCs w:val="24"/>
        </w:rPr>
        <w:t xml:space="preserve">Assignment and viva (20 marks) – </w:t>
      </w:r>
      <w:r>
        <w:rPr>
          <w:rFonts w:eastAsia="Times New Roman" w:cs="Times New Roman"/>
          <w:color w:val="000000"/>
          <w:szCs w:val="24"/>
        </w:rPr>
        <w:t xml:space="preserve">There will be two home assignments of 10 marks each. The students will have 8 </w:t>
      </w:r>
      <w:proofErr w:type="spellStart"/>
      <w:r>
        <w:rPr>
          <w:rFonts w:eastAsia="Times New Roman" w:cs="Times New Roman"/>
          <w:color w:val="000000"/>
          <w:szCs w:val="24"/>
        </w:rPr>
        <w:t>days time</w:t>
      </w:r>
      <w:proofErr w:type="spellEnd"/>
      <w:r>
        <w:rPr>
          <w:rFonts w:eastAsia="Times New Roman" w:cs="Times New Roman"/>
          <w:color w:val="000000"/>
          <w:szCs w:val="24"/>
        </w:rPr>
        <w:t xml:space="preserve"> to submit each assignment. Viva will be based on the assignment and will be conducted after submission of the assignment. </w:t>
      </w:r>
    </w:p>
    <w:p w14:paraId="41B66D6B" w14:textId="77777777" w:rsidR="002C0293" w:rsidRDefault="002C0293">
      <w:pPr>
        <w:pBdr>
          <w:top w:val="nil"/>
          <w:left w:val="nil"/>
          <w:bottom w:val="nil"/>
          <w:right w:val="nil"/>
          <w:between w:val="nil"/>
        </w:pBdr>
        <w:spacing w:after="0"/>
        <w:ind w:left="720"/>
        <w:rPr>
          <w:rFonts w:eastAsia="Times New Roman" w:cs="Times New Roman"/>
          <w:b/>
          <w:color w:val="000000"/>
          <w:szCs w:val="24"/>
        </w:rPr>
      </w:pPr>
    </w:p>
    <w:p w14:paraId="0E90871A" w14:textId="77777777" w:rsidR="002C0293" w:rsidRDefault="00C83D43">
      <w:pPr>
        <w:numPr>
          <w:ilvl w:val="0"/>
          <w:numId w:val="6"/>
        </w:numPr>
        <w:pBdr>
          <w:top w:val="nil"/>
          <w:left w:val="nil"/>
          <w:bottom w:val="nil"/>
          <w:right w:val="nil"/>
          <w:between w:val="nil"/>
        </w:pBdr>
        <w:spacing w:after="0"/>
        <w:rPr>
          <w:rFonts w:eastAsia="Times New Roman" w:cs="Times New Roman"/>
          <w:b/>
          <w:color w:val="000000"/>
          <w:szCs w:val="24"/>
        </w:rPr>
      </w:pPr>
      <w:r>
        <w:rPr>
          <w:rFonts w:eastAsia="Times New Roman" w:cs="Times New Roman"/>
          <w:b/>
          <w:color w:val="000000"/>
          <w:szCs w:val="24"/>
        </w:rPr>
        <w:t>Project Presentation/report on real life applications/poster on advanced topics submission (10 marks)</w:t>
      </w:r>
    </w:p>
    <w:p w14:paraId="599BB321" w14:textId="77777777" w:rsidR="002C0293" w:rsidRDefault="002C0293">
      <w:pPr>
        <w:pBdr>
          <w:top w:val="nil"/>
          <w:left w:val="nil"/>
          <w:bottom w:val="nil"/>
          <w:right w:val="nil"/>
          <w:between w:val="nil"/>
        </w:pBdr>
        <w:spacing w:after="0"/>
        <w:ind w:left="360"/>
        <w:rPr>
          <w:rFonts w:eastAsia="Times New Roman" w:cs="Times New Roman"/>
          <w:b/>
          <w:color w:val="000000"/>
          <w:szCs w:val="24"/>
        </w:rPr>
      </w:pPr>
    </w:p>
    <w:p w14:paraId="4533EC27" w14:textId="77777777" w:rsidR="002C0293" w:rsidRDefault="00C83D43">
      <w:pPr>
        <w:numPr>
          <w:ilvl w:val="1"/>
          <w:numId w:val="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Project Presentation will be</w:t>
      </w:r>
      <w:r>
        <w:rPr>
          <w:rFonts w:eastAsia="Times New Roman" w:cs="Times New Roman"/>
          <w:color w:val="000000"/>
          <w:szCs w:val="24"/>
        </w:rPr>
        <w:t xml:space="preserve"> a group activity. Faculty will make group of 2-3 students.</w:t>
      </w:r>
    </w:p>
    <w:p w14:paraId="73F774F9" w14:textId="77777777" w:rsidR="002C0293" w:rsidRDefault="00C83D43">
      <w:pPr>
        <w:numPr>
          <w:ilvl w:val="1"/>
          <w:numId w:val="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Every group will get a unique topic to present</w:t>
      </w:r>
    </w:p>
    <w:p w14:paraId="774F685E" w14:textId="77777777" w:rsidR="002C0293" w:rsidRDefault="00C83D43">
      <w:pPr>
        <w:numPr>
          <w:ilvl w:val="1"/>
          <w:numId w:val="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Report/poster submission will be an individual activity, selected by the student.</w:t>
      </w:r>
    </w:p>
    <w:p w14:paraId="3C63DE5A" w14:textId="77777777" w:rsidR="002C0293" w:rsidRDefault="00C83D43">
      <w:pPr>
        <w:numPr>
          <w:ilvl w:val="1"/>
          <w:numId w:val="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Assessment will be based on the content, quality, understanding and</w:t>
      </w:r>
      <w:r>
        <w:rPr>
          <w:rFonts w:eastAsia="Times New Roman" w:cs="Times New Roman"/>
          <w:color w:val="000000"/>
          <w:szCs w:val="24"/>
        </w:rPr>
        <w:t xml:space="preserve"> originality.</w:t>
      </w:r>
    </w:p>
    <w:p w14:paraId="5E55F471" w14:textId="77777777" w:rsidR="002C0293" w:rsidRDefault="002C0293">
      <w:pPr>
        <w:pBdr>
          <w:top w:val="nil"/>
          <w:left w:val="nil"/>
          <w:bottom w:val="nil"/>
          <w:right w:val="nil"/>
          <w:between w:val="nil"/>
        </w:pBdr>
        <w:spacing w:after="0"/>
        <w:ind w:left="720"/>
        <w:rPr>
          <w:rFonts w:eastAsia="Times New Roman" w:cs="Times New Roman"/>
          <w:color w:val="000000"/>
          <w:szCs w:val="24"/>
        </w:rPr>
      </w:pPr>
    </w:p>
    <w:p w14:paraId="228F7369" w14:textId="77777777" w:rsidR="002C0293" w:rsidRDefault="00C83D43">
      <w:pPr>
        <w:numPr>
          <w:ilvl w:val="0"/>
          <w:numId w:val="6"/>
        </w:numPr>
        <w:pBdr>
          <w:top w:val="nil"/>
          <w:left w:val="nil"/>
          <w:bottom w:val="nil"/>
          <w:right w:val="nil"/>
          <w:between w:val="nil"/>
        </w:pBdr>
        <w:spacing w:after="0"/>
        <w:rPr>
          <w:rFonts w:eastAsia="Times New Roman" w:cs="Times New Roman"/>
          <w:color w:val="000000"/>
          <w:szCs w:val="24"/>
        </w:rPr>
      </w:pPr>
      <w:r>
        <w:rPr>
          <w:rFonts w:eastAsia="Times New Roman" w:cs="Times New Roman"/>
          <w:b/>
          <w:color w:val="000000"/>
          <w:szCs w:val="24"/>
        </w:rPr>
        <w:t xml:space="preserve">Class Participation (10 marks)- </w:t>
      </w:r>
      <w:r>
        <w:rPr>
          <w:rFonts w:eastAsia="Times New Roman" w:cs="Times New Roman"/>
          <w:color w:val="000000"/>
          <w:szCs w:val="24"/>
        </w:rPr>
        <w:t xml:space="preserve">The faculty will ask some questions in every class based on the content being taught. The question could be asked to a chosen student or a student group (which is formed at the beginning of the semester). One </w:t>
      </w:r>
      <w:r>
        <w:rPr>
          <w:rFonts w:eastAsia="Times New Roman" w:cs="Times New Roman"/>
          <w:color w:val="000000"/>
          <w:szCs w:val="24"/>
        </w:rPr>
        <w:t>mark can be given to the correct answer. The idea is to encourage students to pay attention in class and actively participate. These marks will be added in ICA class participation component.</w:t>
      </w:r>
    </w:p>
    <w:p w14:paraId="744B4D3F" w14:textId="77777777" w:rsidR="002C0293" w:rsidRDefault="002C0293">
      <w:pPr>
        <w:spacing w:after="0"/>
        <w:rPr>
          <w:b/>
          <w:color w:val="1F497D"/>
        </w:rPr>
      </w:pPr>
    </w:p>
    <w:p w14:paraId="07DF5C62" w14:textId="77777777" w:rsidR="002C0293" w:rsidRDefault="00C83D43">
      <w:pPr>
        <w:pStyle w:val="Heading2"/>
        <w:numPr>
          <w:ilvl w:val="1"/>
          <w:numId w:val="3"/>
        </w:numPr>
      </w:pPr>
      <w:r>
        <w:t>Assessment Policy for Term End Examination (TEE)</w:t>
      </w:r>
    </w:p>
    <w:p w14:paraId="1EE7BDB2" w14:textId="77777777" w:rsidR="002C0293" w:rsidRDefault="002C0293">
      <w:pPr>
        <w:spacing w:after="0"/>
      </w:pPr>
    </w:p>
    <w:p w14:paraId="3B6521F1" w14:textId="77777777" w:rsidR="002C0293" w:rsidRDefault="00C83D43">
      <w:pPr>
        <w:spacing w:after="0"/>
      </w:pPr>
      <w:r>
        <w:t>A written exam</w:t>
      </w:r>
      <w:r>
        <w:t xml:space="preserve">ination of </w:t>
      </w:r>
      <w:r>
        <w:rPr>
          <w:color w:val="FF0000"/>
        </w:rPr>
        <w:t xml:space="preserve">------- hours </w:t>
      </w:r>
      <w:r>
        <w:t>will be conducted for the course as per the academic calendar.</w:t>
      </w:r>
    </w:p>
    <w:p w14:paraId="31D3F0F2" w14:textId="77777777" w:rsidR="002C0293" w:rsidRDefault="00C83D43">
      <w:pPr>
        <w:pStyle w:val="Heading1"/>
        <w:numPr>
          <w:ilvl w:val="0"/>
          <w:numId w:val="3"/>
        </w:numPr>
      </w:pPr>
      <w:r>
        <w:lastRenderedPageBreak/>
        <w:t>Lesson Plan</w:t>
      </w:r>
    </w:p>
    <w:p w14:paraId="2ACF37F3" w14:textId="77777777" w:rsidR="002C0293" w:rsidRDefault="002C0293">
      <w:pPr>
        <w:spacing w:after="0"/>
      </w:pPr>
    </w:p>
    <w:tbl>
      <w:tblPr>
        <w:tblStyle w:val="a7"/>
        <w:tblW w:w="9268"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
        <w:gridCol w:w="5386"/>
        <w:gridCol w:w="1418"/>
        <w:gridCol w:w="1475"/>
      </w:tblGrid>
      <w:tr w:rsidR="002C0293" w14:paraId="0033840B" w14:textId="77777777">
        <w:trPr>
          <w:trHeight w:val="692"/>
        </w:trPr>
        <w:tc>
          <w:tcPr>
            <w:tcW w:w="989" w:type="dxa"/>
            <w:shd w:val="clear" w:color="auto" w:fill="auto"/>
          </w:tcPr>
          <w:p w14:paraId="6AA23C6B" w14:textId="77777777" w:rsidR="002C0293" w:rsidRDefault="00C83D43">
            <w:pPr>
              <w:ind w:left="454" w:hanging="363"/>
              <w:jc w:val="center"/>
              <w:rPr>
                <w:b/>
              </w:rPr>
            </w:pPr>
            <w:r>
              <w:rPr>
                <w:b/>
              </w:rPr>
              <w:t>Session</w:t>
            </w:r>
          </w:p>
          <w:p w14:paraId="6CF4B839" w14:textId="77777777" w:rsidR="002C0293" w:rsidRDefault="00C83D43">
            <w:pPr>
              <w:jc w:val="center"/>
            </w:pPr>
            <w:r>
              <w:rPr>
                <w:b/>
              </w:rPr>
              <w:t>No.</w:t>
            </w:r>
          </w:p>
        </w:tc>
        <w:tc>
          <w:tcPr>
            <w:tcW w:w="5386" w:type="dxa"/>
            <w:shd w:val="clear" w:color="auto" w:fill="auto"/>
          </w:tcPr>
          <w:p w14:paraId="034C5D5E" w14:textId="77777777" w:rsidR="002C0293" w:rsidRDefault="00C83D43">
            <w:pPr>
              <w:ind w:right="109"/>
              <w:jc w:val="center"/>
            </w:pPr>
            <w:r>
              <w:rPr>
                <w:b/>
              </w:rPr>
              <w:t>Topics</w:t>
            </w:r>
          </w:p>
        </w:tc>
        <w:tc>
          <w:tcPr>
            <w:tcW w:w="1418" w:type="dxa"/>
          </w:tcPr>
          <w:p w14:paraId="23A69FF7" w14:textId="77777777" w:rsidR="002C0293" w:rsidRDefault="00C83D43">
            <w:pPr>
              <w:ind w:right="109"/>
              <w:jc w:val="center"/>
            </w:pPr>
            <w:r>
              <w:rPr>
                <w:b/>
              </w:rPr>
              <w:t>Mapped CO</w:t>
            </w:r>
          </w:p>
        </w:tc>
        <w:tc>
          <w:tcPr>
            <w:tcW w:w="1475" w:type="dxa"/>
          </w:tcPr>
          <w:p w14:paraId="4A537EC7" w14:textId="77777777" w:rsidR="002C0293" w:rsidRDefault="00C83D43">
            <w:pPr>
              <w:ind w:right="109"/>
              <w:jc w:val="center"/>
              <w:rPr>
                <w:b/>
              </w:rPr>
            </w:pPr>
            <w:r>
              <w:rPr>
                <w:b/>
              </w:rPr>
              <w:t>Textbook</w:t>
            </w:r>
          </w:p>
        </w:tc>
      </w:tr>
      <w:tr w:rsidR="002C0293" w14:paraId="4DA4FFAA" w14:textId="77777777">
        <w:trPr>
          <w:trHeight w:val="265"/>
        </w:trPr>
        <w:tc>
          <w:tcPr>
            <w:tcW w:w="989" w:type="dxa"/>
            <w:shd w:val="clear" w:color="auto" w:fill="auto"/>
          </w:tcPr>
          <w:p w14:paraId="535D551D" w14:textId="77777777" w:rsidR="002C0293" w:rsidRDefault="00C83D43">
            <w:pPr>
              <w:jc w:val="center"/>
            </w:pPr>
            <w:r>
              <w:t>1</w:t>
            </w:r>
          </w:p>
        </w:tc>
        <w:tc>
          <w:tcPr>
            <w:tcW w:w="5386" w:type="dxa"/>
            <w:shd w:val="clear" w:color="auto" w:fill="auto"/>
          </w:tcPr>
          <w:p w14:paraId="3E971F71" w14:textId="77777777" w:rsidR="002C0293" w:rsidRDefault="00C83D43">
            <w:pPr>
              <w:jc w:val="left"/>
              <w:rPr>
                <w:rFonts w:ascii="Book Antiqua" w:eastAsia="Book Antiqua" w:hAnsi="Book Antiqua" w:cs="Book Antiqua"/>
                <w:b/>
              </w:rPr>
            </w:pPr>
            <w:r>
              <w:rPr>
                <w:rFonts w:ascii="Book Antiqua" w:eastAsia="Book Antiqua" w:hAnsi="Book Antiqua" w:cs="Book Antiqua"/>
                <w:b/>
              </w:rPr>
              <w:t>Introduction to Statistics:</w:t>
            </w:r>
          </w:p>
          <w:p w14:paraId="469DF51D" w14:textId="77777777" w:rsidR="002C0293" w:rsidRDefault="00C83D43">
            <w:pPr>
              <w:jc w:val="left"/>
            </w:pPr>
            <w:r>
              <w:rPr>
                <w:rFonts w:ascii="Book Antiqua" w:eastAsia="Book Antiqua" w:hAnsi="Book Antiqua" w:cs="Book Antiqua"/>
              </w:rPr>
              <w:t xml:space="preserve">Definition of Statistics. Basic objectives. Applications in various branches of </w:t>
            </w:r>
            <w:r>
              <w:rPr>
                <w:rFonts w:ascii="Book Antiqua" w:eastAsia="Book Antiqua" w:hAnsi="Book Antiqua" w:cs="Book Antiqua"/>
              </w:rPr>
              <w:t>science with examples.</w:t>
            </w:r>
          </w:p>
          <w:p w14:paraId="34D122D1" w14:textId="77777777" w:rsidR="002C0293" w:rsidRDefault="002C0293">
            <w:pPr>
              <w:ind w:right="109"/>
            </w:pPr>
          </w:p>
        </w:tc>
        <w:tc>
          <w:tcPr>
            <w:tcW w:w="1418" w:type="dxa"/>
          </w:tcPr>
          <w:p w14:paraId="56317820" w14:textId="77777777" w:rsidR="002C0293" w:rsidRDefault="00C83D43">
            <w:pPr>
              <w:ind w:right="109"/>
              <w:jc w:val="center"/>
            </w:pPr>
            <w:r>
              <w:t>CO1</w:t>
            </w:r>
          </w:p>
        </w:tc>
        <w:tc>
          <w:tcPr>
            <w:tcW w:w="1475" w:type="dxa"/>
          </w:tcPr>
          <w:p w14:paraId="42DA596A" w14:textId="77777777" w:rsidR="002C0293" w:rsidRDefault="00C83D43">
            <w:pPr>
              <w:ind w:right="109"/>
              <w:jc w:val="center"/>
            </w:pPr>
            <w:r>
              <w:t>TB2</w:t>
            </w:r>
          </w:p>
        </w:tc>
      </w:tr>
      <w:tr w:rsidR="002C0293" w14:paraId="5725E57C" w14:textId="77777777">
        <w:trPr>
          <w:trHeight w:val="265"/>
        </w:trPr>
        <w:tc>
          <w:tcPr>
            <w:tcW w:w="989" w:type="dxa"/>
            <w:shd w:val="clear" w:color="auto" w:fill="auto"/>
          </w:tcPr>
          <w:p w14:paraId="4DF0F386" w14:textId="77777777" w:rsidR="002C0293" w:rsidRDefault="00C83D43">
            <w:pPr>
              <w:jc w:val="center"/>
            </w:pPr>
            <w:r>
              <w:t>2</w:t>
            </w:r>
          </w:p>
        </w:tc>
        <w:tc>
          <w:tcPr>
            <w:tcW w:w="5386" w:type="dxa"/>
            <w:shd w:val="clear" w:color="auto" w:fill="auto"/>
          </w:tcPr>
          <w:p w14:paraId="2FBB428F" w14:textId="77777777" w:rsidR="002C0293" w:rsidRDefault="00C83D43">
            <w:r>
              <w:rPr>
                <w:rFonts w:ascii="Book Antiqua" w:eastAsia="Book Antiqua" w:hAnsi="Book Antiqua" w:cs="Book Antiqua"/>
              </w:rPr>
              <w:t>Collection of Data: Internal and external data, Primary and secondary Data. Population and sample, Representative sample</w:t>
            </w:r>
          </w:p>
          <w:p w14:paraId="3DF52A7C" w14:textId="77777777" w:rsidR="002C0293" w:rsidRDefault="002C0293"/>
        </w:tc>
        <w:tc>
          <w:tcPr>
            <w:tcW w:w="1418" w:type="dxa"/>
          </w:tcPr>
          <w:p w14:paraId="016BBC47" w14:textId="77777777" w:rsidR="002C0293" w:rsidRDefault="002C0293">
            <w:pPr>
              <w:jc w:val="center"/>
            </w:pPr>
          </w:p>
        </w:tc>
        <w:tc>
          <w:tcPr>
            <w:tcW w:w="1475" w:type="dxa"/>
          </w:tcPr>
          <w:p w14:paraId="1D22B27B" w14:textId="77777777" w:rsidR="002C0293" w:rsidRDefault="002C0293">
            <w:pPr>
              <w:jc w:val="center"/>
            </w:pPr>
          </w:p>
        </w:tc>
      </w:tr>
      <w:tr w:rsidR="002C0293" w14:paraId="0918AEEA" w14:textId="77777777">
        <w:trPr>
          <w:trHeight w:val="265"/>
        </w:trPr>
        <w:tc>
          <w:tcPr>
            <w:tcW w:w="989" w:type="dxa"/>
            <w:shd w:val="clear" w:color="auto" w:fill="auto"/>
          </w:tcPr>
          <w:p w14:paraId="63E1B25B" w14:textId="77777777" w:rsidR="002C0293" w:rsidRDefault="00C83D43">
            <w:pPr>
              <w:jc w:val="center"/>
            </w:pPr>
            <w:r>
              <w:t>3</w:t>
            </w:r>
          </w:p>
        </w:tc>
        <w:tc>
          <w:tcPr>
            <w:tcW w:w="5386" w:type="dxa"/>
            <w:shd w:val="clear" w:color="auto" w:fill="auto"/>
          </w:tcPr>
          <w:p w14:paraId="64842938" w14:textId="77777777" w:rsidR="002C0293" w:rsidRDefault="00C83D43">
            <w:pPr>
              <w:jc w:val="left"/>
              <w:rPr>
                <w:rFonts w:ascii="Book Antiqua" w:eastAsia="Book Antiqua" w:hAnsi="Book Antiqua" w:cs="Book Antiqua"/>
                <w:b/>
              </w:rPr>
            </w:pPr>
            <w:r>
              <w:rPr>
                <w:rFonts w:ascii="Book Antiqua" w:eastAsia="Book Antiqua" w:hAnsi="Book Antiqua" w:cs="Book Antiqua"/>
                <w:b/>
              </w:rPr>
              <w:t xml:space="preserve">Descriptive Statistics: </w:t>
            </w:r>
            <w:r>
              <w:rPr>
                <w:rFonts w:ascii="Book Antiqua" w:eastAsia="Book Antiqua" w:hAnsi="Book Antiqua" w:cs="Book Antiqua"/>
              </w:rPr>
              <w:t xml:space="preserve">Measures of Central Tendencies – Grouped and Ungrouped Data; Mean, </w:t>
            </w:r>
            <w:r>
              <w:rPr>
                <w:rFonts w:ascii="Book Antiqua" w:eastAsia="Book Antiqua" w:hAnsi="Book Antiqua" w:cs="Book Antiqua"/>
              </w:rPr>
              <w:t>Sample Mean; Median; Mode, Measures of Variability– Dispersion, Range, Standard deviation.</w:t>
            </w:r>
            <w:r>
              <w:rPr>
                <w:color w:val="000000"/>
              </w:rPr>
              <w:t xml:space="preserve"> </w:t>
            </w:r>
          </w:p>
          <w:p w14:paraId="3D2E3338" w14:textId="77777777" w:rsidR="002C0293" w:rsidRDefault="002C0293"/>
        </w:tc>
        <w:tc>
          <w:tcPr>
            <w:tcW w:w="1418" w:type="dxa"/>
          </w:tcPr>
          <w:p w14:paraId="306FB812" w14:textId="77777777" w:rsidR="002C0293" w:rsidRDefault="00C83D43">
            <w:pPr>
              <w:jc w:val="center"/>
            </w:pPr>
            <w:r>
              <w:t>CO2</w:t>
            </w:r>
          </w:p>
        </w:tc>
        <w:tc>
          <w:tcPr>
            <w:tcW w:w="1475" w:type="dxa"/>
          </w:tcPr>
          <w:p w14:paraId="48F56461" w14:textId="77777777" w:rsidR="002C0293" w:rsidRDefault="00C83D43">
            <w:pPr>
              <w:jc w:val="center"/>
            </w:pPr>
            <w:r>
              <w:t>TB2</w:t>
            </w:r>
          </w:p>
        </w:tc>
      </w:tr>
      <w:tr w:rsidR="002C0293" w14:paraId="1FBDA5B8" w14:textId="77777777">
        <w:trPr>
          <w:trHeight w:val="340"/>
        </w:trPr>
        <w:tc>
          <w:tcPr>
            <w:tcW w:w="989" w:type="dxa"/>
            <w:shd w:val="clear" w:color="auto" w:fill="auto"/>
          </w:tcPr>
          <w:p w14:paraId="12FAFA09" w14:textId="77777777" w:rsidR="002C0293" w:rsidRDefault="00C83D43">
            <w:pPr>
              <w:ind w:left="-14" w:firstLine="14"/>
              <w:jc w:val="center"/>
            </w:pPr>
            <w:r>
              <w:t>4</w:t>
            </w:r>
          </w:p>
        </w:tc>
        <w:tc>
          <w:tcPr>
            <w:tcW w:w="5386" w:type="dxa"/>
            <w:shd w:val="clear" w:color="auto" w:fill="auto"/>
          </w:tcPr>
          <w:p w14:paraId="4156F97F" w14:textId="77777777" w:rsidR="002C0293" w:rsidRDefault="00C83D43">
            <w:pPr>
              <w:jc w:val="left"/>
            </w:pPr>
            <w:r>
              <w:rPr>
                <w:rFonts w:ascii="Book Antiqua" w:eastAsia="Book Antiqua" w:hAnsi="Book Antiqua" w:cs="Book Antiqua"/>
                <w:b/>
              </w:rPr>
              <w:t xml:space="preserve">Sampling Techniques: </w:t>
            </w:r>
            <w:r>
              <w:rPr>
                <w:rFonts w:ascii="Book Antiqua" w:eastAsia="Book Antiqua" w:hAnsi="Book Antiqua" w:cs="Book Antiqua"/>
              </w:rPr>
              <w:t xml:space="preserve">Random sampling. Sampling from finite and infinite populations. </w:t>
            </w:r>
          </w:p>
        </w:tc>
        <w:tc>
          <w:tcPr>
            <w:tcW w:w="1418" w:type="dxa"/>
          </w:tcPr>
          <w:p w14:paraId="40AE48E4" w14:textId="77777777" w:rsidR="002C0293" w:rsidRDefault="00C83D43">
            <w:pPr>
              <w:jc w:val="center"/>
            </w:pPr>
            <w:r>
              <w:t>CO1</w:t>
            </w:r>
          </w:p>
        </w:tc>
        <w:tc>
          <w:tcPr>
            <w:tcW w:w="1475" w:type="dxa"/>
          </w:tcPr>
          <w:p w14:paraId="792F1ECD" w14:textId="77777777" w:rsidR="002C0293" w:rsidRDefault="00C83D43">
            <w:pPr>
              <w:jc w:val="center"/>
            </w:pPr>
            <w:r>
              <w:t>TB2</w:t>
            </w:r>
          </w:p>
        </w:tc>
      </w:tr>
      <w:tr w:rsidR="002C0293" w14:paraId="1F9C60DD" w14:textId="77777777">
        <w:trPr>
          <w:trHeight w:val="340"/>
        </w:trPr>
        <w:tc>
          <w:tcPr>
            <w:tcW w:w="989" w:type="dxa"/>
            <w:shd w:val="clear" w:color="auto" w:fill="auto"/>
          </w:tcPr>
          <w:p w14:paraId="498B5870" w14:textId="77777777" w:rsidR="002C0293" w:rsidRDefault="00C83D43">
            <w:pPr>
              <w:ind w:left="-14" w:firstLine="14"/>
              <w:jc w:val="center"/>
            </w:pPr>
            <w:r>
              <w:t>5</w:t>
            </w:r>
          </w:p>
        </w:tc>
        <w:tc>
          <w:tcPr>
            <w:tcW w:w="5386" w:type="dxa"/>
            <w:shd w:val="clear" w:color="auto" w:fill="auto"/>
          </w:tcPr>
          <w:p w14:paraId="01CC9D4E" w14:textId="77777777" w:rsidR="002C0293" w:rsidRDefault="00C83D43">
            <w:pPr>
              <w:pBdr>
                <w:top w:val="nil"/>
                <w:left w:val="nil"/>
                <w:bottom w:val="nil"/>
                <w:right w:val="nil"/>
                <w:between w:val="nil"/>
              </w:pBdr>
              <w:jc w:val="left"/>
              <w:rPr>
                <w:rFonts w:eastAsia="Times New Roman" w:cs="Times New Roman"/>
                <w:color w:val="000000"/>
                <w:szCs w:val="24"/>
                <w:highlight w:val="white"/>
              </w:rPr>
            </w:pPr>
            <w:r>
              <w:rPr>
                <w:rFonts w:ascii="Book Antiqua" w:eastAsia="Book Antiqua" w:hAnsi="Book Antiqua" w:cs="Book Antiqua"/>
                <w:b/>
                <w:color w:val="000000"/>
                <w:sz w:val="22"/>
              </w:rPr>
              <w:t xml:space="preserve">Estimates : </w:t>
            </w:r>
            <w:r>
              <w:rPr>
                <w:rFonts w:ascii="Book Antiqua" w:eastAsia="Book Antiqua" w:hAnsi="Book Antiqua" w:cs="Book Antiqua"/>
                <w:color w:val="000000"/>
                <w:sz w:val="22"/>
              </w:rPr>
              <w:t xml:space="preserve"> </w:t>
            </w:r>
            <w:r>
              <w:rPr>
                <w:rFonts w:ascii="Book Antiqua" w:eastAsia="Book Antiqua" w:hAnsi="Book Antiqua" w:cs="Book Antiqua"/>
                <w:color w:val="000000"/>
                <w:szCs w:val="24"/>
              </w:rPr>
              <w:t xml:space="preserve">Estimates and standard error (sampling </w:t>
            </w:r>
            <w:r>
              <w:rPr>
                <w:rFonts w:ascii="Book Antiqua" w:eastAsia="Book Antiqua" w:hAnsi="Book Antiqua" w:cs="Book Antiqua"/>
                <w:color w:val="000000"/>
                <w:szCs w:val="24"/>
              </w:rPr>
              <w:t>with replacement and sampling without replacement</w:t>
            </w:r>
            <w:r>
              <w:rPr>
                <w:rFonts w:ascii="Book Antiqua" w:eastAsia="Book Antiqua" w:hAnsi="Book Antiqua" w:cs="Book Antiqua"/>
                <w:color w:val="000000"/>
                <w:sz w:val="22"/>
              </w:rPr>
              <w:t>),</w:t>
            </w:r>
          </w:p>
          <w:p w14:paraId="21BB59EF" w14:textId="77777777" w:rsidR="002C0293" w:rsidRDefault="002C0293">
            <w:pPr>
              <w:pBdr>
                <w:top w:val="nil"/>
                <w:left w:val="nil"/>
                <w:bottom w:val="nil"/>
                <w:right w:val="nil"/>
                <w:between w:val="nil"/>
              </w:pBdr>
              <w:jc w:val="left"/>
              <w:rPr>
                <w:rFonts w:eastAsia="Times New Roman" w:cs="Times New Roman"/>
                <w:color w:val="000000"/>
                <w:szCs w:val="24"/>
                <w:highlight w:val="white"/>
              </w:rPr>
            </w:pPr>
          </w:p>
        </w:tc>
        <w:tc>
          <w:tcPr>
            <w:tcW w:w="1418" w:type="dxa"/>
          </w:tcPr>
          <w:p w14:paraId="2B75D9D4" w14:textId="77777777" w:rsidR="002C0293" w:rsidRDefault="002C0293">
            <w:pPr>
              <w:jc w:val="center"/>
            </w:pPr>
          </w:p>
        </w:tc>
        <w:tc>
          <w:tcPr>
            <w:tcW w:w="1475" w:type="dxa"/>
          </w:tcPr>
          <w:p w14:paraId="633266BE" w14:textId="77777777" w:rsidR="002C0293" w:rsidRDefault="002C0293">
            <w:pPr>
              <w:jc w:val="center"/>
            </w:pPr>
          </w:p>
        </w:tc>
      </w:tr>
      <w:tr w:rsidR="002C0293" w14:paraId="3F9D0DD4" w14:textId="77777777">
        <w:trPr>
          <w:trHeight w:val="340"/>
        </w:trPr>
        <w:tc>
          <w:tcPr>
            <w:tcW w:w="989" w:type="dxa"/>
            <w:shd w:val="clear" w:color="auto" w:fill="auto"/>
          </w:tcPr>
          <w:p w14:paraId="4D3CCFF5" w14:textId="77777777" w:rsidR="002C0293" w:rsidRDefault="00C83D43">
            <w:pPr>
              <w:jc w:val="center"/>
            </w:pPr>
            <w:r>
              <w:t>6</w:t>
            </w:r>
          </w:p>
        </w:tc>
        <w:tc>
          <w:tcPr>
            <w:tcW w:w="5386" w:type="dxa"/>
            <w:shd w:val="clear" w:color="auto" w:fill="auto"/>
          </w:tcPr>
          <w:p w14:paraId="3102C365" w14:textId="77777777" w:rsidR="002C0293" w:rsidRDefault="00C83D43">
            <w:pPr>
              <w:jc w:val="left"/>
              <w:rPr>
                <w:color w:val="000000"/>
                <w:highlight w:val="white"/>
              </w:rPr>
            </w:pPr>
            <w:r>
              <w:rPr>
                <w:rFonts w:ascii="Book Antiqua" w:eastAsia="Book Antiqua" w:hAnsi="Book Antiqua" w:cs="Book Antiqua"/>
                <w:b/>
              </w:rPr>
              <w:t xml:space="preserve">Sampling distribution </w:t>
            </w:r>
            <w:r>
              <w:rPr>
                <w:rFonts w:ascii="Book Antiqua" w:eastAsia="Book Antiqua" w:hAnsi="Book Antiqua" w:cs="Book Antiqua"/>
              </w:rPr>
              <w:t>of sample mean, stratified random sampling.</w:t>
            </w:r>
          </w:p>
          <w:p w14:paraId="520EC7EA" w14:textId="77777777" w:rsidR="002C0293" w:rsidRDefault="002C0293">
            <w:pPr>
              <w:pBdr>
                <w:top w:val="nil"/>
                <w:left w:val="nil"/>
                <w:bottom w:val="nil"/>
                <w:right w:val="nil"/>
                <w:between w:val="nil"/>
              </w:pBdr>
              <w:jc w:val="left"/>
              <w:rPr>
                <w:rFonts w:eastAsia="Times New Roman" w:cs="Times New Roman"/>
                <w:color w:val="000000"/>
                <w:szCs w:val="24"/>
              </w:rPr>
            </w:pPr>
          </w:p>
        </w:tc>
        <w:tc>
          <w:tcPr>
            <w:tcW w:w="1418" w:type="dxa"/>
          </w:tcPr>
          <w:p w14:paraId="1C184E20" w14:textId="77777777" w:rsidR="002C0293" w:rsidRDefault="002C0293">
            <w:pPr>
              <w:jc w:val="center"/>
            </w:pPr>
          </w:p>
        </w:tc>
        <w:tc>
          <w:tcPr>
            <w:tcW w:w="1475" w:type="dxa"/>
          </w:tcPr>
          <w:p w14:paraId="6B79ED9A" w14:textId="77777777" w:rsidR="002C0293" w:rsidRDefault="002C0293">
            <w:pPr>
              <w:jc w:val="center"/>
            </w:pPr>
          </w:p>
        </w:tc>
      </w:tr>
      <w:tr w:rsidR="002C0293" w14:paraId="241DD34D" w14:textId="77777777">
        <w:trPr>
          <w:trHeight w:val="340"/>
        </w:trPr>
        <w:tc>
          <w:tcPr>
            <w:tcW w:w="989" w:type="dxa"/>
            <w:shd w:val="clear" w:color="auto" w:fill="auto"/>
          </w:tcPr>
          <w:p w14:paraId="0728529D" w14:textId="77777777" w:rsidR="002C0293" w:rsidRDefault="00C83D43">
            <w:pPr>
              <w:jc w:val="center"/>
            </w:pPr>
            <w:r>
              <w:t>7</w:t>
            </w:r>
          </w:p>
        </w:tc>
        <w:tc>
          <w:tcPr>
            <w:tcW w:w="5386" w:type="dxa"/>
            <w:shd w:val="clear" w:color="auto" w:fill="auto"/>
          </w:tcPr>
          <w:p w14:paraId="30F60749" w14:textId="77777777" w:rsidR="002C0293" w:rsidRDefault="00C83D43">
            <w:pPr>
              <w:jc w:val="left"/>
              <w:rPr>
                <w:color w:val="000000"/>
                <w:highlight w:val="white"/>
              </w:rPr>
            </w:pPr>
            <w:r>
              <w:rPr>
                <w:rFonts w:ascii="Book Antiqua" w:eastAsia="Book Antiqua" w:hAnsi="Book Antiqua" w:cs="Book Antiqua"/>
                <w:b/>
              </w:rPr>
              <w:t>Classification and tabulation of Data</w:t>
            </w:r>
            <w:r>
              <w:rPr>
                <w:rFonts w:ascii="Book Antiqua" w:eastAsia="Book Antiqua" w:hAnsi="Book Antiqua" w:cs="Book Antiqua"/>
              </w:rPr>
              <w:t>: Meaning and objective of classification, Types of classification, formation of discrete</w:t>
            </w:r>
            <w:r>
              <w:rPr>
                <w:rFonts w:ascii="Book Antiqua" w:eastAsia="Book Antiqua" w:hAnsi="Book Antiqua" w:cs="Book Antiqua"/>
              </w:rPr>
              <w:t xml:space="preserve"> and</w:t>
            </w:r>
          </w:p>
          <w:p w14:paraId="69824279" w14:textId="77777777" w:rsidR="002C0293" w:rsidRDefault="002C0293">
            <w:pPr>
              <w:pBdr>
                <w:top w:val="nil"/>
                <w:left w:val="nil"/>
                <w:bottom w:val="nil"/>
                <w:right w:val="nil"/>
                <w:between w:val="nil"/>
              </w:pBdr>
              <w:jc w:val="left"/>
              <w:rPr>
                <w:rFonts w:eastAsia="Times New Roman" w:cs="Times New Roman"/>
                <w:color w:val="000000"/>
                <w:szCs w:val="24"/>
              </w:rPr>
            </w:pPr>
          </w:p>
        </w:tc>
        <w:tc>
          <w:tcPr>
            <w:tcW w:w="1418" w:type="dxa"/>
          </w:tcPr>
          <w:p w14:paraId="453D1CAF" w14:textId="77777777" w:rsidR="002C0293" w:rsidRDefault="00C83D43">
            <w:pPr>
              <w:jc w:val="center"/>
            </w:pPr>
            <w:r>
              <w:t>CO2</w:t>
            </w:r>
          </w:p>
        </w:tc>
        <w:tc>
          <w:tcPr>
            <w:tcW w:w="1475" w:type="dxa"/>
          </w:tcPr>
          <w:p w14:paraId="548241A9" w14:textId="77777777" w:rsidR="002C0293" w:rsidRDefault="00C83D43">
            <w:pPr>
              <w:jc w:val="center"/>
            </w:pPr>
            <w:r>
              <w:t>TB2</w:t>
            </w:r>
          </w:p>
        </w:tc>
      </w:tr>
      <w:tr w:rsidR="002C0293" w14:paraId="1691DE3C" w14:textId="77777777">
        <w:trPr>
          <w:trHeight w:val="340"/>
        </w:trPr>
        <w:tc>
          <w:tcPr>
            <w:tcW w:w="989" w:type="dxa"/>
            <w:shd w:val="clear" w:color="auto" w:fill="auto"/>
          </w:tcPr>
          <w:p w14:paraId="274001D2" w14:textId="77777777" w:rsidR="002C0293" w:rsidRDefault="00C83D43">
            <w:pPr>
              <w:jc w:val="center"/>
            </w:pPr>
            <w:r>
              <w:t>8</w:t>
            </w:r>
          </w:p>
        </w:tc>
        <w:tc>
          <w:tcPr>
            <w:tcW w:w="5386" w:type="dxa"/>
            <w:shd w:val="clear" w:color="auto" w:fill="auto"/>
          </w:tcPr>
          <w:p w14:paraId="5D92AEC1" w14:textId="77777777" w:rsidR="002C0293" w:rsidRDefault="00C83D43">
            <w:pPr>
              <w:jc w:val="left"/>
            </w:pPr>
            <w:r>
              <w:rPr>
                <w:rFonts w:ascii="Book Antiqua" w:eastAsia="Book Antiqua" w:hAnsi="Book Antiqua" w:cs="Book Antiqua"/>
                <w:b/>
              </w:rPr>
              <w:t xml:space="preserve">Data Classification and Data Presentation: </w:t>
            </w:r>
            <w:r>
              <w:rPr>
                <w:rFonts w:ascii="Book Antiqua" w:eastAsia="Book Antiqua" w:hAnsi="Book Antiqua" w:cs="Book Antiqua"/>
              </w:rPr>
              <w:t xml:space="preserve">Histogram, Frequency distribution, Quantitative Data Graphs (Histograms, Frequency Polygons, Ogives, Dot Plots, Stem-and-Leaf Plots); </w:t>
            </w:r>
          </w:p>
        </w:tc>
        <w:tc>
          <w:tcPr>
            <w:tcW w:w="1418" w:type="dxa"/>
          </w:tcPr>
          <w:p w14:paraId="5F46F74E" w14:textId="77777777" w:rsidR="002C0293" w:rsidRDefault="002C0293">
            <w:pPr>
              <w:jc w:val="center"/>
            </w:pPr>
          </w:p>
        </w:tc>
        <w:tc>
          <w:tcPr>
            <w:tcW w:w="1475" w:type="dxa"/>
          </w:tcPr>
          <w:p w14:paraId="408A5955" w14:textId="77777777" w:rsidR="002C0293" w:rsidRDefault="002C0293">
            <w:pPr>
              <w:jc w:val="center"/>
            </w:pPr>
          </w:p>
        </w:tc>
      </w:tr>
      <w:tr w:rsidR="002C0293" w14:paraId="4F418CB6" w14:textId="77777777">
        <w:trPr>
          <w:trHeight w:val="340"/>
        </w:trPr>
        <w:tc>
          <w:tcPr>
            <w:tcW w:w="989" w:type="dxa"/>
            <w:shd w:val="clear" w:color="auto" w:fill="auto"/>
          </w:tcPr>
          <w:p w14:paraId="75075ACB" w14:textId="77777777" w:rsidR="002C0293" w:rsidRDefault="00C83D43">
            <w:pPr>
              <w:jc w:val="center"/>
            </w:pPr>
            <w:r>
              <w:t>9</w:t>
            </w:r>
          </w:p>
        </w:tc>
        <w:tc>
          <w:tcPr>
            <w:tcW w:w="5386" w:type="dxa"/>
            <w:shd w:val="clear" w:color="auto" w:fill="auto"/>
          </w:tcPr>
          <w:p w14:paraId="36330406" w14:textId="77777777" w:rsidR="002C0293" w:rsidRDefault="00C83D43">
            <w:pPr>
              <w:jc w:val="left"/>
              <w:rPr>
                <w:rFonts w:ascii="Book Antiqua" w:eastAsia="Book Antiqua" w:hAnsi="Book Antiqua" w:cs="Book Antiqua"/>
              </w:rPr>
            </w:pPr>
            <w:r>
              <w:rPr>
                <w:rFonts w:ascii="Book Antiqua" w:eastAsia="Book Antiqua" w:hAnsi="Book Antiqua" w:cs="Book Antiqua"/>
              </w:rPr>
              <w:t>Qualitative Data</w:t>
            </w:r>
          </w:p>
          <w:p w14:paraId="5E2E31C5" w14:textId="77777777" w:rsidR="002C0293" w:rsidRDefault="00C83D43">
            <w:pPr>
              <w:pBdr>
                <w:top w:val="nil"/>
                <w:left w:val="nil"/>
                <w:bottom w:val="nil"/>
                <w:right w:val="nil"/>
                <w:between w:val="nil"/>
              </w:pBdr>
              <w:spacing w:before="40"/>
              <w:jc w:val="left"/>
              <w:rPr>
                <w:rFonts w:eastAsia="Times New Roman" w:cs="Times New Roman"/>
                <w:b/>
                <w:color w:val="000000"/>
                <w:szCs w:val="24"/>
              </w:rPr>
            </w:pPr>
            <w:r>
              <w:rPr>
                <w:rFonts w:ascii="Book Antiqua" w:eastAsia="Book Antiqua" w:hAnsi="Book Antiqua" w:cs="Book Antiqua"/>
                <w:color w:val="000000"/>
                <w:sz w:val="22"/>
              </w:rPr>
              <w:t xml:space="preserve">Graphs (Pie Charts, Bar Graphs, Pareto Charts); Graphical Depiction of </w:t>
            </w:r>
            <w:r>
              <w:rPr>
                <w:rFonts w:ascii="Book Antiqua" w:eastAsia="Book Antiqua" w:hAnsi="Book Antiqua" w:cs="Book Antiqua"/>
                <w:color w:val="000000"/>
                <w:szCs w:val="24"/>
              </w:rPr>
              <w:t>Two-Variable Numerical Data: Scatter Plots</w:t>
            </w:r>
            <w:r>
              <w:rPr>
                <w:rFonts w:ascii="Book Antiqua" w:eastAsia="Book Antiqua" w:hAnsi="Book Antiqua" w:cs="Book Antiqua"/>
                <w:color w:val="000000"/>
                <w:sz w:val="22"/>
              </w:rPr>
              <w:t xml:space="preserve"> </w:t>
            </w:r>
            <w:r>
              <w:rPr>
                <w:rFonts w:ascii="Book Antiqua" w:eastAsia="Book Antiqua" w:hAnsi="Book Antiqua" w:cs="Book Antiqua"/>
                <w:color w:val="000000"/>
                <w:szCs w:val="24"/>
              </w:rPr>
              <w:t>Venn diagrams - Examples</w:t>
            </w:r>
          </w:p>
          <w:p w14:paraId="2D38395F" w14:textId="77777777" w:rsidR="002C0293" w:rsidRDefault="002C0293">
            <w:pPr>
              <w:pBdr>
                <w:top w:val="nil"/>
                <w:left w:val="nil"/>
                <w:bottom w:val="nil"/>
                <w:right w:val="nil"/>
                <w:between w:val="nil"/>
              </w:pBdr>
              <w:jc w:val="left"/>
              <w:rPr>
                <w:rFonts w:eastAsia="Times New Roman" w:cs="Times New Roman"/>
                <w:color w:val="000000"/>
                <w:szCs w:val="24"/>
              </w:rPr>
            </w:pPr>
          </w:p>
        </w:tc>
        <w:tc>
          <w:tcPr>
            <w:tcW w:w="1418" w:type="dxa"/>
          </w:tcPr>
          <w:p w14:paraId="60FDAD14" w14:textId="77777777" w:rsidR="002C0293" w:rsidRDefault="002C0293">
            <w:pPr>
              <w:jc w:val="center"/>
            </w:pPr>
          </w:p>
        </w:tc>
        <w:tc>
          <w:tcPr>
            <w:tcW w:w="1475" w:type="dxa"/>
          </w:tcPr>
          <w:p w14:paraId="7EE5C19C" w14:textId="77777777" w:rsidR="002C0293" w:rsidRDefault="002C0293">
            <w:pPr>
              <w:jc w:val="center"/>
            </w:pPr>
          </w:p>
        </w:tc>
      </w:tr>
      <w:tr w:rsidR="002C0293" w14:paraId="6D979EA6" w14:textId="77777777">
        <w:trPr>
          <w:trHeight w:val="340"/>
        </w:trPr>
        <w:tc>
          <w:tcPr>
            <w:tcW w:w="989" w:type="dxa"/>
            <w:shd w:val="clear" w:color="auto" w:fill="auto"/>
          </w:tcPr>
          <w:p w14:paraId="20BFF284" w14:textId="77777777" w:rsidR="002C0293" w:rsidRDefault="00C83D43">
            <w:pPr>
              <w:jc w:val="center"/>
            </w:pPr>
            <w:r>
              <w:t>10</w:t>
            </w:r>
          </w:p>
        </w:tc>
        <w:tc>
          <w:tcPr>
            <w:tcW w:w="5386" w:type="dxa"/>
            <w:shd w:val="clear" w:color="auto" w:fill="auto"/>
          </w:tcPr>
          <w:p w14:paraId="7EC787F8" w14:textId="77777777" w:rsidR="002C0293" w:rsidRDefault="00C83D43">
            <w:pPr>
              <w:jc w:val="left"/>
            </w:pPr>
            <w:r>
              <w:rPr>
                <w:rFonts w:ascii="Book Antiqua" w:eastAsia="Book Antiqua" w:hAnsi="Book Antiqua" w:cs="Book Antiqua"/>
                <w:b/>
              </w:rPr>
              <w:t xml:space="preserve">Descriptive Statistics: </w:t>
            </w:r>
            <w:r>
              <w:rPr>
                <w:rFonts w:ascii="Book Antiqua" w:eastAsia="Book Antiqua" w:hAnsi="Book Antiqua" w:cs="Book Antiqua"/>
              </w:rPr>
              <w:t xml:space="preserve">Measures of Central Tendencies – Grouped and Ungrouped Data; </w:t>
            </w:r>
            <w:r>
              <w:rPr>
                <w:rFonts w:ascii="Book Antiqua" w:eastAsia="Book Antiqua" w:hAnsi="Book Antiqua" w:cs="Book Antiqua"/>
              </w:rPr>
              <w:lastRenderedPageBreak/>
              <w:t xml:space="preserve">Mean– Weighted mean, Geometric Mean, Harmonic Mean;  </w:t>
            </w:r>
          </w:p>
          <w:p w14:paraId="47B82303" w14:textId="77777777" w:rsidR="002C0293" w:rsidRDefault="002C0293">
            <w:pPr>
              <w:pBdr>
                <w:top w:val="nil"/>
                <w:left w:val="nil"/>
                <w:bottom w:val="nil"/>
                <w:right w:val="nil"/>
                <w:between w:val="nil"/>
              </w:pBdr>
              <w:jc w:val="left"/>
              <w:rPr>
                <w:rFonts w:eastAsia="Times New Roman" w:cs="Times New Roman"/>
                <w:color w:val="000000"/>
                <w:szCs w:val="24"/>
              </w:rPr>
            </w:pPr>
          </w:p>
        </w:tc>
        <w:tc>
          <w:tcPr>
            <w:tcW w:w="1418" w:type="dxa"/>
          </w:tcPr>
          <w:p w14:paraId="7E2415E8" w14:textId="77777777" w:rsidR="002C0293" w:rsidRDefault="00C83D43">
            <w:pPr>
              <w:jc w:val="center"/>
            </w:pPr>
            <w:r>
              <w:lastRenderedPageBreak/>
              <w:t>CO2</w:t>
            </w:r>
          </w:p>
        </w:tc>
        <w:tc>
          <w:tcPr>
            <w:tcW w:w="1475" w:type="dxa"/>
          </w:tcPr>
          <w:p w14:paraId="49697418" w14:textId="77777777" w:rsidR="002C0293" w:rsidRDefault="00C83D43">
            <w:pPr>
              <w:jc w:val="center"/>
            </w:pPr>
            <w:r>
              <w:t>TB2</w:t>
            </w:r>
          </w:p>
        </w:tc>
      </w:tr>
      <w:tr w:rsidR="002C0293" w14:paraId="497B7F74" w14:textId="77777777">
        <w:trPr>
          <w:trHeight w:val="340"/>
        </w:trPr>
        <w:tc>
          <w:tcPr>
            <w:tcW w:w="989" w:type="dxa"/>
            <w:shd w:val="clear" w:color="auto" w:fill="auto"/>
          </w:tcPr>
          <w:p w14:paraId="6CAE2FA7" w14:textId="77777777" w:rsidR="002C0293" w:rsidRDefault="00C83D43">
            <w:pPr>
              <w:jc w:val="center"/>
              <w:rPr>
                <w:color w:val="A6A6A6"/>
              </w:rPr>
            </w:pPr>
            <w:r>
              <w:rPr>
                <w:highlight w:val="lightGray"/>
              </w:rPr>
              <w:t>11</w:t>
            </w:r>
          </w:p>
        </w:tc>
        <w:tc>
          <w:tcPr>
            <w:tcW w:w="5386" w:type="dxa"/>
            <w:shd w:val="clear" w:color="auto" w:fill="auto"/>
          </w:tcPr>
          <w:p w14:paraId="7167027D" w14:textId="77777777" w:rsidR="002C0293" w:rsidRDefault="00C83D43">
            <w:pPr>
              <w:jc w:val="left"/>
              <w:rPr>
                <w:rFonts w:ascii="Book Antiqua" w:eastAsia="Book Antiqua" w:hAnsi="Book Antiqua" w:cs="Book Antiqua"/>
                <w:b/>
                <w:color w:val="000000"/>
              </w:rPr>
            </w:pPr>
            <w:r>
              <w:rPr>
                <w:rFonts w:ascii="Book Antiqua" w:eastAsia="Book Antiqua" w:hAnsi="Book Antiqua" w:cs="Book Antiqua"/>
                <w:b/>
                <w:color w:val="000000"/>
                <w:highlight w:val="lightGray"/>
              </w:rPr>
              <w:t>Class Test 1</w:t>
            </w:r>
          </w:p>
        </w:tc>
        <w:tc>
          <w:tcPr>
            <w:tcW w:w="1418" w:type="dxa"/>
          </w:tcPr>
          <w:p w14:paraId="17D77A1C" w14:textId="77777777" w:rsidR="002C0293" w:rsidRDefault="002C0293">
            <w:pPr>
              <w:jc w:val="center"/>
            </w:pPr>
          </w:p>
        </w:tc>
        <w:tc>
          <w:tcPr>
            <w:tcW w:w="1475" w:type="dxa"/>
          </w:tcPr>
          <w:p w14:paraId="40745206" w14:textId="77777777" w:rsidR="002C0293" w:rsidRDefault="002C0293">
            <w:pPr>
              <w:jc w:val="center"/>
            </w:pPr>
          </w:p>
        </w:tc>
      </w:tr>
      <w:tr w:rsidR="002C0293" w14:paraId="1F387CB3" w14:textId="77777777">
        <w:trPr>
          <w:trHeight w:val="340"/>
        </w:trPr>
        <w:tc>
          <w:tcPr>
            <w:tcW w:w="989" w:type="dxa"/>
            <w:shd w:val="clear" w:color="auto" w:fill="auto"/>
          </w:tcPr>
          <w:p w14:paraId="21D565BA" w14:textId="77777777" w:rsidR="002C0293" w:rsidRDefault="00C83D43">
            <w:pPr>
              <w:jc w:val="center"/>
            </w:pPr>
            <w:r>
              <w:t>12</w:t>
            </w:r>
          </w:p>
        </w:tc>
        <w:tc>
          <w:tcPr>
            <w:tcW w:w="5386" w:type="dxa"/>
            <w:shd w:val="clear" w:color="auto" w:fill="auto"/>
          </w:tcPr>
          <w:p w14:paraId="12AC4938" w14:textId="77777777" w:rsidR="002C0293" w:rsidRDefault="00C83D43">
            <w:pPr>
              <w:jc w:val="left"/>
              <w:rPr>
                <w:rFonts w:ascii="Book Antiqua" w:eastAsia="Book Antiqua" w:hAnsi="Book Antiqua" w:cs="Book Antiqua"/>
              </w:rPr>
            </w:pPr>
            <w:r>
              <w:rPr>
                <w:rFonts w:ascii="Book Antiqua" w:eastAsia="Book Antiqua" w:hAnsi="Book Antiqua" w:cs="Book Antiqua"/>
              </w:rPr>
              <w:t xml:space="preserve">Quartiles, Deciles and Percentiles;  Box Plot </w:t>
            </w:r>
          </w:p>
          <w:p w14:paraId="7681A91B" w14:textId="77777777" w:rsidR="002C0293" w:rsidRDefault="002C0293">
            <w:pPr>
              <w:pBdr>
                <w:top w:val="nil"/>
                <w:left w:val="nil"/>
                <w:bottom w:val="nil"/>
                <w:right w:val="nil"/>
                <w:between w:val="nil"/>
              </w:pBdr>
              <w:jc w:val="left"/>
              <w:rPr>
                <w:rFonts w:eastAsia="Times New Roman" w:cs="Times New Roman"/>
                <w:color w:val="000000"/>
                <w:szCs w:val="24"/>
              </w:rPr>
            </w:pPr>
          </w:p>
        </w:tc>
        <w:tc>
          <w:tcPr>
            <w:tcW w:w="1418" w:type="dxa"/>
          </w:tcPr>
          <w:p w14:paraId="674160C0" w14:textId="77777777" w:rsidR="002C0293" w:rsidRDefault="00C83D43">
            <w:pPr>
              <w:jc w:val="center"/>
            </w:pPr>
            <w:r>
              <w:t>CO2</w:t>
            </w:r>
          </w:p>
        </w:tc>
        <w:tc>
          <w:tcPr>
            <w:tcW w:w="1475" w:type="dxa"/>
          </w:tcPr>
          <w:p w14:paraId="52298DF9" w14:textId="77777777" w:rsidR="002C0293" w:rsidRDefault="00C83D43">
            <w:pPr>
              <w:jc w:val="center"/>
            </w:pPr>
            <w:r>
              <w:t>TB2</w:t>
            </w:r>
          </w:p>
        </w:tc>
      </w:tr>
      <w:tr w:rsidR="002C0293" w14:paraId="2BF8EF08" w14:textId="77777777">
        <w:trPr>
          <w:trHeight w:val="340"/>
        </w:trPr>
        <w:tc>
          <w:tcPr>
            <w:tcW w:w="989" w:type="dxa"/>
            <w:shd w:val="clear" w:color="auto" w:fill="auto"/>
          </w:tcPr>
          <w:p w14:paraId="5514A070" w14:textId="77777777" w:rsidR="002C0293" w:rsidRDefault="00C83D43">
            <w:pPr>
              <w:jc w:val="center"/>
            </w:pPr>
            <w:r>
              <w:t>13</w:t>
            </w:r>
          </w:p>
        </w:tc>
        <w:tc>
          <w:tcPr>
            <w:tcW w:w="5386" w:type="dxa"/>
            <w:shd w:val="clear" w:color="auto" w:fill="auto"/>
          </w:tcPr>
          <w:p w14:paraId="135BD87C" w14:textId="77777777" w:rsidR="002C0293" w:rsidRDefault="00C83D43">
            <w:pPr>
              <w:pBdr>
                <w:top w:val="nil"/>
                <w:left w:val="nil"/>
                <w:bottom w:val="nil"/>
                <w:right w:val="nil"/>
                <w:between w:val="nil"/>
              </w:pBdr>
              <w:jc w:val="left"/>
              <w:rPr>
                <w:rFonts w:eastAsia="Times New Roman" w:cs="Times New Roman"/>
                <w:color w:val="000000"/>
                <w:szCs w:val="24"/>
              </w:rPr>
            </w:pPr>
            <w:r>
              <w:rPr>
                <w:rFonts w:ascii="Book Antiqua" w:eastAsia="Book Antiqua" w:hAnsi="Book Antiqua" w:cs="Book Antiqua"/>
                <w:color w:val="000000"/>
                <w:sz w:val="22"/>
              </w:rPr>
              <w:t>Chebyshev’s theorem; Population v/s sample variance and standard deviation, Skewness; Kurtosis</w:t>
            </w:r>
          </w:p>
          <w:p w14:paraId="458CC0D3" w14:textId="77777777" w:rsidR="002C0293" w:rsidRDefault="002C0293">
            <w:pPr>
              <w:pBdr>
                <w:top w:val="nil"/>
                <w:left w:val="nil"/>
                <w:bottom w:val="nil"/>
                <w:right w:val="nil"/>
                <w:between w:val="nil"/>
              </w:pBdr>
              <w:jc w:val="left"/>
              <w:rPr>
                <w:rFonts w:eastAsia="Times New Roman" w:cs="Times New Roman"/>
                <w:color w:val="000000"/>
                <w:szCs w:val="24"/>
              </w:rPr>
            </w:pPr>
          </w:p>
        </w:tc>
        <w:tc>
          <w:tcPr>
            <w:tcW w:w="1418" w:type="dxa"/>
          </w:tcPr>
          <w:p w14:paraId="43CE25D6" w14:textId="77777777" w:rsidR="002C0293" w:rsidRDefault="00C83D43">
            <w:pPr>
              <w:jc w:val="center"/>
            </w:pPr>
            <w:r>
              <w:t>CO2</w:t>
            </w:r>
          </w:p>
        </w:tc>
        <w:tc>
          <w:tcPr>
            <w:tcW w:w="1475" w:type="dxa"/>
          </w:tcPr>
          <w:p w14:paraId="568E4BA5" w14:textId="77777777" w:rsidR="002C0293" w:rsidRDefault="002C0293">
            <w:pPr>
              <w:jc w:val="center"/>
            </w:pPr>
          </w:p>
        </w:tc>
      </w:tr>
      <w:tr w:rsidR="002C0293" w14:paraId="45D91802" w14:textId="77777777">
        <w:trPr>
          <w:trHeight w:val="340"/>
        </w:trPr>
        <w:tc>
          <w:tcPr>
            <w:tcW w:w="989" w:type="dxa"/>
            <w:shd w:val="clear" w:color="auto" w:fill="auto"/>
          </w:tcPr>
          <w:p w14:paraId="07F6C393" w14:textId="77777777" w:rsidR="002C0293" w:rsidRDefault="00C83D43">
            <w:pPr>
              <w:jc w:val="center"/>
            </w:pPr>
            <w:r>
              <w:t>14</w:t>
            </w:r>
          </w:p>
        </w:tc>
        <w:tc>
          <w:tcPr>
            <w:tcW w:w="5386" w:type="dxa"/>
            <w:shd w:val="clear" w:color="auto" w:fill="auto"/>
          </w:tcPr>
          <w:p w14:paraId="20B9A4B0" w14:textId="77777777" w:rsidR="002C0293" w:rsidRDefault="00C83D43">
            <w:pPr>
              <w:jc w:val="left"/>
              <w:rPr>
                <w:b/>
              </w:rPr>
            </w:pPr>
            <w:r>
              <w:rPr>
                <w:b/>
              </w:rPr>
              <w:t>Simple and Multiple Linear Regression Model:</w:t>
            </w:r>
          </w:p>
          <w:p w14:paraId="0CEFB5F4" w14:textId="77777777" w:rsidR="002C0293" w:rsidRDefault="00C83D43">
            <w:pPr>
              <w:jc w:val="left"/>
            </w:pPr>
            <w:r>
              <w:rPr>
                <w:rFonts w:ascii="Book Antiqua" w:eastAsia="Book Antiqua" w:hAnsi="Book Antiqua" w:cs="Book Antiqua"/>
              </w:rPr>
              <w:t>Least squares and linear regression: Introduction; Notations</w:t>
            </w:r>
          </w:p>
        </w:tc>
        <w:tc>
          <w:tcPr>
            <w:tcW w:w="1418" w:type="dxa"/>
          </w:tcPr>
          <w:p w14:paraId="63240617" w14:textId="77777777" w:rsidR="002C0293" w:rsidRDefault="00C83D43">
            <w:pPr>
              <w:jc w:val="center"/>
            </w:pPr>
            <w:r>
              <w:t>CO4</w:t>
            </w:r>
          </w:p>
        </w:tc>
        <w:tc>
          <w:tcPr>
            <w:tcW w:w="1475" w:type="dxa"/>
          </w:tcPr>
          <w:p w14:paraId="780A7FE3" w14:textId="77777777" w:rsidR="002C0293" w:rsidRDefault="00C83D43">
            <w:pPr>
              <w:jc w:val="center"/>
            </w:pPr>
            <w:r>
              <w:t>TB2</w:t>
            </w:r>
          </w:p>
        </w:tc>
      </w:tr>
      <w:tr w:rsidR="002C0293" w14:paraId="5386519B" w14:textId="77777777">
        <w:trPr>
          <w:trHeight w:val="340"/>
        </w:trPr>
        <w:tc>
          <w:tcPr>
            <w:tcW w:w="989" w:type="dxa"/>
            <w:shd w:val="clear" w:color="auto" w:fill="auto"/>
          </w:tcPr>
          <w:p w14:paraId="347AD7F9" w14:textId="77777777" w:rsidR="002C0293" w:rsidRDefault="00C83D43">
            <w:pPr>
              <w:jc w:val="center"/>
            </w:pPr>
            <w:r>
              <w:t>15</w:t>
            </w:r>
          </w:p>
        </w:tc>
        <w:tc>
          <w:tcPr>
            <w:tcW w:w="5386" w:type="dxa"/>
            <w:shd w:val="clear" w:color="auto" w:fill="auto"/>
          </w:tcPr>
          <w:p w14:paraId="67BC3DBA" w14:textId="77777777" w:rsidR="002C0293" w:rsidRDefault="00C83D43">
            <w:pPr>
              <w:jc w:val="left"/>
              <w:rPr>
                <w:color w:val="000000"/>
              </w:rPr>
            </w:pPr>
            <w:r>
              <w:rPr>
                <w:rFonts w:ascii="Book Antiqua" w:eastAsia="Book Antiqua" w:hAnsi="Book Antiqua" w:cs="Book Antiqua"/>
              </w:rPr>
              <w:t>Ordinary least squares; Regression to the mean</w:t>
            </w:r>
            <w:r>
              <w:rPr>
                <w:color w:val="000000"/>
              </w:rPr>
              <w:t xml:space="preserve"> </w:t>
            </w:r>
          </w:p>
        </w:tc>
        <w:tc>
          <w:tcPr>
            <w:tcW w:w="1418" w:type="dxa"/>
          </w:tcPr>
          <w:p w14:paraId="3B98F358" w14:textId="77777777" w:rsidR="002C0293" w:rsidRDefault="00C83D43">
            <w:pPr>
              <w:jc w:val="center"/>
            </w:pPr>
            <w:r>
              <w:t>CO4</w:t>
            </w:r>
          </w:p>
        </w:tc>
        <w:tc>
          <w:tcPr>
            <w:tcW w:w="1475" w:type="dxa"/>
          </w:tcPr>
          <w:p w14:paraId="75BC4A96" w14:textId="77777777" w:rsidR="002C0293" w:rsidRDefault="002C0293">
            <w:pPr>
              <w:jc w:val="center"/>
            </w:pPr>
          </w:p>
        </w:tc>
      </w:tr>
      <w:tr w:rsidR="002C0293" w14:paraId="1EE1CDBF" w14:textId="77777777">
        <w:trPr>
          <w:trHeight w:val="340"/>
        </w:trPr>
        <w:tc>
          <w:tcPr>
            <w:tcW w:w="989" w:type="dxa"/>
            <w:shd w:val="clear" w:color="auto" w:fill="auto"/>
          </w:tcPr>
          <w:p w14:paraId="62F57D8D" w14:textId="77777777" w:rsidR="002C0293" w:rsidRDefault="00C83D43">
            <w:pPr>
              <w:jc w:val="center"/>
            </w:pPr>
            <w:r>
              <w:t>16</w:t>
            </w:r>
          </w:p>
        </w:tc>
        <w:tc>
          <w:tcPr>
            <w:tcW w:w="5386" w:type="dxa"/>
            <w:shd w:val="clear" w:color="auto" w:fill="auto"/>
          </w:tcPr>
          <w:p w14:paraId="7EDE66AE" w14:textId="77777777" w:rsidR="002C0293" w:rsidRDefault="00C83D43">
            <w:pPr>
              <w:jc w:val="left"/>
              <w:rPr>
                <w:rFonts w:ascii="Book Antiqua" w:eastAsia="Book Antiqua" w:hAnsi="Book Antiqua" w:cs="Book Antiqua"/>
              </w:rPr>
            </w:pPr>
            <w:r>
              <w:rPr>
                <w:rFonts w:ascii="Book Antiqua" w:eastAsia="Book Antiqua" w:hAnsi="Book Antiqua" w:cs="Book Antiqua"/>
              </w:rPr>
              <w:t>Simple and Multiple Linear</w:t>
            </w:r>
          </w:p>
          <w:p w14:paraId="351626F5" w14:textId="77777777" w:rsidR="002C0293" w:rsidRDefault="00C83D43">
            <w:pPr>
              <w:rPr>
                <w:color w:val="000000"/>
              </w:rPr>
            </w:pPr>
            <w:r>
              <w:rPr>
                <w:rFonts w:ascii="Book Antiqua" w:eastAsia="Book Antiqua" w:hAnsi="Book Antiqua" w:cs="Book Antiqua"/>
              </w:rPr>
              <w:t>regression; Residuals; Regression inference</w:t>
            </w:r>
          </w:p>
          <w:p w14:paraId="2DE167B0" w14:textId="77777777" w:rsidR="002C0293" w:rsidRDefault="002C0293">
            <w:pPr>
              <w:rPr>
                <w:color w:val="000000"/>
              </w:rPr>
            </w:pPr>
          </w:p>
        </w:tc>
        <w:tc>
          <w:tcPr>
            <w:tcW w:w="1418" w:type="dxa"/>
          </w:tcPr>
          <w:p w14:paraId="3B5386E1" w14:textId="77777777" w:rsidR="002C0293" w:rsidRDefault="002C0293">
            <w:pPr>
              <w:jc w:val="center"/>
            </w:pPr>
          </w:p>
        </w:tc>
        <w:tc>
          <w:tcPr>
            <w:tcW w:w="1475" w:type="dxa"/>
          </w:tcPr>
          <w:p w14:paraId="0E6A4B92" w14:textId="77777777" w:rsidR="002C0293" w:rsidRDefault="002C0293">
            <w:pPr>
              <w:jc w:val="center"/>
            </w:pPr>
          </w:p>
        </w:tc>
      </w:tr>
      <w:tr w:rsidR="002C0293" w14:paraId="65054027" w14:textId="77777777">
        <w:trPr>
          <w:trHeight w:val="340"/>
        </w:trPr>
        <w:tc>
          <w:tcPr>
            <w:tcW w:w="989" w:type="dxa"/>
            <w:shd w:val="clear" w:color="auto" w:fill="auto"/>
          </w:tcPr>
          <w:p w14:paraId="579EEA95" w14:textId="77777777" w:rsidR="002C0293" w:rsidRDefault="00C83D43">
            <w:pPr>
              <w:jc w:val="center"/>
            </w:pPr>
            <w:r>
              <w:t>17</w:t>
            </w:r>
          </w:p>
        </w:tc>
        <w:tc>
          <w:tcPr>
            <w:tcW w:w="5386" w:type="dxa"/>
            <w:shd w:val="clear" w:color="auto" w:fill="auto"/>
          </w:tcPr>
          <w:p w14:paraId="069A39F0" w14:textId="77777777" w:rsidR="002C0293" w:rsidRDefault="00C83D43">
            <w:pPr>
              <w:jc w:val="left"/>
              <w:rPr>
                <w:rFonts w:ascii="Book Antiqua" w:eastAsia="Book Antiqua" w:hAnsi="Book Antiqua" w:cs="Book Antiqua"/>
              </w:rPr>
            </w:pPr>
            <w:r>
              <w:rPr>
                <w:rFonts w:ascii="Book Antiqua" w:eastAsia="Book Antiqua" w:hAnsi="Book Antiqua" w:cs="Book Antiqua"/>
              </w:rPr>
              <w:t>Simple and Multiple Linear</w:t>
            </w:r>
          </w:p>
          <w:p w14:paraId="65AD5D90" w14:textId="77777777" w:rsidR="002C0293" w:rsidRDefault="00C83D43">
            <w:pPr>
              <w:rPr>
                <w:color w:val="000000"/>
              </w:rPr>
            </w:pPr>
            <w:r>
              <w:rPr>
                <w:rFonts w:ascii="Book Antiqua" w:eastAsia="Book Antiqua" w:hAnsi="Book Antiqua" w:cs="Book Antiqua"/>
              </w:rPr>
              <w:t>regression; Residuals; Regression inference</w:t>
            </w:r>
          </w:p>
          <w:p w14:paraId="46EB520D" w14:textId="77777777" w:rsidR="002C0293" w:rsidRDefault="00C83D43">
            <w:r>
              <w:rPr>
                <w:color w:val="000000"/>
              </w:rPr>
              <w:t xml:space="preserve"> </w:t>
            </w:r>
          </w:p>
        </w:tc>
        <w:tc>
          <w:tcPr>
            <w:tcW w:w="1418" w:type="dxa"/>
          </w:tcPr>
          <w:p w14:paraId="4CB79669" w14:textId="77777777" w:rsidR="002C0293" w:rsidRDefault="002C0293">
            <w:pPr>
              <w:jc w:val="center"/>
            </w:pPr>
          </w:p>
        </w:tc>
        <w:tc>
          <w:tcPr>
            <w:tcW w:w="1475" w:type="dxa"/>
          </w:tcPr>
          <w:p w14:paraId="3A12243E" w14:textId="77777777" w:rsidR="002C0293" w:rsidRDefault="002C0293">
            <w:pPr>
              <w:jc w:val="center"/>
            </w:pPr>
          </w:p>
        </w:tc>
      </w:tr>
      <w:tr w:rsidR="002C0293" w14:paraId="2BE02965" w14:textId="77777777">
        <w:trPr>
          <w:trHeight w:val="340"/>
        </w:trPr>
        <w:tc>
          <w:tcPr>
            <w:tcW w:w="989" w:type="dxa"/>
            <w:shd w:val="clear" w:color="auto" w:fill="auto"/>
          </w:tcPr>
          <w:p w14:paraId="157B0C03" w14:textId="77777777" w:rsidR="002C0293" w:rsidRDefault="00C83D43">
            <w:pPr>
              <w:jc w:val="center"/>
            </w:pPr>
            <w:r>
              <w:t>18</w:t>
            </w:r>
          </w:p>
        </w:tc>
        <w:tc>
          <w:tcPr>
            <w:tcW w:w="5386" w:type="dxa"/>
            <w:shd w:val="clear" w:color="auto" w:fill="auto"/>
          </w:tcPr>
          <w:p w14:paraId="2C887B86" w14:textId="77777777" w:rsidR="002C0293" w:rsidRDefault="00C83D43">
            <w:pPr>
              <w:jc w:val="left"/>
              <w:rPr>
                <w:b/>
              </w:rPr>
            </w:pPr>
            <w:r>
              <w:rPr>
                <w:b/>
              </w:rPr>
              <w:t>Multivariate Regression:</w:t>
            </w:r>
          </w:p>
          <w:p w14:paraId="0AF79282" w14:textId="77777777" w:rsidR="002C0293" w:rsidRDefault="00C83D43">
            <w:pPr>
              <w:jc w:val="left"/>
            </w:pPr>
            <w:r>
              <w:rPr>
                <w:rFonts w:ascii="Book Antiqua" w:eastAsia="Book Antiqua" w:hAnsi="Book Antiqua" w:cs="Book Antiqua"/>
              </w:rPr>
              <w:t>Assumptions of Multivariate Regression Models, Parameter estimation</w:t>
            </w:r>
          </w:p>
        </w:tc>
        <w:tc>
          <w:tcPr>
            <w:tcW w:w="1418" w:type="dxa"/>
          </w:tcPr>
          <w:p w14:paraId="56BC3C00" w14:textId="77777777" w:rsidR="002C0293" w:rsidRDefault="00C83D43">
            <w:pPr>
              <w:jc w:val="center"/>
            </w:pPr>
            <w:r>
              <w:t>CO3</w:t>
            </w:r>
          </w:p>
        </w:tc>
        <w:tc>
          <w:tcPr>
            <w:tcW w:w="1475" w:type="dxa"/>
          </w:tcPr>
          <w:p w14:paraId="0E569D60" w14:textId="77777777" w:rsidR="002C0293" w:rsidRDefault="00C83D43">
            <w:pPr>
              <w:jc w:val="center"/>
            </w:pPr>
            <w:r>
              <w:t>TB1</w:t>
            </w:r>
          </w:p>
        </w:tc>
      </w:tr>
      <w:tr w:rsidR="002C0293" w14:paraId="219218CA" w14:textId="77777777">
        <w:trPr>
          <w:trHeight w:val="340"/>
        </w:trPr>
        <w:tc>
          <w:tcPr>
            <w:tcW w:w="989" w:type="dxa"/>
            <w:shd w:val="clear" w:color="auto" w:fill="auto"/>
          </w:tcPr>
          <w:p w14:paraId="51A0C009" w14:textId="77777777" w:rsidR="002C0293" w:rsidRDefault="00C83D43">
            <w:pPr>
              <w:jc w:val="center"/>
            </w:pPr>
            <w:r>
              <w:t>19</w:t>
            </w:r>
          </w:p>
        </w:tc>
        <w:tc>
          <w:tcPr>
            <w:tcW w:w="5386" w:type="dxa"/>
            <w:shd w:val="clear" w:color="auto" w:fill="auto"/>
          </w:tcPr>
          <w:p w14:paraId="1EF409E4" w14:textId="77777777" w:rsidR="002C0293" w:rsidRDefault="00C83D43">
            <w:r>
              <w:rPr>
                <w:rFonts w:ascii="Book Antiqua" w:eastAsia="Book Antiqua" w:hAnsi="Book Antiqua" w:cs="Book Antiqua"/>
              </w:rPr>
              <w:t>Parameter estimation</w:t>
            </w:r>
          </w:p>
        </w:tc>
        <w:tc>
          <w:tcPr>
            <w:tcW w:w="1418" w:type="dxa"/>
          </w:tcPr>
          <w:p w14:paraId="132C2388" w14:textId="77777777" w:rsidR="002C0293" w:rsidRDefault="002C0293">
            <w:pPr>
              <w:jc w:val="center"/>
            </w:pPr>
          </w:p>
        </w:tc>
        <w:tc>
          <w:tcPr>
            <w:tcW w:w="1475" w:type="dxa"/>
          </w:tcPr>
          <w:p w14:paraId="1F5BD89F" w14:textId="77777777" w:rsidR="002C0293" w:rsidRDefault="002C0293">
            <w:pPr>
              <w:jc w:val="center"/>
            </w:pPr>
          </w:p>
        </w:tc>
      </w:tr>
      <w:tr w:rsidR="002C0293" w14:paraId="6E32DF39" w14:textId="77777777">
        <w:trPr>
          <w:trHeight w:val="340"/>
        </w:trPr>
        <w:tc>
          <w:tcPr>
            <w:tcW w:w="989" w:type="dxa"/>
            <w:shd w:val="clear" w:color="auto" w:fill="auto"/>
          </w:tcPr>
          <w:p w14:paraId="7CCDCCBA" w14:textId="77777777" w:rsidR="002C0293" w:rsidRDefault="00C83D43">
            <w:pPr>
              <w:jc w:val="center"/>
            </w:pPr>
            <w:r>
              <w:t>20</w:t>
            </w:r>
          </w:p>
        </w:tc>
        <w:tc>
          <w:tcPr>
            <w:tcW w:w="5386" w:type="dxa"/>
            <w:shd w:val="clear" w:color="auto" w:fill="auto"/>
          </w:tcPr>
          <w:p w14:paraId="7E34097B" w14:textId="77777777" w:rsidR="002C0293" w:rsidRDefault="00C83D43">
            <w:pPr>
              <w:jc w:val="left"/>
            </w:pPr>
            <w:r>
              <w:rPr>
                <w:rFonts w:ascii="Book Antiqua" w:eastAsia="Book Antiqua" w:hAnsi="Book Antiqua" w:cs="Book Antiqua"/>
              </w:rPr>
              <w:t>Multivariate Analysis of variance.</w:t>
            </w:r>
          </w:p>
        </w:tc>
        <w:tc>
          <w:tcPr>
            <w:tcW w:w="1418" w:type="dxa"/>
          </w:tcPr>
          <w:p w14:paraId="2D5CB516" w14:textId="77777777" w:rsidR="002C0293" w:rsidRDefault="002C0293">
            <w:pPr>
              <w:jc w:val="center"/>
            </w:pPr>
          </w:p>
        </w:tc>
        <w:tc>
          <w:tcPr>
            <w:tcW w:w="1475" w:type="dxa"/>
          </w:tcPr>
          <w:p w14:paraId="589BDB24" w14:textId="77777777" w:rsidR="002C0293" w:rsidRDefault="002C0293">
            <w:pPr>
              <w:jc w:val="center"/>
            </w:pPr>
          </w:p>
        </w:tc>
      </w:tr>
      <w:tr w:rsidR="002C0293" w14:paraId="29E9DB28" w14:textId="77777777">
        <w:trPr>
          <w:trHeight w:val="351"/>
        </w:trPr>
        <w:tc>
          <w:tcPr>
            <w:tcW w:w="989" w:type="dxa"/>
            <w:shd w:val="clear" w:color="auto" w:fill="auto"/>
          </w:tcPr>
          <w:p w14:paraId="30AA842C" w14:textId="77777777" w:rsidR="002C0293" w:rsidRDefault="00C83D43">
            <w:pPr>
              <w:jc w:val="center"/>
            </w:pPr>
            <w:r>
              <w:t>21</w:t>
            </w:r>
          </w:p>
        </w:tc>
        <w:tc>
          <w:tcPr>
            <w:tcW w:w="5386" w:type="dxa"/>
            <w:shd w:val="clear" w:color="auto" w:fill="auto"/>
          </w:tcPr>
          <w:p w14:paraId="189D4635" w14:textId="77777777" w:rsidR="002C0293" w:rsidRDefault="00C83D43">
            <w:r>
              <w:rPr>
                <w:rFonts w:ascii="Book Antiqua" w:eastAsia="Book Antiqua" w:hAnsi="Book Antiqua" w:cs="Book Antiqua"/>
              </w:rPr>
              <w:t xml:space="preserve">Multivariate Regression </w:t>
            </w:r>
          </w:p>
        </w:tc>
        <w:tc>
          <w:tcPr>
            <w:tcW w:w="1418" w:type="dxa"/>
          </w:tcPr>
          <w:p w14:paraId="649B17E6" w14:textId="77777777" w:rsidR="002C0293" w:rsidRDefault="002C0293">
            <w:pPr>
              <w:jc w:val="center"/>
            </w:pPr>
          </w:p>
        </w:tc>
        <w:tc>
          <w:tcPr>
            <w:tcW w:w="1475" w:type="dxa"/>
          </w:tcPr>
          <w:p w14:paraId="2CF0B8AF" w14:textId="77777777" w:rsidR="002C0293" w:rsidRDefault="002C0293">
            <w:pPr>
              <w:jc w:val="center"/>
            </w:pPr>
          </w:p>
        </w:tc>
      </w:tr>
      <w:tr w:rsidR="002C0293" w14:paraId="6C92B07B" w14:textId="77777777">
        <w:trPr>
          <w:trHeight w:val="351"/>
        </w:trPr>
        <w:tc>
          <w:tcPr>
            <w:tcW w:w="989" w:type="dxa"/>
            <w:shd w:val="clear" w:color="auto" w:fill="auto"/>
          </w:tcPr>
          <w:p w14:paraId="0B894F3F" w14:textId="77777777" w:rsidR="002C0293" w:rsidRDefault="002C0293">
            <w:pPr>
              <w:widowControl w:val="0"/>
              <w:pBdr>
                <w:top w:val="nil"/>
                <w:left w:val="nil"/>
                <w:bottom w:val="nil"/>
                <w:right w:val="nil"/>
                <w:between w:val="nil"/>
              </w:pBdr>
              <w:spacing w:line="276" w:lineRule="auto"/>
              <w:jc w:val="left"/>
            </w:pPr>
          </w:p>
          <w:tbl>
            <w:tblPr>
              <w:tblStyle w:val="a8"/>
              <w:tblW w:w="9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8"/>
              <w:gridCol w:w="7830"/>
            </w:tblGrid>
            <w:tr w:rsidR="002C0293" w14:paraId="69EE972A" w14:textId="77777777">
              <w:trPr>
                <w:trHeight w:val="340"/>
              </w:trPr>
              <w:tc>
                <w:tcPr>
                  <w:tcW w:w="1438" w:type="dxa"/>
                  <w:shd w:val="clear" w:color="auto" w:fill="A6A6A6"/>
                </w:tcPr>
                <w:p w14:paraId="2DB1E2D4" w14:textId="77777777" w:rsidR="002C0293" w:rsidRDefault="00C83D43">
                  <w:pPr>
                    <w:jc w:val="center"/>
                  </w:pPr>
                  <w:r>
                    <w:t>22</w:t>
                  </w:r>
                </w:p>
              </w:tc>
              <w:tc>
                <w:tcPr>
                  <w:tcW w:w="7830" w:type="dxa"/>
                  <w:shd w:val="clear" w:color="auto" w:fill="A6A6A6"/>
                </w:tcPr>
                <w:p w14:paraId="1C57A8AC" w14:textId="77777777" w:rsidR="002C0293" w:rsidRDefault="00C83D43">
                  <w:pPr>
                    <w:jc w:val="center"/>
                  </w:pPr>
                  <w:r>
                    <w:t>Class Test 1</w:t>
                  </w:r>
                </w:p>
              </w:tc>
            </w:tr>
          </w:tbl>
          <w:p w14:paraId="012A0772" w14:textId="77777777" w:rsidR="002C0293" w:rsidRDefault="002C0293">
            <w:pPr>
              <w:jc w:val="center"/>
            </w:pPr>
          </w:p>
        </w:tc>
        <w:tc>
          <w:tcPr>
            <w:tcW w:w="5386" w:type="dxa"/>
            <w:shd w:val="clear" w:color="auto" w:fill="auto"/>
          </w:tcPr>
          <w:p w14:paraId="446C4414" w14:textId="77777777" w:rsidR="002C0293" w:rsidRDefault="00C83D43">
            <w:pPr>
              <w:rPr>
                <w:color w:val="000000"/>
                <w:sz w:val="26"/>
                <w:szCs w:val="26"/>
              </w:rPr>
            </w:pPr>
            <w:r>
              <w:rPr>
                <w:rFonts w:ascii="Book Antiqua" w:eastAsia="Book Antiqua" w:hAnsi="Book Antiqua" w:cs="Book Antiqua"/>
                <w:sz w:val="26"/>
                <w:szCs w:val="26"/>
                <w:highlight w:val="lightGray"/>
              </w:rPr>
              <w:t>Class Test 2</w:t>
            </w:r>
            <w:r>
              <w:rPr>
                <w:rFonts w:ascii="Book Antiqua" w:eastAsia="Book Antiqua" w:hAnsi="Book Antiqua" w:cs="Book Antiqua"/>
                <w:sz w:val="26"/>
                <w:szCs w:val="26"/>
              </w:rPr>
              <w:t xml:space="preserve"> </w:t>
            </w:r>
          </w:p>
        </w:tc>
        <w:tc>
          <w:tcPr>
            <w:tcW w:w="1418" w:type="dxa"/>
          </w:tcPr>
          <w:p w14:paraId="087C9ECB" w14:textId="77777777" w:rsidR="002C0293" w:rsidRDefault="002C0293">
            <w:pPr>
              <w:jc w:val="center"/>
            </w:pPr>
          </w:p>
        </w:tc>
        <w:tc>
          <w:tcPr>
            <w:tcW w:w="1475" w:type="dxa"/>
          </w:tcPr>
          <w:p w14:paraId="2FE4836D" w14:textId="77777777" w:rsidR="002C0293" w:rsidRDefault="002C0293">
            <w:pPr>
              <w:jc w:val="center"/>
            </w:pPr>
          </w:p>
        </w:tc>
      </w:tr>
      <w:tr w:rsidR="002C0293" w14:paraId="3379CE41" w14:textId="77777777">
        <w:trPr>
          <w:trHeight w:val="351"/>
        </w:trPr>
        <w:tc>
          <w:tcPr>
            <w:tcW w:w="989" w:type="dxa"/>
            <w:shd w:val="clear" w:color="auto" w:fill="auto"/>
          </w:tcPr>
          <w:p w14:paraId="52894E40" w14:textId="77777777" w:rsidR="002C0293" w:rsidRDefault="00C83D43">
            <w:pPr>
              <w:jc w:val="center"/>
            </w:pPr>
            <w:r>
              <w:t>23</w:t>
            </w:r>
          </w:p>
        </w:tc>
        <w:tc>
          <w:tcPr>
            <w:tcW w:w="5386" w:type="dxa"/>
            <w:shd w:val="clear" w:color="auto" w:fill="auto"/>
          </w:tcPr>
          <w:p w14:paraId="788BD8EB" w14:textId="77777777" w:rsidR="002C0293" w:rsidRDefault="00C83D43">
            <w:pPr>
              <w:jc w:val="left"/>
              <w:rPr>
                <w:rFonts w:ascii="Book Antiqua" w:eastAsia="Book Antiqua" w:hAnsi="Book Antiqua" w:cs="Book Antiqua"/>
                <w:b/>
              </w:rPr>
            </w:pPr>
            <w:r>
              <w:rPr>
                <w:rFonts w:ascii="Book Antiqua" w:eastAsia="Book Antiqua" w:hAnsi="Book Antiqua" w:cs="Book Antiqua"/>
                <w:b/>
              </w:rPr>
              <w:t>Discriminant Analysis:</w:t>
            </w:r>
          </w:p>
          <w:p w14:paraId="280DB040" w14:textId="77777777" w:rsidR="002C0293" w:rsidRDefault="00C83D43">
            <w:pPr>
              <w:jc w:val="left"/>
              <w:rPr>
                <w:rFonts w:ascii="Book Antiqua" w:eastAsia="Book Antiqua" w:hAnsi="Book Antiqua" w:cs="Book Antiqua"/>
              </w:rPr>
            </w:pPr>
            <w:r>
              <w:rPr>
                <w:rFonts w:ascii="Book Antiqua" w:eastAsia="Book Antiqua" w:hAnsi="Book Antiqua" w:cs="Book Antiqua"/>
              </w:rPr>
              <w:t>Statistical background, linear discriminant function analysis, Estimating</w:t>
            </w:r>
          </w:p>
          <w:p w14:paraId="302F4AE9" w14:textId="77777777" w:rsidR="002C0293" w:rsidRDefault="00C83D43">
            <w:pPr>
              <w:rPr>
                <w:color w:val="000000"/>
              </w:rPr>
            </w:pPr>
            <w:r>
              <w:rPr>
                <w:rFonts w:ascii="Book Antiqua" w:eastAsia="Book Antiqua" w:hAnsi="Book Antiqua" w:cs="Book Antiqua"/>
              </w:rPr>
              <w:t>linear discriminant functions and their properties.</w:t>
            </w:r>
          </w:p>
          <w:p w14:paraId="2159A74F" w14:textId="77777777" w:rsidR="002C0293" w:rsidRDefault="002C0293">
            <w:pPr>
              <w:rPr>
                <w:color w:val="000000"/>
              </w:rPr>
            </w:pPr>
          </w:p>
        </w:tc>
        <w:tc>
          <w:tcPr>
            <w:tcW w:w="1418" w:type="dxa"/>
          </w:tcPr>
          <w:p w14:paraId="0774534D" w14:textId="77777777" w:rsidR="002C0293" w:rsidRDefault="00C83D43">
            <w:pPr>
              <w:jc w:val="center"/>
            </w:pPr>
            <w:r>
              <w:t>CO3</w:t>
            </w:r>
          </w:p>
        </w:tc>
        <w:tc>
          <w:tcPr>
            <w:tcW w:w="1475" w:type="dxa"/>
          </w:tcPr>
          <w:p w14:paraId="14AC5D09" w14:textId="77777777" w:rsidR="002C0293" w:rsidRDefault="00C83D43">
            <w:pPr>
              <w:jc w:val="center"/>
            </w:pPr>
            <w:r>
              <w:t>TB1</w:t>
            </w:r>
          </w:p>
        </w:tc>
      </w:tr>
      <w:tr w:rsidR="002C0293" w14:paraId="5C840873" w14:textId="77777777">
        <w:trPr>
          <w:trHeight w:val="351"/>
        </w:trPr>
        <w:tc>
          <w:tcPr>
            <w:tcW w:w="989" w:type="dxa"/>
            <w:shd w:val="clear" w:color="auto" w:fill="auto"/>
          </w:tcPr>
          <w:p w14:paraId="62EA5EFD" w14:textId="77777777" w:rsidR="002C0293" w:rsidRDefault="00C83D43">
            <w:pPr>
              <w:jc w:val="center"/>
            </w:pPr>
            <w:r>
              <w:t>24</w:t>
            </w:r>
          </w:p>
        </w:tc>
        <w:tc>
          <w:tcPr>
            <w:tcW w:w="5386" w:type="dxa"/>
            <w:shd w:val="clear" w:color="auto" w:fill="auto"/>
          </w:tcPr>
          <w:p w14:paraId="544B05C5" w14:textId="77777777" w:rsidR="002C0293" w:rsidRDefault="00C83D43">
            <w:pPr>
              <w:jc w:val="left"/>
              <w:rPr>
                <w:color w:val="000000"/>
              </w:rPr>
            </w:pPr>
            <w:r>
              <w:rPr>
                <w:rFonts w:ascii="Book Antiqua" w:eastAsia="Book Antiqua" w:hAnsi="Book Antiqua" w:cs="Book Antiqua"/>
              </w:rPr>
              <w:t xml:space="preserve">Linear discriminant function analysis </w:t>
            </w:r>
          </w:p>
          <w:p w14:paraId="5D294C0D" w14:textId="77777777" w:rsidR="002C0293" w:rsidRDefault="002C0293">
            <w:pPr>
              <w:rPr>
                <w:color w:val="000000"/>
              </w:rPr>
            </w:pPr>
          </w:p>
        </w:tc>
        <w:tc>
          <w:tcPr>
            <w:tcW w:w="1418" w:type="dxa"/>
          </w:tcPr>
          <w:p w14:paraId="145787BC" w14:textId="77777777" w:rsidR="002C0293" w:rsidRDefault="002C0293">
            <w:pPr>
              <w:jc w:val="center"/>
            </w:pPr>
          </w:p>
        </w:tc>
        <w:tc>
          <w:tcPr>
            <w:tcW w:w="1475" w:type="dxa"/>
          </w:tcPr>
          <w:p w14:paraId="7CFEF82E" w14:textId="77777777" w:rsidR="002C0293" w:rsidRDefault="002C0293">
            <w:pPr>
              <w:jc w:val="center"/>
            </w:pPr>
          </w:p>
        </w:tc>
      </w:tr>
      <w:tr w:rsidR="002C0293" w14:paraId="22A8B5CB" w14:textId="77777777">
        <w:trPr>
          <w:trHeight w:val="351"/>
        </w:trPr>
        <w:tc>
          <w:tcPr>
            <w:tcW w:w="989" w:type="dxa"/>
            <w:shd w:val="clear" w:color="auto" w:fill="auto"/>
          </w:tcPr>
          <w:p w14:paraId="50451AD6" w14:textId="77777777" w:rsidR="002C0293" w:rsidRDefault="00C83D43">
            <w:pPr>
              <w:jc w:val="center"/>
            </w:pPr>
            <w:r>
              <w:t>25</w:t>
            </w:r>
          </w:p>
        </w:tc>
        <w:tc>
          <w:tcPr>
            <w:tcW w:w="5386" w:type="dxa"/>
            <w:shd w:val="clear" w:color="auto" w:fill="auto"/>
          </w:tcPr>
          <w:p w14:paraId="062375A3" w14:textId="77777777" w:rsidR="002C0293" w:rsidRDefault="00C83D43">
            <w:pPr>
              <w:jc w:val="left"/>
              <w:rPr>
                <w:color w:val="000000"/>
              </w:rPr>
            </w:pPr>
            <w:r>
              <w:rPr>
                <w:rFonts w:ascii="Book Antiqua" w:eastAsia="Book Antiqua" w:hAnsi="Book Antiqua" w:cs="Book Antiqua"/>
              </w:rPr>
              <w:t>Estimating linear discriminant functions.</w:t>
            </w:r>
          </w:p>
          <w:p w14:paraId="1964A54A" w14:textId="77777777" w:rsidR="002C0293" w:rsidRDefault="00C83D43">
            <w:pPr>
              <w:rPr>
                <w:color w:val="000000"/>
              </w:rPr>
            </w:pPr>
            <w:r>
              <w:t xml:space="preserve"> </w:t>
            </w:r>
          </w:p>
        </w:tc>
        <w:tc>
          <w:tcPr>
            <w:tcW w:w="1418" w:type="dxa"/>
          </w:tcPr>
          <w:p w14:paraId="4525CEC4" w14:textId="77777777" w:rsidR="002C0293" w:rsidRDefault="002C0293">
            <w:pPr>
              <w:jc w:val="center"/>
            </w:pPr>
          </w:p>
        </w:tc>
        <w:tc>
          <w:tcPr>
            <w:tcW w:w="1475" w:type="dxa"/>
          </w:tcPr>
          <w:p w14:paraId="567A0899" w14:textId="77777777" w:rsidR="002C0293" w:rsidRDefault="002C0293">
            <w:pPr>
              <w:jc w:val="center"/>
            </w:pPr>
          </w:p>
        </w:tc>
      </w:tr>
      <w:tr w:rsidR="002C0293" w14:paraId="2DD3B6EC" w14:textId="77777777">
        <w:trPr>
          <w:trHeight w:val="340"/>
        </w:trPr>
        <w:tc>
          <w:tcPr>
            <w:tcW w:w="989" w:type="dxa"/>
            <w:shd w:val="clear" w:color="auto" w:fill="auto"/>
          </w:tcPr>
          <w:p w14:paraId="3D52E8EA" w14:textId="77777777" w:rsidR="002C0293" w:rsidRDefault="00C83D43">
            <w:pPr>
              <w:jc w:val="center"/>
            </w:pPr>
            <w:r>
              <w:t>26</w:t>
            </w:r>
          </w:p>
        </w:tc>
        <w:tc>
          <w:tcPr>
            <w:tcW w:w="5386" w:type="dxa"/>
            <w:shd w:val="clear" w:color="auto" w:fill="auto"/>
          </w:tcPr>
          <w:p w14:paraId="30BE2D61" w14:textId="77777777" w:rsidR="002C0293" w:rsidRDefault="00C83D43">
            <w:pPr>
              <w:rPr>
                <w:rFonts w:ascii="Book Antiqua" w:eastAsia="Book Antiqua" w:hAnsi="Book Antiqua" w:cs="Book Antiqua"/>
              </w:rPr>
            </w:pPr>
            <w:r>
              <w:rPr>
                <w:rFonts w:ascii="Book Antiqua" w:eastAsia="Book Antiqua" w:hAnsi="Book Antiqua" w:cs="Book Antiqua"/>
              </w:rPr>
              <w:t>Estimating linear discriminant functions,</w:t>
            </w:r>
          </w:p>
          <w:p w14:paraId="0ADFA9F3" w14:textId="77777777" w:rsidR="002C0293" w:rsidRDefault="00C83D43">
            <w:r>
              <w:rPr>
                <w:rFonts w:ascii="Book Antiqua" w:eastAsia="Book Antiqua" w:hAnsi="Book Antiqua" w:cs="Book Antiqua"/>
              </w:rPr>
              <w:t xml:space="preserve">properties. </w:t>
            </w:r>
          </w:p>
        </w:tc>
        <w:tc>
          <w:tcPr>
            <w:tcW w:w="1418" w:type="dxa"/>
          </w:tcPr>
          <w:p w14:paraId="41877C3C" w14:textId="77777777" w:rsidR="002C0293" w:rsidRDefault="002C0293">
            <w:pPr>
              <w:jc w:val="center"/>
            </w:pPr>
          </w:p>
        </w:tc>
        <w:tc>
          <w:tcPr>
            <w:tcW w:w="1475" w:type="dxa"/>
          </w:tcPr>
          <w:p w14:paraId="05B5E30A" w14:textId="77777777" w:rsidR="002C0293" w:rsidRDefault="002C0293">
            <w:pPr>
              <w:jc w:val="center"/>
            </w:pPr>
          </w:p>
        </w:tc>
      </w:tr>
      <w:tr w:rsidR="002C0293" w14:paraId="071DBF65" w14:textId="77777777">
        <w:trPr>
          <w:trHeight w:val="251"/>
        </w:trPr>
        <w:tc>
          <w:tcPr>
            <w:tcW w:w="989" w:type="dxa"/>
            <w:shd w:val="clear" w:color="auto" w:fill="auto"/>
          </w:tcPr>
          <w:p w14:paraId="2E1D4FBB" w14:textId="77777777" w:rsidR="002C0293" w:rsidRDefault="00C83D43">
            <w:pPr>
              <w:jc w:val="center"/>
            </w:pPr>
            <w:r>
              <w:t>27</w:t>
            </w:r>
          </w:p>
        </w:tc>
        <w:tc>
          <w:tcPr>
            <w:tcW w:w="5386" w:type="dxa"/>
            <w:shd w:val="clear" w:color="auto" w:fill="auto"/>
          </w:tcPr>
          <w:p w14:paraId="3588842A" w14:textId="77777777" w:rsidR="002C0293" w:rsidRDefault="00C83D43">
            <w:pPr>
              <w:jc w:val="left"/>
              <w:rPr>
                <w:rFonts w:ascii="Book Antiqua" w:eastAsia="Book Antiqua" w:hAnsi="Book Antiqua" w:cs="Book Antiqua"/>
                <w:b/>
              </w:rPr>
            </w:pPr>
            <w:r>
              <w:rPr>
                <w:rFonts w:ascii="Book Antiqua" w:eastAsia="Book Antiqua" w:hAnsi="Book Antiqua" w:cs="Book Antiqua"/>
                <w:b/>
              </w:rPr>
              <w:t>Principal Component Analysis:</w:t>
            </w:r>
          </w:p>
          <w:p w14:paraId="514300D2" w14:textId="77777777" w:rsidR="002C0293" w:rsidRDefault="00C83D43">
            <w:pPr>
              <w:jc w:val="left"/>
            </w:pPr>
            <w:r>
              <w:rPr>
                <w:rFonts w:ascii="Book Antiqua" w:eastAsia="Book Antiqua" w:hAnsi="Book Antiqua" w:cs="Book Antiqua"/>
              </w:rPr>
              <w:t>Principal components</w:t>
            </w:r>
            <w:r>
              <w:rPr>
                <w:color w:val="000000"/>
                <w:highlight w:val="white"/>
              </w:rPr>
              <w:t xml:space="preserve">. </w:t>
            </w:r>
          </w:p>
        </w:tc>
        <w:tc>
          <w:tcPr>
            <w:tcW w:w="1418" w:type="dxa"/>
          </w:tcPr>
          <w:p w14:paraId="12834FA9" w14:textId="77777777" w:rsidR="002C0293" w:rsidRDefault="00C83D43">
            <w:pPr>
              <w:jc w:val="center"/>
            </w:pPr>
            <w:r>
              <w:t>CO3</w:t>
            </w:r>
          </w:p>
        </w:tc>
        <w:tc>
          <w:tcPr>
            <w:tcW w:w="1475" w:type="dxa"/>
          </w:tcPr>
          <w:p w14:paraId="5293B1ED" w14:textId="77777777" w:rsidR="002C0293" w:rsidRDefault="00C83D43">
            <w:pPr>
              <w:jc w:val="center"/>
            </w:pPr>
            <w:r>
              <w:t>TB3</w:t>
            </w:r>
          </w:p>
        </w:tc>
      </w:tr>
      <w:tr w:rsidR="002C0293" w14:paraId="486CA3DA" w14:textId="77777777">
        <w:trPr>
          <w:trHeight w:val="298"/>
        </w:trPr>
        <w:tc>
          <w:tcPr>
            <w:tcW w:w="989" w:type="dxa"/>
            <w:shd w:val="clear" w:color="auto" w:fill="auto"/>
          </w:tcPr>
          <w:p w14:paraId="1B44478E" w14:textId="77777777" w:rsidR="002C0293" w:rsidRDefault="00C83D43">
            <w:pPr>
              <w:jc w:val="center"/>
            </w:pPr>
            <w:r>
              <w:t>28</w:t>
            </w:r>
          </w:p>
        </w:tc>
        <w:tc>
          <w:tcPr>
            <w:tcW w:w="5386" w:type="dxa"/>
            <w:shd w:val="clear" w:color="auto" w:fill="auto"/>
          </w:tcPr>
          <w:p w14:paraId="2579DF77" w14:textId="77777777" w:rsidR="002C0293" w:rsidRDefault="00C83D43">
            <w:pPr>
              <w:jc w:val="left"/>
              <w:rPr>
                <w:rFonts w:ascii="Book Antiqua" w:eastAsia="Book Antiqua" w:hAnsi="Book Antiqua" w:cs="Book Antiqua"/>
              </w:rPr>
            </w:pPr>
            <w:r>
              <w:rPr>
                <w:rFonts w:ascii="Book Antiqua" w:eastAsia="Book Antiqua" w:hAnsi="Book Antiqua" w:cs="Book Antiqua"/>
              </w:rPr>
              <w:t>Algorithm for conducting principal</w:t>
            </w:r>
            <w:r>
              <w:rPr>
                <w:rFonts w:ascii="Book Antiqua" w:eastAsia="Book Antiqua" w:hAnsi="Book Antiqua" w:cs="Book Antiqua"/>
              </w:rPr>
              <w:t xml:space="preserve"> component</w:t>
            </w:r>
          </w:p>
          <w:p w14:paraId="4F7E99A4" w14:textId="77777777" w:rsidR="002C0293" w:rsidRDefault="002C0293"/>
        </w:tc>
        <w:tc>
          <w:tcPr>
            <w:tcW w:w="1418" w:type="dxa"/>
          </w:tcPr>
          <w:p w14:paraId="46D9185F" w14:textId="77777777" w:rsidR="002C0293" w:rsidRDefault="002C0293">
            <w:pPr>
              <w:jc w:val="center"/>
            </w:pPr>
          </w:p>
        </w:tc>
        <w:tc>
          <w:tcPr>
            <w:tcW w:w="1475" w:type="dxa"/>
          </w:tcPr>
          <w:p w14:paraId="1188CEA7" w14:textId="77777777" w:rsidR="002C0293" w:rsidRDefault="002C0293">
            <w:pPr>
              <w:jc w:val="center"/>
            </w:pPr>
          </w:p>
        </w:tc>
      </w:tr>
      <w:tr w:rsidR="002C0293" w14:paraId="62ED4FCD" w14:textId="77777777">
        <w:trPr>
          <w:trHeight w:val="340"/>
        </w:trPr>
        <w:tc>
          <w:tcPr>
            <w:tcW w:w="989" w:type="dxa"/>
            <w:shd w:val="clear" w:color="auto" w:fill="auto"/>
          </w:tcPr>
          <w:p w14:paraId="0AD6AB1B" w14:textId="77777777" w:rsidR="002C0293" w:rsidRDefault="00C83D43">
            <w:pPr>
              <w:jc w:val="center"/>
            </w:pPr>
            <w:r>
              <w:lastRenderedPageBreak/>
              <w:t>29</w:t>
            </w:r>
          </w:p>
        </w:tc>
        <w:tc>
          <w:tcPr>
            <w:tcW w:w="5386" w:type="dxa"/>
            <w:shd w:val="clear" w:color="auto" w:fill="auto"/>
          </w:tcPr>
          <w:p w14:paraId="686ED42B" w14:textId="77777777" w:rsidR="002C0293" w:rsidRDefault="00C83D43">
            <w:r>
              <w:rPr>
                <w:rFonts w:ascii="Book Antiqua" w:eastAsia="Book Antiqua" w:hAnsi="Book Antiqua" w:cs="Book Antiqua"/>
              </w:rPr>
              <w:t>Analysis, deciding on how many principal components to retain, H-</w:t>
            </w:r>
            <w:r>
              <w:rPr>
                <w:color w:val="000000"/>
                <w:highlight w:val="white"/>
              </w:rPr>
              <w:t xml:space="preserve"> plot. </w:t>
            </w:r>
          </w:p>
        </w:tc>
        <w:tc>
          <w:tcPr>
            <w:tcW w:w="1418" w:type="dxa"/>
          </w:tcPr>
          <w:p w14:paraId="7ECE59A6" w14:textId="77777777" w:rsidR="002C0293" w:rsidRDefault="002C0293">
            <w:pPr>
              <w:jc w:val="center"/>
            </w:pPr>
          </w:p>
        </w:tc>
        <w:tc>
          <w:tcPr>
            <w:tcW w:w="1475" w:type="dxa"/>
          </w:tcPr>
          <w:p w14:paraId="4D5221F3" w14:textId="77777777" w:rsidR="002C0293" w:rsidRDefault="002C0293">
            <w:pPr>
              <w:jc w:val="center"/>
            </w:pPr>
          </w:p>
        </w:tc>
      </w:tr>
      <w:tr w:rsidR="002C0293" w14:paraId="7D827F70" w14:textId="77777777">
        <w:trPr>
          <w:trHeight w:val="422"/>
        </w:trPr>
        <w:tc>
          <w:tcPr>
            <w:tcW w:w="989" w:type="dxa"/>
            <w:shd w:val="clear" w:color="auto" w:fill="auto"/>
          </w:tcPr>
          <w:p w14:paraId="451B5439" w14:textId="77777777" w:rsidR="002C0293" w:rsidRDefault="00C83D43">
            <w:pPr>
              <w:jc w:val="center"/>
            </w:pPr>
            <w:r>
              <w:t>30</w:t>
            </w:r>
          </w:p>
        </w:tc>
        <w:tc>
          <w:tcPr>
            <w:tcW w:w="5386" w:type="dxa"/>
            <w:shd w:val="clear" w:color="auto" w:fill="auto"/>
          </w:tcPr>
          <w:p w14:paraId="447AE600" w14:textId="77777777" w:rsidR="002C0293" w:rsidRDefault="00C83D43">
            <w:pPr>
              <w:pBdr>
                <w:top w:val="nil"/>
                <w:left w:val="nil"/>
                <w:bottom w:val="nil"/>
                <w:right w:val="nil"/>
                <w:between w:val="nil"/>
              </w:pBdr>
              <w:jc w:val="left"/>
              <w:rPr>
                <w:rFonts w:eastAsia="Times New Roman" w:cs="Times New Roman"/>
                <w:color w:val="000000"/>
                <w:szCs w:val="24"/>
              </w:rPr>
            </w:pPr>
            <w:r>
              <w:rPr>
                <w:rFonts w:ascii="Book Antiqua" w:eastAsia="Book Antiqua" w:hAnsi="Book Antiqua" w:cs="Book Antiqua"/>
                <w:color w:val="000000"/>
                <w:sz w:val="22"/>
              </w:rPr>
              <w:t>Analysis, H-</w:t>
            </w:r>
            <w:r>
              <w:rPr>
                <w:rFonts w:ascii="Calibri" w:eastAsia="Calibri" w:hAnsi="Calibri" w:cs="Calibri"/>
                <w:color w:val="000000"/>
                <w:sz w:val="22"/>
                <w:highlight w:val="white"/>
              </w:rPr>
              <w:t xml:space="preserve"> plot</w:t>
            </w:r>
            <w:r>
              <w:rPr>
                <w:rFonts w:eastAsia="Times New Roman" w:cs="Times New Roman"/>
                <w:color w:val="000000"/>
                <w:szCs w:val="24"/>
              </w:rPr>
              <w:t xml:space="preserve"> </w:t>
            </w:r>
          </w:p>
        </w:tc>
        <w:tc>
          <w:tcPr>
            <w:tcW w:w="1418" w:type="dxa"/>
          </w:tcPr>
          <w:p w14:paraId="39D658EE" w14:textId="77777777" w:rsidR="002C0293" w:rsidRDefault="002C0293">
            <w:pPr>
              <w:jc w:val="center"/>
            </w:pPr>
          </w:p>
        </w:tc>
        <w:tc>
          <w:tcPr>
            <w:tcW w:w="1475" w:type="dxa"/>
          </w:tcPr>
          <w:p w14:paraId="6F1E6E83" w14:textId="77777777" w:rsidR="002C0293" w:rsidRDefault="002C0293">
            <w:pPr>
              <w:jc w:val="center"/>
            </w:pPr>
          </w:p>
        </w:tc>
      </w:tr>
    </w:tbl>
    <w:p w14:paraId="125FE29A" w14:textId="77777777" w:rsidR="002C0293" w:rsidRDefault="00C83D43">
      <w:pPr>
        <w:pStyle w:val="Heading1"/>
        <w:numPr>
          <w:ilvl w:val="0"/>
          <w:numId w:val="3"/>
        </w:numPr>
      </w:pPr>
      <w:r>
        <w:t>Teaching-learning methodology</w:t>
      </w:r>
    </w:p>
    <w:p w14:paraId="0384EB9E" w14:textId="77777777" w:rsidR="002C0293" w:rsidRDefault="00C83D43">
      <w:pPr>
        <w:spacing w:after="0"/>
        <w:rPr>
          <w:b/>
          <w:u w:val="single"/>
        </w:rPr>
      </w:pPr>
      <w:r>
        <w:t>Faculty will make a group of 2-3 students for any group based</w:t>
      </w:r>
      <w:r>
        <w:t xml:space="preserve"> activity such as class participation, project, presentation etc. Lecture and laboratory session will be conducted as follows-</w:t>
      </w:r>
    </w:p>
    <w:p w14:paraId="1D4FAC52" w14:textId="77777777" w:rsidR="002C0293" w:rsidRDefault="00C83D43">
      <w:pPr>
        <w:numPr>
          <w:ilvl w:val="0"/>
          <w:numId w:val="5"/>
        </w:numPr>
        <w:pBdr>
          <w:top w:val="nil"/>
          <w:left w:val="nil"/>
          <w:bottom w:val="nil"/>
          <w:right w:val="nil"/>
          <w:between w:val="nil"/>
        </w:pBdr>
        <w:spacing w:after="0"/>
        <w:rPr>
          <w:rFonts w:eastAsia="Times New Roman" w:cs="Times New Roman"/>
          <w:b/>
          <w:color w:val="000000"/>
          <w:szCs w:val="24"/>
        </w:rPr>
      </w:pPr>
      <w:r>
        <w:rPr>
          <w:rFonts w:eastAsia="Times New Roman" w:cs="Times New Roman"/>
          <w:b/>
          <w:color w:val="000000"/>
          <w:szCs w:val="24"/>
        </w:rPr>
        <w:t xml:space="preserve">Lectures: </w:t>
      </w:r>
    </w:p>
    <w:p w14:paraId="149287CE" w14:textId="77777777" w:rsidR="002C0293" w:rsidRDefault="00C83D43">
      <w:pPr>
        <w:numPr>
          <w:ilvl w:val="1"/>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Outline for preliminary study to be done for each unit will be provided prior to commencement of each unit.  </w:t>
      </w:r>
    </w:p>
    <w:p w14:paraId="54709E49" w14:textId="77777777" w:rsidR="002C0293" w:rsidRDefault="00C83D43">
      <w:pPr>
        <w:numPr>
          <w:ilvl w:val="1"/>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Deeper c</w:t>
      </w:r>
      <w:r>
        <w:rPr>
          <w:rFonts w:eastAsia="Times New Roman" w:cs="Times New Roman"/>
          <w:color w:val="000000"/>
          <w:szCs w:val="24"/>
        </w:rPr>
        <w:t xml:space="preserve">oncepts and applications will be explained through presentation and video lectures. </w:t>
      </w:r>
    </w:p>
    <w:p w14:paraId="7F75360D" w14:textId="77777777" w:rsidR="002C0293" w:rsidRDefault="00C83D43">
      <w:pPr>
        <w:numPr>
          <w:ilvl w:val="1"/>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Numerical problems based on concept will be solved during the session </w:t>
      </w:r>
    </w:p>
    <w:p w14:paraId="4EA78144" w14:textId="77777777" w:rsidR="002C0293" w:rsidRDefault="00C83D43">
      <w:pPr>
        <w:numPr>
          <w:ilvl w:val="1"/>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The solutions will be very detailed, simple and easy to understand.</w:t>
      </w:r>
    </w:p>
    <w:p w14:paraId="0B16E0F4" w14:textId="77777777" w:rsidR="002C0293" w:rsidRDefault="002C0293">
      <w:pPr>
        <w:pBdr>
          <w:top w:val="nil"/>
          <w:left w:val="nil"/>
          <w:bottom w:val="nil"/>
          <w:right w:val="nil"/>
          <w:between w:val="nil"/>
        </w:pBdr>
        <w:spacing w:after="0"/>
        <w:ind w:left="1440"/>
        <w:rPr>
          <w:rFonts w:eastAsia="Times New Roman" w:cs="Times New Roman"/>
          <w:color w:val="000000"/>
          <w:szCs w:val="24"/>
        </w:rPr>
      </w:pPr>
    </w:p>
    <w:p w14:paraId="07C09C8D" w14:textId="77777777" w:rsidR="002C0293" w:rsidRDefault="00C83D43">
      <w:pPr>
        <w:numPr>
          <w:ilvl w:val="0"/>
          <w:numId w:val="5"/>
        </w:numPr>
        <w:pBdr>
          <w:top w:val="nil"/>
          <w:left w:val="nil"/>
          <w:bottom w:val="nil"/>
          <w:right w:val="nil"/>
          <w:between w:val="nil"/>
        </w:pBdr>
        <w:spacing w:after="0"/>
        <w:rPr>
          <w:rFonts w:eastAsia="Times New Roman" w:cs="Times New Roman"/>
          <w:b/>
          <w:color w:val="000000"/>
          <w:szCs w:val="24"/>
        </w:rPr>
      </w:pPr>
      <w:r>
        <w:rPr>
          <w:rFonts w:eastAsia="Times New Roman" w:cs="Times New Roman"/>
          <w:b/>
          <w:color w:val="000000"/>
          <w:szCs w:val="24"/>
        </w:rPr>
        <w:t>Lab  Exercises:</w:t>
      </w:r>
    </w:p>
    <w:p w14:paraId="034291A3" w14:textId="77777777" w:rsidR="002C0293" w:rsidRDefault="00C83D43">
      <w:pPr>
        <w:numPr>
          <w:ilvl w:val="1"/>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There will be about 13 Lab Exercises, one Lab exercise test and one Design of Lab problem statement tutorials to be submitted on the student portal. </w:t>
      </w:r>
    </w:p>
    <w:p w14:paraId="2BD9C779" w14:textId="77777777" w:rsidR="002C0293" w:rsidRDefault="00C83D43">
      <w:pPr>
        <w:numPr>
          <w:ilvl w:val="1"/>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Regular assessment and grading will be done. Students will be marked based on parameters like completion o</w:t>
      </w:r>
      <w:r>
        <w:rPr>
          <w:rFonts w:eastAsia="Times New Roman" w:cs="Times New Roman"/>
          <w:color w:val="000000"/>
          <w:szCs w:val="24"/>
        </w:rPr>
        <w:t xml:space="preserve">f exercises both on paper and </w:t>
      </w:r>
      <w:proofErr w:type="spellStart"/>
      <w:r>
        <w:rPr>
          <w:rFonts w:eastAsia="Times New Roman" w:cs="Times New Roman"/>
          <w:color w:val="000000"/>
          <w:szCs w:val="24"/>
        </w:rPr>
        <w:t>programatically</w:t>
      </w:r>
      <w:proofErr w:type="spellEnd"/>
      <w:r>
        <w:rPr>
          <w:rFonts w:eastAsia="Times New Roman" w:cs="Times New Roman"/>
          <w:color w:val="000000"/>
          <w:szCs w:val="24"/>
        </w:rPr>
        <w:t>, originality, timely submission, logic developed, interaction during the lab, punctuality and discipline.</w:t>
      </w:r>
    </w:p>
    <w:p w14:paraId="5CC63BB5" w14:textId="77777777" w:rsidR="002C0293" w:rsidRDefault="00C83D43">
      <w:pPr>
        <w:pStyle w:val="Heading1"/>
        <w:numPr>
          <w:ilvl w:val="0"/>
          <w:numId w:val="3"/>
        </w:numPr>
      </w:pPr>
      <w:r>
        <w:t>Active learning techniques</w:t>
      </w:r>
    </w:p>
    <w:p w14:paraId="3BED7BED" w14:textId="77777777" w:rsidR="002C0293" w:rsidRDefault="002C0293">
      <w:pPr>
        <w:pBdr>
          <w:top w:val="nil"/>
          <w:left w:val="nil"/>
          <w:bottom w:val="nil"/>
          <w:right w:val="nil"/>
          <w:between w:val="nil"/>
        </w:pBdr>
        <w:spacing w:after="0"/>
        <w:rPr>
          <w:rFonts w:eastAsia="Times New Roman" w:cs="Times New Roman"/>
          <w:color w:val="000000"/>
          <w:szCs w:val="24"/>
        </w:rPr>
      </w:pPr>
    </w:p>
    <w:p w14:paraId="20B7FF87" w14:textId="77777777" w:rsidR="002C0293" w:rsidRDefault="00C83D43">
      <w:p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Active learning is a method of learning in which students are actively or experientially involved in the learning process. Following active learning techniques will be adopted for the course. </w:t>
      </w:r>
    </w:p>
    <w:p w14:paraId="4DD29C02" w14:textId="77777777" w:rsidR="002C0293" w:rsidRDefault="00C83D43">
      <w:pPr>
        <w:numPr>
          <w:ilvl w:val="0"/>
          <w:numId w:val="14"/>
        </w:numPr>
        <w:spacing w:after="0"/>
        <w:ind w:left="360"/>
      </w:pPr>
      <w:r>
        <w:rPr>
          <w:b/>
        </w:rPr>
        <w:t xml:space="preserve">Muddiest topic: </w:t>
      </w:r>
      <w:r>
        <w:t>Faculty will find out the least understood poin</w:t>
      </w:r>
      <w:r>
        <w:t xml:space="preserve">t/topic in the session. This topic is then further explained to ensure that it is understood well. </w:t>
      </w:r>
    </w:p>
    <w:p w14:paraId="23B7DAE2" w14:textId="77777777" w:rsidR="002C0293" w:rsidRDefault="00C83D43">
      <w:pPr>
        <w:numPr>
          <w:ilvl w:val="0"/>
          <w:numId w:val="14"/>
        </w:numPr>
        <w:spacing w:after="0"/>
        <w:ind w:left="360"/>
      </w:pPr>
      <w:r>
        <w:rPr>
          <w:b/>
        </w:rPr>
        <w:t>The "One Minute Paper":</w:t>
      </w:r>
      <w:r>
        <w:t xml:space="preserve">  The faculty will ask students to take out a blank sheet of paper, pose a question (either specific or open-ended), and give them on</w:t>
      </w:r>
      <w:r>
        <w:t xml:space="preserve">e </w:t>
      </w:r>
      <w:proofErr w:type="gramStart"/>
      <w:r>
        <w:t>or  two</w:t>
      </w:r>
      <w:proofErr w:type="gramEnd"/>
      <w:r>
        <w:t xml:space="preserve"> minute(s) to respond. </w:t>
      </w:r>
    </w:p>
    <w:p w14:paraId="5F54E7FE" w14:textId="77777777" w:rsidR="002C0293" w:rsidRDefault="00C83D43">
      <w:pPr>
        <w:numPr>
          <w:ilvl w:val="0"/>
          <w:numId w:val="14"/>
        </w:numPr>
        <w:spacing w:after="0"/>
        <w:ind w:left="360"/>
        <w:rPr>
          <w:b/>
        </w:rPr>
      </w:pPr>
      <w:r>
        <w:rPr>
          <w:b/>
        </w:rPr>
        <w:t xml:space="preserve">Blended Learning:  </w:t>
      </w:r>
      <w:r>
        <w:t>Students will be introduced to the topic at home while the in-depth topics, applications and numerical problems will be discussed by the faculty in the lecture session. Outline for preliminary study to be</w:t>
      </w:r>
      <w:r>
        <w:t xml:space="preserve"> done for each unit will be provided prior to commencement of each unit.  Preliminary study material (video links, presentation, notes, etc) will be made available on the student portal. The solutions provided will be very detailed, simple and easy to unde</w:t>
      </w:r>
      <w:r>
        <w:t xml:space="preserve">rstand. </w:t>
      </w:r>
    </w:p>
    <w:p w14:paraId="5754D796" w14:textId="77777777" w:rsidR="002C0293" w:rsidRDefault="00C83D43">
      <w:pPr>
        <w:numPr>
          <w:ilvl w:val="0"/>
          <w:numId w:val="14"/>
        </w:numPr>
        <w:spacing w:after="0"/>
        <w:ind w:left="360"/>
      </w:pPr>
      <w:r>
        <w:rPr>
          <w:b/>
        </w:rPr>
        <w:t>Frame a question: S</w:t>
      </w:r>
      <w:r>
        <w:t>tudent will be asked to design and frame their own questions pertaining to the topic being taught. The idea is to stimulate students’ curiosity, engage the students in collaborative teaching and learning, and motivating students</w:t>
      </w:r>
      <w:r>
        <w:t xml:space="preserve"> to develop deeper understating of the topic.  </w:t>
      </w:r>
    </w:p>
    <w:p w14:paraId="6CDF66F0" w14:textId="77777777" w:rsidR="002C0293" w:rsidRDefault="00C83D43">
      <w:pPr>
        <w:numPr>
          <w:ilvl w:val="1"/>
          <w:numId w:val="14"/>
        </w:numPr>
        <w:spacing w:after="0"/>
      </w:pPr>
      <w:r>
        <w:t xml:space="preserve">Frame questions for each unit of the course:  At the beginning of each using, the faculty will create a new page in </w:t>
      </w:r>
      <w:r>
        <w:rPr>
          <w:i/>
        </w:rPr>
        <w:t xml:space="preserve">OneNote Class Notebook </w:t>
      </w:r>
      <w:r>
        <w:t>in collaborative section where every student will post his/her questi</w:t>
      </w:r>
      <w:r>
        <w:t>on.</w:t>
      </w:r>
    </w:p>
    <w:p w14:paraId="517CF009" w14:textId="77777777" w:rsidR="002C0293" w:rsidRDefault="00C83D43">
      <w:pPr>
        <w:numPr>
          <w:ilvl w:val="0"/>
          <w:numId w:val="14"/>
        </w:numPr>
        <w:spacing w:after="0"/>
        <w:ind w:left="360"/>
        <w:rPr>
          <w:b/>
          <w:i/>
          <w:color w:val="1F497D"/>
        </w:rPr>
      </w:pPr>
      <w:r>
        <w:rPr>
          <w:b/>
        </w:rPr>
        <w:lastRenderedPageBreak/>
        <w:t>Brainstorming: S</w:t>
      </w:r>
      <w:r>
        <w:t xml:space="preserve">tudents will be asked to generate ideas on a certain topic, category or question while the faculty will facilitate and record the answers. </w:t>
      </w:r>
    </w:p>
    <w:p w14:paraId="41116402" w14:textId="77777777" w:rsidR="002C0293" w:rsidRDefault="00C83D43">
      <w:pPr>
        <w:pStyle w:val="Heading1"/>
        <w:numPr>
          <w:ilvl w:val="0"/>
          <w:numId w:val="3"/>
        </w:numPr>
      </w:pPr>
      <w:r>
        <w:t>Course Material</w:t>
      </w:r>
    </w:p>
    <w:p w14:paraId="5336794A" w14:textId="77777777" w:rsidR="002C0293" w:rsidRDefault="002C0293">
      <w:pPr>
        <w:spacing w:after="0"/>
      </w:pPr>
    </w:p>
    <w:p w14:paraId="6BD8008B" w14:textId="77777777" w:rsidR="002C0293" w:rsidRDefault="00C83D43">
      <w:pPr>
        <w:spacing w:after="0" w:line="360" w:lineRule="auto"/>
        <w:rPr>
          <w:i/>
        </w:rPr>
      </w:pPr>
      <w:r>
        <w:t xml:space="preserve">Following course material is uploaded on the student portal: </w:t>
      </w:r>
      <w:hyperlink r:id="rId13">
        <w:r>
          <w:rPr>
            <w:color w:val="000000"/>
            <w:u w:val="single"/>
          </w:rPr>
          <w:t>(give</w:t>
        </w:r>
      </w:hyperlink>
      <w:r>
        <w:rPr>
          <w:u w:val="single"/>
        </w:rPr>
        <w:t xml:space="preserve"> student portal link)</w:t>
      </w:r>
    </w:p>
    <w:p w14:paraId="5899CD94" w14:textId="77777777" w:rsidR="002C0293" w:rsidRDefault="00C83D43">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Course Policy </w:t>
      </w:r>
    </w:p>
    <w:p w14:paraId="1F7094FD" w14:textId="77777777" w:rsidR="002C0293" w:rsidRDefault="00C83D43">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Lecture Notes</w:t>
      </w:r>
    </w:p>
    <w:p w14:paraId="3D1068CE" w14:textId="77777777" w:rsidR="002C0293" w:rsidRDefault="00C83D43">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Lecture Videos</w:t>
      </w:r>
    </w:p>
    <w:p w14:paraId="399177D6" w14:textId="77777777" w:rsidR="002C0293" w:rsidRDefault="00C83D43">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Lecture Presentations</w:t>
      </w:r>
    </w:p>
    <w:p w14:paraId="1CAF0DC8" w14:textId="77777777" w:rsidR="002C0293" w:rsidRDefault="00C83D43">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Books / Reference Books /video lectures link</w:t>
      </w:r>
    </w:p>
    <w:p w14:paraId="02B07E9D" w14:textId="77777777" w:rsidR="002C0293" w:rsidRDefault="00C83D43">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Assignments</w:t>
      </w:r>
    </w:p>
    <w:p w14:paraId="47F5EF0D" w14:textId="77777777" w:rsidR="002C0293" w:rsidRDefault="00C83D43">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List of Program Outcomes</w:t>
      </w:r>
    </w:p>
    <w:p w14:paraId="40E0B166" w14:textId="77777777" w:rsidR="002C0293" w:rsidRDefault="00C83D43">
      <w:pPr>
        <w:pStyle w:val="Heading1"/>
        <w:numPr>
          <w:ilvl w:val="0"/>
          <w:numId w:val="3"/>
        </w:numPr>
      </w:pPr>
      <w:r>
        <w:t xml:space="preserve">Course </w:t>
      </w:r>
      <w:r>
        <w:t>Outcome Attainment</w:t>
      </w:r>
    </w:p>
    <w:p w14:paraId="07026136" w14:textId="77777777" w:rsidR="002C0293" w:rsidRDefault="002C0293">
      <w:pPr>
        <w:tabs>
          <w:tab w:val="left" w:pos="720"/>
        </w:tabs>
        <w:spacing w:after="0"/>
        <w:rPr>
          <w:b/>
        </w:rPr>
      </w:pPr>
    </w:p>
    <w:p w14:paraId="01580F37" w14:textId="77777777" w:rsidR="002C0293" w:rsidRDefault="00C83D43">
      <w:pPr>
        <w:pBdr>
          <w:top w:val="nil"/>
          <w:left w:val="nil"/>
          <w:bottom w:val="nil"/>
          <w:right w:val="nil"/>
          <w:between w:val="nil"/>
        </w:pBdr>
        <w:tabs>
          <w:tab w:val="left" w:pos="720"/>
        </w:tabs>
        <w:spacing w:after="0"/>
        <w:rPr>
          <w:rFonts w:eastAsia="Times New Roman" w:cs="Times New Roman"/>
          <w:color w:val="000000"/>
          <w:szCs w:val="24"/>
        </w:rPr>
      </w:pPr>
      <w:r>
        <w:rPr>
          <w:rFonts w:eastAsia="Times New Roman" w:cs="Times New Roman"/>
          <w:color w:val="000000"/>
          <w:szCs w:val="24"/>
        </w:rPr>
        <w:t xml:space="preserve">Following means will be used to assess attainment of course learning outcomes. </w:t>
      </w:r>
    </w:p>
    <w:p w14:paraId="2A4C661B" w14:textId="77777777" w:rsidR="002C0293" w:rsidRDefault="002C0293">
      <w:pPr>
        <w:pBdr>
          <w:top w:val="nil"/>
          <w:left w:val="nil"/>
          <w:bottom w:val="nil"/>
          <w:right w:val="nil"/>
          <w:between w:val="nil"/>
        </w:pBdr>
        <w:tabs>
          <w:tab w:val="left" w:pos="720"/>
        </w:tabs>
        <w:spacing w:after="0"/>
        <w:rPr>
          <w:rFonts w:eastAsia="Times New Roman" w:cs="Times New Roman"/>
          <w:color w:val="000000"/>
          <w:szCs w:val="24"/>
        </w:rPr>
      </w:pPr>
    </w:p>
    <w:p w14:paraId="4FF5EB55" w14:textId="77777777" w:rsidR="002C0293" w:rsidRDefault="00C83D43">
      <w:pPr>
        <w:numPr>
          <w:ilvl w:val="0"/>
          <w:numId w:val="2"/>
        </w:numPr>
        <w:pBdr>
          <w:top w:val="nil"/>
          <w:left w:val="nil"/>
          <w:bottom w:val="nil"/>
          <w:right w:val="nil"/>
          <w:between w:val="nil"/>
        </w:pBdr>
        <w:tabs>
          <w:tab w:val="left" w:pos="720"/>
        </w:tabs>
        <w:spacing w:after="0"/>
        <w:rPr>
          <w:rFonts w:eastAsia="Times New Roman" w:cs="Times New Roman"/>
          <w:color w:val="000000"/>
          <w:szCs w:val="24"/>
        </w:rPr>
      </w:pPr>
      <w:r>
        <w:rPr>
          <w:rFonts w:eastAsia="Times New Roman" w:cs="Times New Roman"/>
          <w:color w:val="000000"/>
          <w:szCs w:val="24"/>
        </w:rPr>
        <w:t>Use of formal evaluation components of continuous evaluation, assignments, Tutorial work, semester end examination</w:t>
      </w:r>
    </w:p>
    <w:p w14:paraId="2851F2D6" w14:textId="77777777" w:rsidR="002C0293" w:rsidRDefault="00C83D43">
      <w:pPr>
        <w:numPr>
          <w:ilvl w:val="0"/>
          <w:numId w:val="2"/>
        </w:numPr>
        <w:pBdr>
          <w:top w:val="nil"/>
          <w:left w:val="nil"/>
          <w:bottom w:val="nil"/>
          <w:right w:val="nil"/>
          <w:between w:val="nil"/>
        </w:pBdr>
        <w:tabs>
          <w:tab w:val="left" w:pos="720"/>
        </w:tabs>
        <w:spacing w:after="0"/>
        <w:rPr>
          <w:rFonts w:eastAsia="Times New Roman" w:cs="Times New Roman"/>
          <w:color w:val="000000"/>
          <w:szCs w:val="24"/>
        </w:rPr>
      </w:pPr>
      <w:r>
        <w:rPr>
          <w:rFonts w:eastAsia="Times New Roman" w:cs="Times New Roman"/>
          <w:color w:val="000000"/>
          <w:szCs w:val="24"/>
        </w:rPr>
        <w:t>Informal feedback during course conducti</w:t>
      </w:r>
      <w:r>
        <w:rPr>
          <w:rFonts w:eastAsia="Times New Roman" w:cs="Times New Roman"/>
          <w:color w:val="000000"/>
          <w:szCs w:val="24"/>
        </w:rPr>
        <w:t>on</w:t>
      </w:r>
    </w:p>
    <w:p w14:paraId="6ADDBA88" w14:textId="77777777" w:rsidR="002C0293" w:rsidRDefault="00C83D43">
      <w:pPr>
        <w:pStyle w:val="Heading1"/>
        <w:numPr>
          <w:ilvl w:val="0"/>
          <w:numId w:val="3"/>
        </w:numPr>
        <w:rPr>
          <w:b w:val="0"/>
        </w:rPr>
      </w:pPr>
      <w:r>
        <w:t>Academic Integrity Statement</w:t>
      </w:r>
    </w:p>
    <w:p w14:paraId="5749D57C" w14:textId="77777777" w:rsidR="002C0293" w:rsidRDefault="002C0293">
      <w:pPr>
        <w:pStyle w:val="Heading1"/>
        <w:spacing w:before="0"/>
        <w:ind w:left="432" w:firstLine="0"/>
      </w:pPr>
    </w:p>
    <w:p w14:paraId="468FED68" w14:textId="77777777" w:rsidR="002C0293" w:rsidRDefault="00C83D43">
      <w:pPr>
        <w:tabs>
          <w:tab w:val="left" w:pos="720"/>
        </w:tabs>
        <w:spacing w:after="0"/>
        <w:rPr>
          <w:b/>
        </w:rPr>
      </w:pPr>
      <w:r>
        <w:t>Students are expected to carry out assigned work under Internal Continuous Assessment (ICA) independently. Copying in any form is not acceptable and will invite strict disciplinary action. Plagiarism detection software will</w:t>
      </w:r>
      <w:r>
        <w:t xml:space="preserve"> be used to check plagiarism wherever applicable. Academic integrity is expected from students in all components of course assessment.</w:t>
      </w:r>
    </w:p>
    <w:sectPr w:rsidR="002C0293">
      <w:headerReference w:type="default" r:id="rId14"/>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35E2C" w14:textId="77777777" w:rsidR="00C83D43" w:rsidRDefault="00C83D43">
      <w:pPr>
        <w:spacing w:after="0"/>
      </w:pPr>
      <w:r>
        <w:separator/>
      </w:r>
    </w:p>
  </w:endnote>
  <w:endnote w:type="continuationSeparator" w:id="0">
    <w:p w14:paraId="42DE94F3" w14:textId="77777777" w:rsidR="00C83D43" w:rsidRDefault="00C83D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5D3ED" w14:textId="77777777" w:rsidR="002C0293" w:rsidRDefault="00C83D43">
    <w:pPr>
      <w:pBdr>
        <w:top w:val="nil"/>
        <w:left w:val="nil"/>
        <w:bottom w:val="nil"/>
        <w:right w:val="nil"/>
        <w:between w:val="nil"/>
      </w:pBdr>
      <w:tabs>
        <w:tab w:val="center" w:pos="4680"/>
        <w:tab w:val="right" w:pos="9360"/>
      </w:tabs>
      <w:spacing w:after="0"/>
      <w:jc w:val="center"/>
      <w:rPr>
        <w:rFonts w:eastAsia="Times New Roman" w:cs="Times New Roman"/>
        <w:color w:val="000000"/>
        <w:szCs w:val="24"/>
      </w:rPr>
    </w:pPr>
    <w:r>
      <w:rPr>
        <w:rFonts w:eastAsia="Times New Roman" w:cs="Times New Roman"/>
        <w:color w:val="000000"/>
        <w:szCs w:val="24"/>
      </w:rPr>
      <w:t xml:space="preserve">Page </w:t>
    </w:r>
    <w:r>
      <w:rPr>
        <w:rFonts w:eastAsia="Times New Roman" w:cs="Times New Roman"/>
        <w:b/>
        <w:color w:val="000000"/>
        <w:szCs w:val="24"/>
      </w:rPr>
      <w:fldChar w:fldCharType="begin"/>
    </w:r>
    <w:r>
      <w:rPr>
        <w:rFonts w:eastAsia="Times New Roman" w:cs="Times New Roman"/>
        <w:b/>
        <w:color w:val="000000"/>
        <w:szCs w:val="24"/>
      </w:rPr>
      <w:instrText>PAGE</w:instrText>
    </w:r>
    <w:r>
      <w:rPr>
        <w:rFonts w:eastAsia="Times New Roman" w:cs="Times New Roman"/>
        <w:b/>
        <w:color w:val="000000"/>
        <w:szCs w:val="24"/>
      </w:rPr>
      <w:fldChar w:fldCharType="separate"/>
    </w:r>
    <w:r w:rsidR="007D68CC">
      <w:rPr>
        <w:rFonts w:eastAsia="Times New Roman" w:cs="Times New Roman"/>
        <w:b/>
        <w:noProof/>
        <w:color w:val="000000"/>
        <w:szCs w:val="24"/>
      </w:rPr>
      <w:t>4</w:t>
    </w:r>
    <w:r>
      <w:rPr>
        <w:rFonts w:eastAsia="Times New Roman" w:cs="Times New Roman"/>
        <w:b/>
        <w:color w:val="000000"/>
        <w:szCs w:val="24"/>
      </w:rPr>
      <w:fldChar w:fldCharType="end"/>
    </w:r>
    <w:r>
      <w:rPr>
        <w:rFonts w:eastAsia="Times New Roman" w:cs="Times New Roman"/>
        <w:color w:val="000000"/>
        <w:szCs w:val="24"/>
      </w:rPr>
      <w:t xml:space="preserve"> of </w:t>
    </w:r>
    <w:r>
      <w:rPr>
        <w:rFonts w:eastAsia="Times New Roman" w:cs="Times New Roman"/>
        <w:b/>
        <w:color w:val="000000"/>
        <w:szCs w:val="24"/>
      </w:rPr>
      <w:fldChar w:fldCharType="begin"/>
    </w:r>
    <w:r>
      <w:rPr>
        <w:rFonts w:eastAsia="Times New Roman" w:cs="Times New Roman"/>
        <w:b/>
        <w:color w:val="000000"/>
        <w:szCs w:val="24"/>
      </w:rPr>
      <w:instrText>NUMPAGES</w:instrText>
    </w:r>
    <w:r>
      <w:rPr>
        <w:rFonts w:eastAsia="Times New Roman" w:cs="Times New Roman"/>
        <w:b/>
        <w:color w:val="000000"/>
        <w:szCs w:val="24"/>
      </w:rPr>
      <w:fldChar w:fldCharType="separate"/>
    </w:r>
    <w:r w:rsidR="007D68CC">
      <w:rPr>
        <w:rFonts w:eastAsia="Times New Roman" w:cs="Times New Roman"/>
        <w:b/>
        <w:noProof/>
        <w:color w:val="000000"/>
        <w:szCs w:val="24"/>
      </w:rPr>
      <w:t>11</w:t>
    </w:r>
    <w:r>
      <w:rPr>
        <w:rFonts w:eastAsia="Times New Roman" w:cs="Times New Roman"/>
        <w:b/>
        <w:color w:val="000000"/>
        <w:szCs w:val="24"/>
      </w:rPr>
      <w:fldChar w:fldCharType="end"/>
    </w:r>
  </w:p>
  <w:p w14:paraId="501FFA39" w14:textId="77777777" w:rsidR="002C0293" w:rsidRDefault="002C0293">
    <w:pPr>
      <w:pBdr>
        <w:top w:val="nil"/>
        <w:left w:val="nil"/>
        <w:bottom w:val="nil"/>
        <w:right w:val="nil"/>
        <w:between w:val="nil"/>
      </w:pBdr>
      <w:tabs>
        <w:tab w:val="center" w:pos="4680"/>
        <w:tab w:val="right" w:pos="9360"/>
      </w:tabs>
      <w:spacing w:after="0"/>
      <w:rPr>
        <w:rFonts w:eastAsia="Times New Roman" w:cs="Times New Roman"/>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3AF0F" w14:textId="77777777" w:rsidR="00C83D43" w:rsidRDefault="00C83D43">
      <w:pPr>
        <w:spacing w:after="0"/>
      </w:pPr>
      <w:r>
        <w:separator/>
      </w:r>
    </w:p>
  </w:footnote>
  <w:footnote w:type="continuationSeparator" w:id="0">
    <w:p w14:paraId="14383C6A" w14:textId="77777777" w:rsidR="00C83D43" w:rsidRDefault="00C83D4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04E43" w14:textId="77777777" w:rsidR="002C0293" w:rsidRDefault="00C83D43">
    <w:pPr>
      <w:pBdr>
        <w:top w:val="nil"/>
        <w:left w:val="nil"/>
        <w:bottom w:val="nil"/>
        <w:right w:val="nil"/>
        <w:between w:val="nil"/>
      </w:pBdr>
      <w:tabs>
        <w:tab w:val="center" w:pos="4680"/>
        <w:tab w:val="right" w:pos="9360"/>
      </w:tabs>
      <w:spacing w:after="0"/>
      <w:rPr>
        <w:rFonts w:eastAsia="Times New Roman" w:cs="Times New Roman"/>
        <w:color w:val="000000"/>
        <w:szCs w:val="24"/>
      </w:rPr>
    </w:pPr>
    <w:r>
      <w:rPr>
        <w:rFonts w:eastAsia="Times New Roman" w:cs="Times New Roman"/>
        <w:color w:val="000000"/>
        <w:szCs w:val="24"/>
      </w:rPr>
      <w:t>Course Policy</w:t>
    </w:r>
    <w:r>
      <w:rPr>
        <w:rFonts w:eastAsia="Times New Roman" w:cs="Times New Roman"/>
        <w:color w:val="000000"/>
        <w:szCs w:val="24"/>
      </w:rPr>
      <w:tab/>
    </w:r>
    <w:r>
      <w:rPr>
        <w:rFonts w:eastAsia="Times New Roman" w:cs="Times New Roman"/>
        <w:color w:val="000000"/>
        <w:szCs w:val="24"/>
      </w:rPr>
      <w:tab/>
      <w:t xml:space="preserve">Statistical Methods </w:t>
    </w:r>
  </w:p>
  <w:p w14:paraId="4D4732B0" w14:textId="77777777" w:rsidR="002C0293" w:rsidRDefault="002C0293">
    <w:pPr>
      <w:pBdr>
        <w:top w:val="nil"/>
        <w:left w:val="nil"/>
        <w:bottom w:val="nil"/>
        <w:right w:val="nil"/>
        <w:between w:val="nil"/>
      </w:pBdr>
      <w:tabs>
        <w:tab w:val="center" w:pos="4680"/>
        <w:tab w:val="right" w:pos="9360"/>
      </w:tabs>
      <w:spacing w:after="0"/>
      <w:rPr>
        <w:rFonts w:eastAsia="Times New Roman" w:cs="Times New Roman"/>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2BBE"/>
    <w:multiLevelType w:val="multilevel"/>
    <w:tmpl w:val="81F2BFB6"/>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1F409D"/>
    <w:multiLevelType w:val="multilevel"/>
    <w:tmpl w:val="FCD4EBE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576CA6"/>
    <w:multiLevelType w:val="multilevel"/>
    <w:tmpl w:val="B100D7F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336C37"/>
    <w:multiLevelType w:val="multilevel"/>
    <w:tmpl w:val="9F089A2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4B2F62"/>
    <w:multiLevelType w:val="multilevel"/>
    <w:tmpl w:val="11F4441E"/>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F1E2C45"/>
    <w:multiLevelType w:val="multilevel"/>
    <w:tmpl w:val="FD70616A"/>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6" w15:restartNumberingAfterBreak="0">
    <w:nsid w:val="15E1163D"/>
    <w:multiLevelType w:val="multilevel"/>
    <w:tmpl w:val="B192C95C"/>
    <w:lvl w:ilvl="0">
      <w:start w:val="1"/>
      <w:numFmt w:val="decimal"/>
      <w:lvlText w:val="%1."/>
      <w:lvlJc w:val="left"/>
      <w:pPr>
        <w:ind w:left="458" w:hanging="360"/>
      </w:pPr>
      <w:rPr>
        <w:b/>
      </w:rPr>
    </w:lvl>
    <w:lvl w:ilvl="1">
      <w:start w:val="1"/>
      <w:numFmt w:val="lowerLetter"/>
      <w:lvlText w:val="%2."/>
      <w:lvlJc w:val="left"/>
      <w:pPr>
        <w:ind w:left="1178" w:hanging="360"/>
      </w:pPr>
    </w:lvl>
    <w:lvl w:ilvl="2">
      <w:start w:val="1"/>
      <w:numFmt w:val="lowerRoman"/>
      <w:lvlText w:val="%3."/>
      <w:lvlJc w:val="right"/>
      <w:pPr>
        <w:ind w:left="1898" w:hanging="180"/>
      </w:pPr>
    </w:lvl>
    <w:lvl w:ilvl="3">
      <w:start w:val="1"/>
      <w:numFmt w:val="decimal"/>
      <w:lvlText w:val="%4."/>
      <w:lvlJc w:val="left"/>
      <w:pPr>
        <w:ind w:left="2618" w:hanging="360"/>
      </w:pPr>
    </w:lvl>
    <w:lvl w:ilvl="4">
      <w:start w:val="1"/>
      <w:numFmt w:val="lowerLetter"/>
      <w:lvlText w:val="%5."/>
      <w:lvlJc w:val="left"/>
      <w:pPr>
        <w:ind w:left="3338" w:hanging="360"/>
      </w:pPr>
    </w:lvl>
    <w:lvl w:ilvl="5">
      <w:start w:val="1"/>
      <w:numFmt w:val="lowerRoman"/>
      <w:lvlText w:val="%6."/>
      <w:lvlJc w:val="right"/>
      <w:pPr>
        <w:ind w:left="4058" w:hanging="180"/>
      </w:pPr>
    </w:lvl>
    <w:lvl w:ilvl="6">
      <w:start w:val="1"/>
      <w:numFmt w:val="decimal"/>
      <w:lvlText w:val="%7."/>
      <w:lvlJc w:val="left"/>
      <w:pPr>
        <w:ind w:left="4778" w:hanging="360"/>
      </w:pPr>
    </w:lvl>
    <w:lvl w:ilvl="7">
      <w:start w:val="1"/>
      <w:numFmt w:val="lowerLetter"/>
      <w:lvlText w:val="%8."/>
      <w:lvlJc w:val="left"/>
      <w:pPr>
        <w:ind w:left="5498" w:hanging="360"/>
      </w:pPr>
    </w:lvl>
    <w:lvl w:ilvl="8">
      <w:start w:val="1"/>
      <w:numFmt w:val="lowerRoman"/>
      <w:lvlText w:val="%9."/>
      <w:lvlJc w:val="right"/>
      <w:pPr>
        <w:ind w:left="6218" w:hanging="180"/>
      </w:pPr>
    </w:lvl>
  </w:abstractNum>
  <w:abstractNum w:abstractNumId="7" w15:restartNumberingAfterBreak="0">
    <w:nsid w:val="160C70D2"/>
    <w:multiLevelType w:val="multilevel"/>
    <w:tmpl w:val="EAB81622"/>
    <w:lvl w:ilvl="0">
      <w:start w:val="1"/>
      <w:numFmt w:val="decimal"/>
      <w:lvlText w:val="%1."/>
      <w:lvlJc w:val="left"/>
      <w:pPr>
        <w:ind w:left="458" w:hanging="360"/>
      </w:pPr>
      <w:rPr>
        <w:b/>
      </w:rPr>
    </w:lvl>
    <w:lvl w:ilvl="1">
      <w:start w:val="1"/>
      <w:numFmt w:val="lowerLetter"/>
      <w:lvlText w:val="%2."/>
      <w:lvlJc w:val="left"/>
      <w:pPr>
        <w:ind w:left="1178" w:hanging="360"/>
      </w:pPr>
    </w:lvl>
    <w:lvl w:ilvl="2">
      <w:start w:val="1"/>
      <w:numFmt w:val="bullet"/>
      <w:lvlText w:val="●"/>
      <w:lvlJc w:val="left"/>
      <w:pPr>
        <w:ind w:left="1898" w:hanging="180"/>
      </w:pPr>
      <w:rPr>
        <w:rFonts w:ascii="Noto Sans Symbols" w:eastAsia="Noto Sans Symbols" w:hAnsi="Noto Sans Symbols" w:cs="Noto Sans Symbols"/>
      </w:rPr>
    </w:lvl>
    <w:lvl w:ilvl="3">
      <w:start w:val="1"/>
      <w:numFmt w:val="decimal"/>
      <w:lvlText w:val="%4."/>
      <w:lvlJc w:val="left"/>
      <w:pPr>
        <w:ind w:left="2618" w:hanging="360"/>
      </w:pPr>
    </w:lvl>
    <w:lvl w:ilvl="4">
      <w:start w:val="1"/>
      <w:numFmt w:val="lowerLetter"/>
      <w:lvlText w:val="%5."/>
      <w:lvlJc w:val="left"/>
      <w:pPr>
        <w:ind w:left="3338" w:hanging="360"/>
      </w:pPr>
    </w:lvl>
    <w:lvl w:ilvl="5">
      <w:start w:val="1"/>
      <w:numFmt w:val="lowerRoman"/>
      <w:lvlText w:val="%6."/>
      <w:lvlJc w:val="right"/>
      <w:pPr>
        <w:ind w:left="4058" w:hanging="180"/>
      </w:pPr>
    </w:lvl>
    <w:lvl w:ilvl="6">
      <w:start w:val="1"/>
      <w:numFmt w:val="decimal"/>
      <w:lvlText w:val="%7."/>
      <w:lvlJc w:val="left"/>
      <w:pPr>
        <w:ind w:left="4778" w:hanging="360"/>
      </w:pPr>
    </w:lvl>
    <w:lvl w:ilvl="7">
      <w:start w:val="1"/>
      <w:numFmt w:val="lowerLetter"/>
      <w:lvlText w:val="%8."/>
      <w:lvlJc w:val="left"/>
      <w:pPr>
        <w:ind w:left="5498" w:hanging="360"/>
      </w:pPr>
    </w:lvl>
    <w:lvl w:ilvl="8">
      <w:start w:val="1"/>
      <w:numFmt w:val="lowerRoman"/>
      <w:lvlText w:val="%9."/>
      <w:lvlJc w:val="right"/>
      <w:pPr>
        <w:ind w:left="6218" w:hanging="180"/>
      </w:pPr>
    </w:lvl>
  </w:abstractNum>
  <w:abstractNum w:abstractNumId="8" w15:restartNumberingAfterBreak="0">
    <w:nsid w:val="1EC22552"/>
    <w:multiLevelType w:val="multilevel"/>
    <w:tmpl w:val="F3941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E93C7F"/>
    <w:multiLevelType w:val="multilevel"/>
    <w:tmpl w:val="3C2E3D8A"/>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6F1B5C"/>
    <w:multiLevelType w:val="multilevel"/>
    <w:tmpl w:val="9E12C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B918CE"/>
    <w:multiLevelType w:val="multilevel"/>
    <w:tmpl w:val="BBDEC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556089"/>
    <w:multiLevelType w:val="multilevel"/>
    <w:tmpl w:val="68DAEA6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600B63"/>
    <w:multiLevelType w:val="multilevel"/>
    <w:tmpl w:val="FD3212DC"/>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E2B06B4"/>
    <w:multiLevelType w:val="multilevel"/>
    <w:tmpl w:val="AD087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3E65DB4"/>
    <w:multiLevelType w:val="multilevel"/>
    <w:tmpl w:val="059CA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5A11B2"/>
    <w:multiLevelType w:val="multilevel"/>
    <w:tmpl w:val="301888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3B84A48"/>
    <w:multiLevelType w:val="multilevel"/>
    <w:tmpl w:val="EF1E095C"/>
    <w:lvl w:ilvl="0">
      <w:start w:val="1"/>
      <w:numFmt w:val="decimal"/>
      <w:lvlText w:val="%1."/>
      <w:lvlJc w:val="left"/>
      <w:pPr>
        <w:ind w:left="458" w:hanging="360"/>
      </w:pPr>
    </w:lvl>
    <w:lvl w:ilvl="1">
      <w:start w:val="1"/>
      <w:numFmt w:val="bullet"/>
      <w:lvlText w:val="o"/>
      <w:lvlJc w:val="left"/>
      <w:pPr>
        <w:ind w:left="1178" w:hanging="360"/>
      </w:pPr>
      <w:rPr>
        <w:rFonts w:ascii="Courier New" w:eastAsia="Courier New" w:hAnsi="Courier New" w:cs="Courier New"/>
      </w:rPr>
    </w:lvl>
    <w:lvl w:ilvl="2">
      <w:start w:val="1"/>
      <w:numFmt w:val="bullet"/>
      <w:lvlText w:val="▪"/>
      <w:lvlJc w:val="left"/>
      <w:pPr>
        <w:ind w:left="1898" w:hanging="360"/>
      </w:pPr>
      <w:rPr>
        <w:rFonts w:ascii="Noto Sans Symbols" w:eastAsia="Noto Sans Symbols" w:hAnsi="Noto Sans Symbols" w:cs="Noto Sans Symbols"/>
      </w:rPr>
    </w:lvl>
    <w:lvl w:ilvl="3">
      <w:start w:val="1"/>
      <w:numFmt w:val="bullet"/>
      <w:lvlText w:val="●"/>
      <w:lvlJc w:val="left"/>
      <w:pPr>
        <w:ind w:left="2618" w:hanging="360"/>
      </w:pPr>
      <w:rPr>
        <w:rFonts w:ascii="Noto Sans Symbols" w:eastAsia="Noto Sans Symbols" w:hAnsi="Noto Sans Symbols" w:cs="Noto Sans Symbols"/>
      </w:rPr>
    </w:lvl>
    <w:lvl w:ilvl="4">
      <w:start w:val="1"/>
      <w:numFmt w:val="bullet"/>
      <w:lvlText w:val="o"/>
      <w:lvlJc w:val="left"/>
      <w:pPr>
        <w:ind w:left="3338" w:hanging="360"/>
      </w:pPr>
      <w:rPr>
        <w:rFonts w:ascii="Courier New" w:eastAsia="Courier New" w:hAnsi="Courier New" w:cs="Courier New"/>
      </w:rPr>
    </w:lvl>
    <w:lvl w:ilvl="5">
      <w:start w:val="1"/>
      <w:numFmt w:val="bullet"/>
      <w:lvlText w:val="▪"/>
      <w:lvlJc w:val="left"/>
      <w:pPr>
        <w:ind w:left="4058" w:hanging="360"/>
      </w:pPr>
      <w:rPr>
        <w:rFonts w:ascii="Noto Sans Symbols" w:eastAsia="Noto Sans Symbols" w:hAnsi="Noto Sans Symbols" w:cs="Noto Sans Symbols"/>
      </w:rPr>
    </w:lvl>
    <w:lvl w:ilvl="6">
      <w:start w:val="1"/>
      <w:numFmt w:val="bullet"/>
      <w:lvlText w:val="●"/>
      <w:lvlJc w:val="left"/>
      <w:pPr>
        <w:ind w:left="4778" w:hanging="360"/>
      </w:pPr>
      <w:rPr>
        <w:rFonts w:ascii="Noto Sans Symbols" w:eastAsia="Noto Sans Symbols" w:hAnsi="Noto Sans Symbols" w:cs="Noto Sans Symbols"/>
      </w:rPr>
    </w:lvl>
    <w:lvl w:ilvl="7">
      <w:start w:val="1"/>
      <w:numFmt w:val="bullet"/>
      <w:lvlText w:val="o"/>
      <w:lvlJc w:val="left"/>
      <w:pPr>
        <w:ind w:left="5498" w:hanging="360"/>
      </w:pPr>
      <w:rPr>
        <w:rFonts w:ascii="Courier New" w:eastAsia="Courier New" w:hAnsi="Courier New" w:cs="Courier New"/>
      </w:rPr>
    </w:lvl>
    <w:lvl w:ilvl="8">
      <w:start w:val="1"/>
      <w:numFmt w:val="bullet"/>
      <w:lvlText w:val="▪"/>
      <w:lvlJc w:val="left"/>
      <w:pPr>
        <w:ind w:left="6218" w:hanging="360"/>
      </w:pPr>
      <w:rPr>
        <w:rFonts w:ascii="Noto Sans Symbols" w:eastAsia="Noto Sans Symbols" w:hAnsi="Noto Sans Symbols" w:cs="Noto Sans Symbols"/>
      </w:rPr>
    </w:lvl>
  </w:abstractNum>
  <w:num w:numId="1">
    <w:abstractNumId w:val="8"/>
  </w:num>
  <w:num w:numId="2">
    <w:abstractNumId w:val="10"/>
  </w:num>
  <w:num w:numId="3">
    <w:abstractNumId w:val="13"/>
  </w:num>
  <w:num w:numId="4">
    <w:abstractNumId w:val="14"/>
  </w:num>
  <w:num w:numId="5">
    <w:abstractNumId w:val="15"/>
  </w:num>
  <w:num w:numId="6">
    <w:abstractNumId w:val="5"/>
  </w:num>
  <w:num w:numId="7">
    <w:abstractNumId w:val="7"/>
  </w:num>
  <w:num w:numId="8">
    <w:abstractNumId w:val="11"/>
  </w:num>
  <w:num w:numId="9">
    <w:abstractNumId w:val="16"/>
  </w:num>
  <w:num w:numId="10">
    <w:abstractNumId w:val="9"/>
  </w:num>
  <w:num w:numId="11">
    <w:abstractNumId w:val="12"/>
  </w:num>
  <w:num w:numId="12">
    <w:abstractNumId w:val="6"/>
  </w:num>
  <w:num w:numId="13">
    <w:abstractNumId w:val="17"/>
  </w:num>
  <w:num w:numId="14">
    <w:abstractNumId w:val="0"/>
  </w:num>
  <w:num w:numId="15">
    <w:abstractNumId w:val="1"/>
  </w:num>
  <w:num w:numId="16">
    <w:abstractNumId w:val="2"/>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93"/>
    <w:rsid w:val="001A1B7F"/>
    <w:rsid w:val="002C0293"/>
    <w:rsid w:val="00485B17"/>
    <w:rsid w:val="007D68CC"/>
    <w:rsid w:val="00812736"/>
    <w:rsid w:val="00C83D43"/>
    <w:rsid w:val="00F2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589C"/>
  <w15:docId w15:val="{36222756-D1BB-44C6-9BB4-BA521CA5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8BF"/>
    <w:rPr>
      <w:rFonts w:eastAsiaTheme="minorHAnsi" w:cstheme="minorBidi"/>
      <w:szCs w:val="22"/>
    </w:rPr>
  </w:style>
  <w:style w:type="paragraph" w:styleId="Heading1">
    <w:name w:val="heading 1"/>
    <w:basedOn w:val="Normal"/>
    <w:next w:val="Normal"/>
    <w:link w:val="Heading1Char"/>
    <w:uiPriority w:val="9"/>
    <w:qFormat/>
    <w:rsid w:val="00330E41"/>
    <w:pPr>
      <w:keepNext/>
      <w:keepLines/>
      <w:numPr>
        <w:numId w:val="6"/>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9039F"/>
    <w:pPr>
      <w:keepNext/>
      <w:numPr>
        <w:ilvl w:val="1"/>
        <w:numId w:val="6"/>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eastAsiaTheme="minorEastAsia" w:cs="Times New Roman"/>
      <w:szCs w:val="24"/>
      <w:lang w:bidi="ml-IN"/>
    </w:rPr>
  </w:style>
  <w:style w:type="paragraph" w:styleId="PlainText">
    <w:name w:val="Plain Text"/>
    <w:basedOn w:val="Normal"/>
    <w:link w:val="PlainTextChar"/>
    <w:qFormat/>
    <w:rsid w:val="005107E9"/>
    <w:pPr>
      <w:suppressAutoHyphens/>
      <w:spacing w:after="0"/>
    </w:pPr>
    <w:rPr>
      <w:rFonts w:ascii="Courier New" w:eastAsia="Times New Roman" w:hAnsi="Courier New"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39"/>
    <w:qFormat/>
    <w:rsid w:val="005107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5107E9"/>
    <w:pPr>
      <w:ind w:left="720"/>
      <w:contextualSpacing/>
    </w:pPr>
  </w:style>
  <w:style w:type="character" w:customStyle="1" w:styleId="BalloonTextChar">
    <w:name w:val="Balloon Text Char"/>
    <w:basedOn w:val="DefaultParagraphFont"/>
    <w:link w:val="BalloonText"/>
    <w:uiPriority w:val="99"/>
    <w:semiHidden/>
    <w:qFormat/>
    <w:rsid w:val="005107E9"/>
    <w:rPr>
      <w:rFonts w:ascii="Tahoma" w:hAnsi="Tahoma" w:cs="Tahoma"/>
      <w:sz w:val="16"/>
      <w:szCs w:val="16"/>
    </w:rPr>
  </w:style>
  <w:style w:type="character" w:customStyle="1" w:styleId="Hyperlink1">
    <w:name w:val="Hyperlink1"/>
    <w:basedOn w:val="DefaultParagraphFont"/>
    <w:uiPriority w:val="99"/>
    <w:unhideWhenUsed/>
    <w:qFormat/>
    <w:rsid w:val="005107E9"/>
    <w:rPr>
      <w:color w:val="0000FF"/>
      <w:u w:val="single"/>
    </w:rPr>
  </w:style>
  <w:style w:type="paragraph" w:customStyle="1" w:styleId="Default">
    <w:name w:val="Default"/>
    <w:qFormat/>
    <w:rsid w:val="005107E9"/>
    <w:pPr>
      <w:autoSpaceDE w:val="0"/>
      <w:autoSpaceDN w:val="0"/>
      <w:adjustRightInd w:val="0"/>
      <w:spacing w:after="0"/>
    </w:pPr>
    <w:rPr>
      <w:rFonts w:eastAsiaTheme="minorHAnsi"/>
      <w:color w:val="000000"/>
    </w:rPr>
  </w:style>
  <w:style w:type="character" w:customStyle="1" w:styleId="HeaderChar">
    <w:name w:val="Header Char"/>
    <w:basedOn w:val="DefaultParagraphFont"/>
    <w:link w:val="Header"/>
    <w:uiPriority w:val="99"/>
    <w:qFormat/>
    <w:rsid w:val="005107E9"/>
  </w:style>
  <w:style w:type="character" w:customStyle="1" w:styleId="FooterChar">
    <w:name w:val="Footer Char"/>
    <w:basedOn w:val="DefaultParagraphFont"/>
    <w:link w:val="Footer"/>
    <w:uiPriority w:val="99"/>
    <w:qFormat/>
    <w:rsid w:val="005107E9"/>
  </w:style>
  <w:style w:type="table" w:customStyle="1" w:styleId="TableGrid1">
    <w:name w:val="Table Grid1"/>
    <w:basedOn w:val="TableNormal"/>
    <w:uiPriority w:val="39"/>
    <w:qFormat/>
    <w:rsid w:val="005107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5107E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semiHidden/>
    <w:qFormat/>
    <w:rsid w:val="005107E9"/>
    <w:rPr>
      <w:rFonts w:ascii="Times New Roman" w:eastAsia="Times New Roman" w:hAnsi="Times New Roman" w:cs="Times New Roman"/>
      <w:sz w:val="24"/>
      <w:szCs w:val="20"/>
    </w:rPr>
  </w:style>
  <w:style w:type="paragraph" w:customStyle="1" w:styleId="NoSpacing1">
    <w:name w:val="No Spacing1"/>
    <w:uiPriority w:val="1"/>
    <w:qFormat/>
    <w:rsid w:val="005107E9"/>
    <w:pPr>
      <w:spacing w:after="0"/>
    </w:pPr>
    <w:rPr>
      <w:rFonts w:ascii="Calibri" w:eastAsia="Calibri" w:hAnsi="Calibri"/>
      <w:sz w:val="22"/>
      <w:szCs w:val="22"/>
    </w:rPr>
  </w:style>
  <w:style w:type="character" w:customStyle="1" w:styleId="apple-converted-space">
    <w:name w:val="apple-converted-space"/>
    <w:basedOn w:val="DefaultParagraphFont"/>
    <w:qFormat/>
    <w:rsid w:val="005107E9"/>
  </w:style>
  <w:style w:type="character" w:customStyle="1" w:styleId="Heading2Char">
    <w:name w:val="Heading 2 Char"/>
    <w:basedOn w:val="DefaultParagraphFont"/>
    <w:link w:val="Heading2"/>
    <w:qFormat/>
    <w:rsid w:val="00A9039F"/>
    <w:rPr>
      <w:rFonts w:eastAsia="Times New Roman"/>
      <w:sz w:val="24"/>
      <w:szCs w:val="24"/>
      <w:u w:val="single"/>
      <w:lang w:eastAsia="ar-SA"/>
    </w:rPr>
  </w:style>
  <w:style w:type="character" w:customStyle="1" w:styleId="PlainTextChar">
    <w:name w:val="Plain Text Char"/>
    <w:basedOn w:val="DefaultParagraphFont"/>
    <w:link w:val="PlainText"/>
    <w:qFormat/>
    <w:rsid w:val="005107E9"/>
    <w:rPr>
      <w:rFonts w:ascii="Courier New" w:eastAsia="Times New Roman" w:hAnsi="Courier New" w:cs="Times New Roman"/>
      <w:sz w:val="20"/>
      <w:szCs w:val="24"/>
      <w:lang w:eastAsia="ar-SA"/>
    </w:rPr>
  </w:style>
  <w:style w:type="paragraph" w:customStyle="1" w:styleId="TableContents">
    <w:name w:val="Table Contents"/>
    <w:basedOn w:val="Normal"/>
    <w:qFormat/>
    <w:rsid w:val="005107E9"/>
    <w:pPr>
      <w:suppressLineNumbers/>
      <w:suppressAutoHyphens/>
      <w:spacing w:after="0"/>
    </w:pPr>
    <w:rPr>
      <w:rFonts w:ascii="Arial" w:eastAsia="Times New Roman" w:hAnsi="Arial" w:cs="Times New Roman"/>
      <w:szCs w:val="24"/>
      <w:lang w:eastAsia="ar-SA"/>
    </w:rPr>
  </w:style>
  <w:style w:type="paragraph" w:styleId="ListParagraph">
    <w:name w:val="List Paragraph"/>
    <w:basedOn w:val="Normal"/>
    <w:link w:val="ListParagraphChar"/>
    <w:uiPriority w:val="99"/>
    <w:qFormat/>
    <w:rsid w:val="00161697"/>
    <w:pPr>
      <w:ind w:left="720"/>
      <w:contextualSpacing/>
    </w:pPr>
  </w:style>
  <w:style w:type="character" w:customStyle="1" w:styleId="gmaildefault">
    <w:name w:val="gmail_default"/>
    <w:basedOn w:val="DefaultParagraphFont"/>
    <w:rsid w:val="00B60B22"/>
  </w:style>
  <w:style w:type="character" w:customStyle="1" w:styleId="UnresolvedMention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pPr>
    <w:rPr>
      <w:rFonts w:ascii="Calibri" w:eastAsia="Calibri" w:hAnsi="Calibri" w:cs="Calibri"/>
      <w:sz w:val="22"/>
      <w:szCs w:val="22"/>
    </w:rPr>
  </w:style>
  <w:style w:type="character" w:styleId="PlaceholderText">
    <w:name w:val="Placeholder Text"/>
    <w:basedOn w:val="DefaultParagraphFont"/>
    <w:uiPriority w:val="99"/>
    <w:semiHidden/>
    <w:rsid w:val="00E30B9A"/>
    <w:rPr>
      <w:color w:val="808080"/>
    </w:rPr>
  </w:style>
  <w:style w:type="character" w:customStyle="1" w:styleId="Heading1Char">
    <w:name w:val="Heading 1 Char"/>
    <w:basedOn w:val="DefaultParagraphFont"/>
    <w:link w:val="Heading1"/>
    <w:uiPriority w:val="9"/>
    <w:rsid w:val="00330E41"/>
    <w:rPr>
      <w:rFonts w:eastAsiaTheme="majorEastAsia" w:cstheme="majorBidi"/>
      <w:b/>
      <w:bCs/>
      <w:sz w:val="24"/>
      <w:szCs w:val="28"/>
    </w:rPr>
  </w:style>
  <w:style w:type="character" w:customStyle="1" w:styleId="Heading3Char">
    <w:name w:val="Heading 3 Char"/>
    <w:basedOn w:val="DefaultParagraphFont"/>
    <w:link w:val="Heading3"/>
    <w:uiPriority w:val="9"/>
    <w:semiHidden/>
    <w:rsid w:val="00A9039F"/>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uiPriority w:val="9"/>
    <w:semiHidden/>
    <w:rsid w:val="00A9039F"/>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A9039F"/>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A9039F"/>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A9039F"/>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A903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9039F"/>
    <w:rPr>
      <w:rFonts w:asciiTheme="majorHAnsi" w:eastAsiaTheme="majorEastAsia" w:hAnsiTheme="majorHAnsi" w:cstheme="majorBidi"/>
      <w:i/>
      <w:iCs/>
      <w:color w:val="404040" w:themeColor="text1" w:themeTint="BF"/>
    </w:rPr>
  </w:style>
  <w:style w:type="character" w:customStyle="1" w:styleId="UnresolvedMention">
    <w:name w:val="Unresolved Mention"/>
    <w:basedOn w:val="DefaultParagraphFont"/>
    <w:uiPriority w:val="99"/>
    <w:semiHidden/>
    <w:unhideWhenUsed/>
    <w:rsid w:val="003F091D"/>
    <w:rPr>
      <w:color w:val="605E5C"/>
      <w:shd w:val="clear" w:color="auto" w:fill="E1DFDD"/>
    </w:rPr>
  </w:style>
  <w:style w:type="character" w:customStyle="1" w:styleId="ListParagraphChar">
    <w:name w:val="List Paragraph Char"/>
    <w:link w:val="ListParagraph"/>
    <w:uiPriority w:val="34"/>
    <w:qFormat/>
    <w:locked/>
    <w:rsid w:val="00A42BDB"/>
    <w:rPr>
      <w:rFonts w:eastAsiaTheme="minorHAnsi" w:cstheme="minorBidi"/>
      <w:sz w:val="24"/>
      <w:szCs w:val="22"/>
    </w:rPr>
  </w:style>
  <w:style w:type="paragraph" w:styleId="FootnoteText">
    <w:name w:val="footnote text"/>
    <w:basedOn w:val="Normal"/>
    <w:link w:val="FootnoteTextChar"/>
    <w:semiHidden/>
    <w:unhideWhenUsed/>
    <w:rsid w:val="0075219D"/>
    <w:pPr>
      <w:spacing w:after="0"/>
      <w:jc w:val="left"/>
    </w:pPr>
    <w:rPr>
      <w:rFonts w:eastAsia="Times New Roman" w:cs="Times New Roman"/>
      <w:color w:val="696867"/>
      <w:sz w:val="20"/>
      <w:szCs w:val="20"/>
    </w:rPr>
  </w:style>
  <w:style w:type="character" w:customStyle="1" w:styleId="FootnoteTextChar">
    <w:name w:val="Footnote Text Char"/>
    <w:basedOn w:val="DefaultParagraphFont"/>
    <w:link w:val="FootnoteText"/>
    <w:semiHidden/>
    <w:rsid w:val="0075219D"/>
    <w:rPr>
      <w:rFonts w:eastAsia="Times New Roman"/>
      <w:color w:val="696867"/>
    </w:rPr>
  </w:style>
  <w:style w:type="character" w:styleId="FootnoteReference">
    <w:name w:val="footnote reference"/>
    <w:basedOn w:val="DefaultParagraphFont"/>
    <w:semiHidden/>
    <w:unhideWhenUsed/>
    <w:rsid w:val="0075219D"/>
    <w:rPr>
      <w:vertAlign w:val="superscript"/>
    </w:rPr>
  </w:style>
  <w:style w:type="character" w:styleId="CommentReference">
    <w:name w:val="annotation reference"/>
    <w:basedOn w:val="DefaultParagraphFont"/>
    <w:uiPriority w:val="99"/>
    <w:semiHidden/>
    <w:unhideWhenUsed/>
    <w:rsid w:val="00BB4823"/>
    <w:rPr>
      <w:sz w:val="16"/>
      <w:szCs w:val="16"/>
    </w:rPr>
  </w:style>
  <w:style w:type="paragraph" w:styleId="CommentText">
    <w:name w:val="annotation text"/>
    <w:basedOn w:val="Normal"/>
    <w:link w:val="CommentTextChar"/>
    <w:uiPriority w:val="99"/>
    <w:semiHidden/>
    <w:unhideWhenUsed/>
    <w:rsid w:val="00BB4823"/>
    <w:rPr>
      <w:sz w:val="20"/>
      <w:szCs w:val="20"/>
    </w:rPr>
  </w:style>
  <w:style w:type="character" w:customStyle="1" w:styleId="CommentTextChar">
    <w:name w:val="Comment Text Char"/>
    <w:basedOn w:val="DefaultParagraphFont"/>
    <w:link w:val="CommentText"/>
    <w:uiPriority w:val="99"/>
    <w:semiHidden/>
    <w:rsid w:val="00BB4823"/>
    <w:rPr>
      <w:rFonts w:eastAsiaTheme="minorHAnsi" w:cstheme="minorBidi"/>
    </w:rPr>
  </w:style>
  <w:style w:type="paragraph" w:styleId="CommentSubject">
    <w:name w:val="annotation subject"/>
    <w:basedOn w:val="CommentText"/>
    <w:next w:val="CommentText"/>
    <w:link w:val="CommentSubjectChar"/>
    <w:uiPriority w:val="99"/>
    <w:semiHidden/>
    <w:unhideWhenUsed/>
    <w:rsid w:val="00BB4823"/>
    <w:rPr>
      <w:b/>
      <w:bCs/>
    </w:rPr>
  </w:style>
  <w:style w:type="character" w:customStyle="1" w:styleId="CommentSubjectChar">
    <w:name w:val="Comment Subject Char"/>
    <w:basedOn w:val="CommentTextChar"/>
    <w:link w:val="CommentSubject"/>
    <w:uiPriority w:val="99"/>
    <w:semiHidden/>
    <w:rsid w:val="00BB4823"/>
    <w:rPr>
      <w:rFonts w:eastAsiaTheme="minorHAnsi" w:cstheme="minorBidi"/>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CellMar>
        <w:top w:w="28" w:type="dxa"/>
        <w:left w:w="28" w:type="dxa"/>
        <w:bottom w:w="28" w:type="dxa"/>
        <w:right w:w="28" w:type="dxa"/>
      </w:tblCellMar>
    </w:tblPr>
  </w:style>
  <w:style w:type="table" w:customStyle="1" w:styleId="a8">
    <w:basedOn w:val="TableNormal"/>
    <w:pPr>
      <w:spacing w:after="0"/>
    </w:pPr>
    <w:tblPr>
      <w:tblStyleRowBandSize w:val="1"/>
      <w:tblStyleColBandSize w:val="1"/>
      <w:tblCellMar>
        <w:top w:w="28" w:type="dxa"/>
        <w:left w:w="28" w:type="dxa"/>
        <w:bottom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a/nirmauni.ac.in/2cs101-computer-programm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meetaniteshsaraf@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dhi.asthana@nmims.edu.i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BmvCErTQKzTby5ZtN9siQbgs+A==">AMUW2mWSavJXi8WZBKi5w8pE14EhF6YUL4YWAYHTFskTGK2hL3TMGQEe7rVRRIdeGHC2PrLBLnpIXaNKxX+owrBreAjZhg8jtd8BjJQ1NLmWr0JLXW5tX2fRRb9IriOMBj7cfPPAMetS</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C01CA8BB829C7A42B2F13D1EEEDCE24A" ma:contentTypeVersion="2" ma:contentTypeDescription="Create a new document." ma:contentTypeScope="" ma:versionID="96ceea233d10781906c6d31982509203">
  <xsd:schema xmlns:xsd="http://www.w3.org/2001/XMLSchema" xmlns:xs="http://www.w3.org/2001/XMLSchema" xmlns:p="http://schemas.microsoft.com/office/2006/metadata/properties" xmlns:ns2="d0d77eca-fb09-4c91-a0cf-c85fba2eb381" targetNamespace="http://schemas.microsoft.com/office/2006/metadata/properties" ma:root="true" ma:fieldsID="fadc24871f38907916fa2aa24be3d79e" ns2:_="">
    <xsd:import namespace="d0d77eca-fb09-4c91-a0cf-c85fba2eb3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77eca-fb09-4c91-a0cf-c85fba2eb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673A85-709A-40CE-91FA-84847598F5CF}">
  <ds:schemaRefs>
    <ds:schemaRef ds:uri="http://schemas.microsoft.com/sharepoint/v3/contenttype/forms"/>
  </ds:schemaRefs>
</ds:datastoreItem>
</file>

<file path=customXml/itemProps2.xml><?xml version="1.0" encoding="utf-8"?>
<ds:datastoreItem xmlns:ds="http://schemas.openxmlformats.org/officeDocument/2006/customXml" ds:itemID="{D5194ED7-D125-4525-B4EC-2173A565D4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C815A6C-A978-492C-9C82-52DB67C4D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77eca-fb09-4c91-a0cf-c85fba2eb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Digesh Joshi</dc:creator>
  <cp:lastModifiedBy>Microsoft account</cp:lastModifiedBy>
  <cp:revision>2</cp:revision>
  <dcterms:created xsi:type="dcterms:W3CDTF">2023-07-30T15:22:00Z</dcterms:created>
  <dcterms:modified xsi:type="dcterms:W3CDTF">2023-07-30T15:22:00Z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0x010100C01CA8BB829C7A42B2F13D1EEEDCE24A</vt:lpwstr>
  </property>
</Properties>
</file>