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BBC9" w14:textId="77777777" w:rsidR="00A8097C" w:rsidRDefault="00A8097C" w:rsidP="004D3E6B">
      <w:pPr>
        <w:ind w:left="-993"/>
        <w:jc w:val="center"/>
        <w:rPr>
          <w:rFonts w:ascii="Bahnschrift SemiBold SemiConden" w:hAnsi="Bahnschrift SemiBold SemiConden"/>
          <w:sz w:val="44"/>
          <w:szCs w:val="40"/>
          <w:lang w:val="en-US"/>
        </w:rPr>
      </w:pPr>
    </w:p>
    <w:p w14:paraId="0864F0CA" w14:textId="631BAC81" w:rsidR="00214E93" w:rsidRPr="00F00403" w:rsidRDefault="00214E93" w:rsidP="004D3E6B">
      <w:pPr>
        <w:ind w:left="-993"/>
        <w:jc w:val="center"/>
        <w:rPr>
          <w:rFonts w:ascii="Bahnschrift SemiBold SemiConden" w:hAnsi="Bahnschrift SemiBold SemiConden"/>
          <w:sz w:val="44"/>
          <w:szCs w:val="40"/>
          <w:lang w:val="en-US"/>
        </w:rPr>
      </w:pPr>
      <w:r w:rsidRPr="00F00403">
        <w:rPr>
          <w:rFonts w:ascii="Bahnschrift SemiBold SemiConden" w:hAnsi="Bahnschrift SemiBold SemiConden"/>
          <w:sz w:val="44"/>
          <w:szCs w:val="40"/>
          <w:lang w:val="en-US"/>
        </w:rPr>
        <w:t>INSTITUTE OF COMPUTER TECHNOLOGY</w:t>
      </w:r>
    </w:p>
    <w:p w14:paraId="23DC0615" w14:textId="1511C04A" w:rsidR="004D3E6B" w:rsidRPr="00F00403" w:rsidRDefault="007C0F29" w:rsidP="004D3E6B">
      <w:pPr>
        <w:ind w:left="-993"/>
        <w:jc w:val="center"/>
        <w:rPr>
          <w:rFonts w:ascii="Bahnschrift SemiBold SemiConden" w:hAnsi="Bahnschrift SemiBold SemiConden"/>
          <w:sz w:val="44"/>
          <w:szCs w:val="40"/>
          <w:lang w:val="en-US"/>
        </w:rPr>
      </w:pPr>
      <w:r w:rsidRPr="00F00403">
        <w:rPr>
          <w:rFonts w:ascii="Bahnschrift SemiBold SemiConden" w:hAnsi="Bahnschrift SemiBold SemiConden"/>
          <w:sz w:val="44"/>
          <w:szCs w:val="40"/>
          <w:lang w:val="en-US"/>
        </w:rPr>
        <w:t>B-TECH COMPUTER SCIENCE ENGINEERING 2025-26</w:t>
      </w:r>
    </w:p>
    <w:p w14:paraId="0619AB6F" w14:textId="6F967DB5" w:rsidR="00F01DD0" w:rsidRDefault="00F01DD0" w:rsidP="00F01DD0">
      <w:pPr>
        <w:ind w:left="-993"/>
        <w:jc w:val="center"/>
        <w:rPr>
          <w:rFonts w:ascii="Bahnschrift SemiBold SemiConden" w:hAnsi="Bahnschrift SemiBold SemiConden"/>
          <w:sz w:val="44"/>
          <w:szCs w:val="40"/>
          <w:lang w:val="en-US"/>
        </w:rPr>
      </w:pPr>
      <w:r w:rsidRPr="00B346A0">
        <w:rPr>
          <w:rFonts w:ascii="Bahnschrift SemiBold SemiConden" w:hAnsi="Bahnschrift SemiBold SemiConden"/>
          <w:noProof/>
          <w:color w:val="000000" w:themeColor="text1"/>
          <w:sz w:val="44"/>
          <w:szCs w:val="40"/>
          <w:lang w:val="en-US"/>
        </w:rPr>
        <mc:AlternateContent>
          <mc:Choice Requires="wps">
            <w:drawing>
              <wp:anchor distT="0" distB="0" distL="114300" distR="114300" simplePos="0" relativeHeight="251659264" behindDoc="0" locked="0" layoutInCell="1" allowOverlap="1" wp14:anchorId="210CC350" wp14:editId="5FC7F6B1">
                <wp:simplePos x="0" y="0"/>
                <wp:positionH relativeFrom="page">
                  <wp:align>center</wp:align>
                </wp:positionH>
                <wp:positionV relativeFrom="paragraph">
                  <wp:posOffset>412519</wp:posOffset>
                </wp:positionV>
                <wp:extent cx="6878782" cy="45719"/>
                <wp:effectExtent l="0" t="0" r="17780" b="12065"/>
                <wp:wrapNone/>
                <wp:docPr id="558808784" name="Rectangle 1"/>
                <wp:cNvGraphicFramePr/>
                <a:graphic xmlns:a="http://schemas.openxmlformats.org/drawingml/2006/main">
                  <a:graphicData uri="http://schemas.microsoft.com/office/word/2010/wordprocessingShape">
                    <wps:wsp>
                      <wps:cNvSpPr/>
                      <wps:spPr>
                        <a:xfrm>
                          <a:off x="0" y="0"/>
                          <a:ext cx="6878782"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20647" id="Rectangle 1" o:spid="_x0000_s1026" style="position:absolute;margin-left:0;margin-top:32.5pt;width:541.65pt;height:3.6pt;z-index:25165926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sBXAIAABIFAAAOAAAAZHJzL2Uyb0RvYy54bWysVN9r2zAQfh/sfxB6X2yH9FeoU0JLx6C0&#10;penosypLtUHWaSclTvbX7yQ7TmjLHsYwyJLu7rvTp+90ebVtDdso9A3YkheTnDNlJVSNfSv5z+fb&#10;b+ec+SBsJQxYVfKd8vxq8fXLZefmago1mEohIxDr550reR2Cm2eZl7VqhZ+AU5aMGrAVgZb4llUo&#10;OkJvTTbN89OsA6wcglTe0+5Nb+SLhK+1kuFBa68CMyWn2kIaMY2vccwWl2L+hsLVjRzKEP9QRSsa&#10;S0lHqBsRBFtj8wGqbSSCBx0mEtoMtG6kSmeg0xT5u9OsauFUOguR491Ik/9/sPJ+s3KPSDR0zs89&#10;TeMpthrb+Kf62DaRtRvJUtvAJG2enp/RN+VMkm12clZcRDKzQ7BDH74raFmclBzpLhJFYnPnQ++6&#10;d6G4Q/o0CzujYgXGPinNmooSTlN0Uoa6Nsg2gu5USKlsKHpTLSrVbxcneZ4ul+oZI1J1CTAi68aY&#10;EXsAiKr7iN3XOvjHUJWENQbnfyusDx4jUmawYQxuGwv4GYChUw2Ze/89ST01kaVXqHaPyBB6WXsn&#10;bxvi+k748CiQdEyKp94MDzRoA13JYZhxVgP+/mw/+pO8yMpZR31Rcv9rLVBxZn5YEt5FMZvFRkoL&#10;uvYpLfDY8npssev2GuiaCnoFnEzT6B/MfqoR2hdq4WXMSiZhJeUuuQy4X1yHvl/pEZBquUxu1DxO&#10;hDu7cjKCR1ajlp63LwLdILhASr2HfQ+J+Tvd9b4x0sJyHUA3SZQHXge+qfGScIZHInb28Tp5HZ6y&#10;xR8AAAD//wMAUEsDBBQABgAIAAAAIQDIO7WC3AAAAAcBAAAPAAAAZHJzL2Rvd25yZXYueG1sTI/N&#10;TsMwEITvSLyDtUjcqE2ilhCyqSoEh95oqXrextskwj9R7LaBp8c9wWk1mtHMt9VyskaceQy9dwiP&#10;MwWCXeN171qE3ef7QwEiRHKajHeM8M0BlvXtTUWl9he34fM2tiKVuFASQhfjUEoZmo4thZkf2CXv&#10;6EdLMcmxlXqkSyq3RmZKLaSl3qWFjgZ+7bj52p4sws/6KNVHeCt2q/XzPO83Zr8ng3h/N61eQESe&#10;4l8YrvgJHerEdPAnp4MwCOmRiLCYp3t1VZHnIA4IT1kGsq7kf/76FwAA//8DAFBLAQItABQABgAI&#10;AAAAIQC2gziS/gAAAOEBAAATAAAAAAAAAAAAAAAAAAAAAABbQ29udGVudF9UeXBlc10ueG1sUEsB&#10;Ai0AFAAGAAgAAAAhADj9If/WAAAAlAEAAAsAAAAAAAAAAAAAAAAALwEAAF9yZWxzLy5yZWxzUEsB&#10;Ai0AFAAGAAgAAAAhACsA+wFcAgAAEgUAAA4AAAAAAAAAAAAAAAAALgIAAGRycy9lMm9Eb2MueG1s&#10;UEsBAi0AFAAGAAgAAAAhAMg7tYLcAAAABwEAAA8AAAAAAAAAAAAAAAAAtgQAAGRycy9kb3ducmV2&#10;LnhtbFBLBQYAAAAABAAEAPMAAAC/BQAAAAA=&#10;" fillcolor="#156082 [3204]" strokecolor="#030e13 [484]" strokeweight="1pt">
                <w10:wrap anchorx="page"/>
              </v:rect>
            </w:pict>
          </mc:Fallback>
        </mc:AlternateContent>
      </w:r>
      <w:r w:rsidR="00D95177" w:rsidRPr="00F00403">
        <w:rPr>
          <w:rFonts w:ascii="Bahnschrift SemiBold SemiConden" w:hAnsi="Bahnschrift SemiBold SemiConden"/>
          <w:sz w:val="44"/>
          <w:szCs w:val="40"/>
          <w:lang w:val="en-US"/>
        </w:rPr>
        <w:t xml:space="preserve">SUBJECT: </w:t>
      </w:r>
      <w:r w:rsidR="00D95177" w:rsidRPr="00F00403">
        <w:rPr>
          <w:rFonts w:ascii="Bahnschrift SemiBold SemiConden" w:hAnsi="Bahnschrift SemiBold SemiConden"/>
          <w:b/>
          <w:bCs/>
          <w:sz w:val="48"/>
          <w:szCs w:val="44"/>
          <w:lang w:val="en-US"/>
        </w:rPr>
        <w:t>I</w:t>
      </w:r>
      <w:r w:rsidR="00D95177" w:rsidRPr="00F00403">
        <w:rPr>
          <w:rFonts w:ascii="Bahnschrift SemiBold SemiConden" w:hAnsi="Bahnschrift SemiBold SemiConden"/>
          <w:sz w:val="44"/>
          <w:szCs w:val="40"/>
          <w:lang w:val="en-US"/>
        </w:rPr>
        <w:t xml:space="preserve">DENTITY </w:t>
      </w:r>
      <w:r w:rsidR="00D95177" w:rsidRPr="00F00403">
        <w:rPr>
          <w:rFonts w:ascii="Bahnschrift SemiBold SemiConden" w:hAnsi="Bahnschrift SemiBold SemiConden"/>
          <w:b/>
          <w:bCs/>
          <w:sz w:val="48"/>
          <w:szCs w:val="44"/>
          <w:lang w:val="en-US"/>
        </w:rPr>
        <w:t>A</w:t>
      </w:r>
      <w:r w:rsidR="00D95177" w:rsidRPr="00F00403">
        <w:rPr>
          <w:rFonts w:ascii="Bahnschrift SemiBold SemiConden" w:hAnsi="Bahnschrift SemiBold SemiConden"/>
          <w:sz w:val="44"/>
          <w:szCs w:val="40"/>
          <w:lang w:val="en-US"/>
        </w:rPr>
        <w:t xml:space="preserve">CCESS </w:t>
      </w:r>
      <w:r w:rsidR="00D95177" w:rsidRPr="00F00403">
        <w:rPr>
          <w:rFonts w:ascii="Bahnschrift SemiBold SemiConden" w:hAnsi="Bahnschrift SemiBold SemiConden"/>
          <w:b/>
          <w:bCs/>
          <w:sz w:val="48"/>
          <w:szCs w:val="44"/>
          <w:lang w:val="en-US"/>
        </w:rPr>
        <w:t>M</w:t>
      </w:r>
      <w:r w:rsidR="00D95177" w:rsidRPr="00F00403">
        <w:rPr>
          <w:rFonts w:ascii="Bahnschrift SemiBold SemiConden" w:hAnsi="Bahnschrift SemiBold SemiConden"/>
          <w:sz w:val="44"/>
          <w:szCs w:val="40"/>
          <w:lang w:val="en-US"/>
        </w:rPr>
        <w:t>ANAGEMENT</w:t>
      </w:r>
    </w:p>
    <w:p w14:paraId="62C1062B" w14:textId="7B23B4AC" w:rsidR="00944416" w:rsidRPr="00F01DD0" w:rsidRDefault="00E4001A" w:rsidP="00E4001A">
      <w:pPr>
        <w:jc w:val="both"/>
        <w:rPr>
          <w:rFonts w:ascii="Bahnschrift SemiBold SemiConden" w:hAnsi="Bahnschrift SemiBold SemiConden"/>
          <w:sz w:val="32"/>
          <w:szCs w:val="28"/>
          <w:lang w:val="en-US"/>
        </w:rPr>
      </w:pPr>
      <w:r w:rsidRPr="00F01DD0">
        <w:rPr>
          <w:rFonts w:ascii="Bahnschrift SemiBold SemiConden" w:hAnsi="Bahnschrift SemiBold SemiConden"/>
          <w:sz w:val="32"/>
          <w:szCs w:val="28"/>
          <w:lang w:val="en-US"/>
        </w:rPr>
        <w:t xml:space="preserve">NAME: Rahul Prajapati </w:t>
      </w:r>
    </w:p>
    <w:p w14:paraId="0F3D22E5" w14:textId="16D9FBA9" w:rsidR="00E4001A" w:rsidRPr="00F01DD0" w:rsidRDefault="00285E96" w:rsidP="00E4001A">
      <w:pPr>
        <w:jc w:val="both"/>
        <w:rPr>
          <w:rFonts w:ascii="Bahnschrift SemiBold SemiConden" w:hAnsi="Bahnschrift SemiBold SemiConden"/>
          <w:sz w:val="32"/>
          <w:szCs w:val="28"/>
          <w:lang w:val="en-US"/>
        </w:rPr>
      </w:pPr>
      <w:r w:rsidRPr="00F01DD0">
        <w:rPr>
          <w:rFonts w:ascii="Bahnschrift SemiBold SemiConden" w:hAnsi="Bahnschrift SemiBold SemiConden"/>
          <w:sz w:val="32"/>
          <w:szCs w:val="28"/>
          <w:lang w:val="en-US"/>
        </w:rPr>
        <w:t>ENRLL. NO: 23162171020</w:t>
      </w:r>
    </w:p>
    <w:p w14:paraId="45652EFF" w14:textId="1141D632" w:rsidR="00285E96" w:rsidRPr="00F01DD0" w:rsidRDefault="00A41902" w:rsidP="00E4001A">
      <w:pPr>
        <w:jc w:val="both"/>
        <w:rPr>
          <w:rFonts w:ascii="Bahnschrift SemiBold SemiConden" w:hAnsi="Bahnschrift SemiBold SemiConden"/>
          <w:sz w:val="32"/>
          <w:szCs w:val="28"/>
          <w:lang w:val="en-US"/>
        </w:rPr>
      </w:pPr>
      <w:r w:rsidRPr="00F01DD0">
        <w:rPr>
          <w:rFonts w:ascii="Bahnschrift SemiBold SemiConden" w:hAnsi="Bahnschrift SemiBold SemiConden"/>
          <w:sz w:val="32"/>
          <w:szCs w:val="28"/>
          <w:lang w:val="en-US"/>
        </w:rPr>
        <w:t>BRANCH: CYBER SECURITY</w:t>
      </w:r>
    </w:p>
    <w:p w14:paraId="255A5B54" w14:textId="5F9E31BC" w:rsidR="0041574A" w:rsidRDefault="00F01DD0" w:rsidP="00E4001A">
      <w:pPr>
        <w:jc w:val="both"/>
        <w:rPr>
          <w:rFonts w:ascii="Bahnschrift SemiBold SemiConden" w:hAnsi="Bahnschrift SemiBold SemiConden"/>
          <w:sz w:val="32"/>
          <w:szCs w:val="28"/>
          <w:lang w:val="en-US"/>
        </w:rPr>
      </w:pPr>
      <w:r w:rsidRPr="00B346A0">
        <w:rPr>
          <w:rFonts w:ascii="Bahnschrift SemiBold SemiConden" w:hAnsi="Bahnschrift SemiBold SemiConden"/>
          <w:noProof/>
          <w:color w:val="000000" w:themeColor="text1"/>
          <w:sz w:val="44"/>
          <w:szCs w:val="40"/>
          <w:lang w:val="en-US"/>
        </w:rPr>
        <mc:AlternateContent>
          <mc:Choice Requires="wps">
            <w:drawing>
              <wp:anchor distT="0" distB="0" distL="114300" distR="114300" simplePos="0" relativeHeight="251661312" behindDoc="0" locked="0" layoutInCell="1" allowOverlap="1" wp14:anchorId="6ABFC111" wp14:editId="52E6E7BE">
                <wp:simplePos x="0" y="0"/>
                <wp:positionH relativeFrom="page">
                  <wp:align>center</wp:align>
                </wp:positionH>
                <wp:positionV relativeFrom="paragraph">
                  <wp:posOffset>315999</wp:posOffset>
                </wp:positionV>
                <wp:extent cx="6878782" cy="45719"/>
                <wp:effectExtent l="0" t="0" r="17780" b="12065"/>
                <wp:wrapNone/>
                <wp:docPr id="1558440355" name="Rectangle 1"/>
                <wp:cNvGraphicFramePr/>
                <a:graphic xmlns:a="http://schemas.openxmlformats.org/drawingml/2006/main">
                  <a:graphicData uri="http://schemas.microsoft.com/office/word/2010/wordprocessingShape">
                    <wps:wsp>
                      <wps:cNvSpPr/>
                      <wps:spPr>
                        <a:xfrm>
                          <a:off x="0" y="0"/>
                          <a:ext cx="6878782"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AC250B" id="Rectangle 1" o:spid="_x0000_s1026" style="position:absolute;margin-left:0;margin-top:24.9pt;width:541.65pt;height:3.6pt;z-index:25166131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sBXAIAABIFAAAOAAAAZHJzL2Uyb0RvYy54bWysVN9r2zAQfh/sfxB6X2yH9FeoU0JLx6C0&#10;penosypLtUHWaSclTvbX7yQ7TmjLHsYwyJLu7rvTp+90ebVtDdso9A3YkheTnDNlJVSNfSv5z+fb&#10;b+ec+SBsJQxYVfKd8vxq8fXLZefmago1mEohIxDr550reR2Cm2eZl7VqhZ+AU5aMGrAVgZb4llUo&#10;OkJvTTbN89OsA6wcglTe0+5Nb+SLhK+1kuFBa68CMyWn2kIaMY2vccwWl2L+hsLVjRzKEP9QRSsa&#10;S0lHqBsRBFtj8wGqbSSCBx0mEtoMtG6kSmeg0xT5u9OsauFUOguR491Ik/9/sPJ+s3KPSDR0zs89&#10;TeMpthrb+Kf62DaRtRvJUtvAJG2enp/RN+VMkm12clZcRDKzQ7BDH74raFmclBzpLhJFYnPnQ++6&#10;d6G4Q/o0CzujYgXGPinNmooSTlN0Uoa6Nsg2gu5USKlsKHpTLSrVbxcneZ4ul+oZI1J1CTAi68aY&#10;EXsAiKr7iN3XOvjHUJWENQbnfyusDx4jUmawYQxuGwv4GYChUw2Ze/89ST01kaVXqHaPyBB6WXsn&#10;bxvi+k748CiQdEyKp94MDzRoA13JYZhxVgP+/mw/+pO8yMpZR31Rcv9rLVBxZn5YEt5FMZvFRkoL&#10;uvYpLfDY8npssev2GuiaCnoFnEzT6B/MfqoR2hdq4WXMSiZhJeUuuQy4X1yHvl/pEZBquUxu1DxO&#10;hDu7cjKCR1ajlp63LwLdILhASr2HfQ+J+Tvd9b4x0sJyHUA3SZQHXge+qfGScIZHInb28Tp5HZ6y&#10;xR8AAAD//wMAUEsDBBQABgAIAAAAIQCqUSqU3AAAAAcBAAAPAAAAZHJzL2Rvd25yZXYueG1sTM/B&#10;TsMwDAbgOxLvEBmJG0ugDLpSd5oQHHZjY9o5a7y2InGqJtvKnn7ZCY7Wb/3+XM5HZ8WRhtB5Rnic&#10;KBDEtTcdNwib78+HHESImo22ngnhlwLMq9ubUhfGn3hFx3VsRCrhUGiENsa+kDLULTkdJr4nTtne&#10;D07HNA6NNIM+pXJn5ZNSL9LpjtOFVvf03lL9sz44hPNyL9VX+Mg3i+VsmnUru91qi3h/Ny7eQEQa&#10;498yXPmJDlUy7fyBTRAWIT0SEZ5nyX9NVZ5lIHYI01cFsirlf391AQAA//8DAFBLAQItABQABgAI&#10;AAAAIQC2gziS/gAAAOEBAAATAAAAAAAAAAAAAAAAAAAAAABbQ29udGVudF9UeXBlc10ueG1sUEsB&#10;Ai0AFAAGAAgAAAAhADj9If/WAAAAlAEAAAsAAAAAAAAAAAAAAAAALwEAAF9yZWxzLy5yZWxzUEsB&#10;Ai0AFAAGAAgAAAAhACsA+wFcAgAAEgUAAA4AAAAAAAAAAAAAAAAALgIAAGRycy9lMm9Eb2MueG1s&#10;UEsBAi0AFAAGAAgAAAAhAKpRKpTcAAAABwEAAA8AAAAAAAAAAAAAAAAAtgQAAGRycy9kb3ducmV2&#10;LnhtbFBLBQYAAAAABAAEAPMAAAC/BQAAAAA=&#10;" fillcolor="#156082 [3204]" strokecolor="#030e13 [484]" strokeweight="1pt">
                <w10:wrap anchorx="page"/>
              </v:rect>
            </w:pict>
          </mc:Fallback>
        </mc:AlternateContent>
      </w:r>
      <w:r w:rsidR="0041574A" w:rsidRPr="00F01DD0">
        <w:rPr>
          <w:rFonts w:ascii="Bahnschrift SemiBold SemiConden" w:hAnsi="Bahnschrift SemiBold SemiConden"/>
          <w:sz w:val="32"/>
          <w:szCs w:val="28"/>
          <w:lang w:val="en-US"/>
        </w:rPr>
        <w:t>BATCH: 52</w:t>
      </w:r>
    </w:p>
    <w:p w14:paraId="572AA03C" w14:textId="2E5A97A5" w:rsidR="00214E93" w:rsidRPr="00312004" w:rsidRDefault="00312004" w:rsidP="00312004">
      <w:pPr>
        <w:ind w:left="-993"/>
        <w:jc w:val="center"/>
        <w:rPr>
          <w:rFonts w:ascii="Bahnschrift SemiBold SemiConden" w:hAnsi="Bahnschrift SemiBold SemiConden"/>
          <w:b/>
          <w:bCs/>
          <w:sz w:val="36"/>
          <w:szCs w:val="32"/>
        </w:rPr>
      </w:pPr>
      <w:r w:rsidRPr="00312004">
        <w:rPr>
          <w:rFonts w:ascii="Bahnschrift SemiBold SemiConden" w:hAnsi="Bahnschrift SemiBold SemiConden"/>
          <w:b/>
          <w:bCs/>
          <w:sz w:val="36"/>
          <w:szCs w:val="32"/>
        </w:rPr>
        <w:t>Lab 1: Installing Docker and Keycloak</w:t>
      </w:r>
    </w:p>
    <w:p w14:paraId="2B485004" w14:textId="2BB4EE67" w:rsidR="00663B7A" w:rsidRPr="00312004" w:rsidRDefault="00663B7A" w:rsidP="00663B7A">
      <w:pPr>
        <w:rPr>
          <w:b/>
          <w:bCs/>
          <w:sz w:val="28"/>
          <w:szCs w:val="24"/>
          <w:lang w:val="en-US"/>
        </w:rPr>
      </w:pPr>
      <w:r w:rsidRPr="00312004">
        <w:rPr>
          <w:b/>
          <w:bCs/>
          <w:sz w:val="28"/>
          <w:szCs w:val="24"/>
          <w:lang w:val="en-US"/>
        </w:rPr>
        <w:t>STEP_1:</w:t>
      </w:r>
    </w:p>
    <w:p w14:paraId="1032713D" w14:textId="5E775CB4" w:rsidR="00663B7A" w:rsidRPr="00663B7A" w:rsidRDefault="00663B7A" w:rsidP="00663B7A">
      <w:pPr>
        <w:pStyle w:val="ListParagraph"/>
        <w:numPr>
          <w:ilvl w:val="0"/>
          <w:numId w:val="1"/>
        </w:numPr>
        <w:rPr>
          <w:rStyle w:val="Hyperlink"/>
          <w:sz w:val="36"/>
          <w:szCs w:val="32"/>
          <w:lang w:val="en-US"/>
        </w:rPr>
      </w:pPr>
      <w:r>
        <w:rPr>
          <w:sz w:val="36"/>
          <w:szCs w:val="32"/>
          <w:lang w:val="en-US"/>
        </w:rPr>
        <w:fldChar w:fldCharType="begin"/>
      </w:r>
      <w:r>
        <w:rPr>
          <w:sz w:val="36"/>
          <w:szCs w:val="32"/>
          <w:lang w:val="en-US"/>
        </w:rPr>
        <w:instrText>HYPERLINK "https://docs.docker.com/desktop/setup/install/windows-install/"</w:instrText>
      </w:r>
      <w:r>
        <w:rPr>
          <w:sz w:val="36"/>
          <w:szCs w:val="32"/>
          <w:lang w:val="en-US"/>
        </w:rPr>
      </w:r>
      <w:r>
        <w:rPr>
          <w:sz w:val="36"/>
          <w:szCs w:val="32"/>
          <w:lang w:val="en-US"/>
        </w:rPr>
        <w:fldChar w:fldCharType="separate"/>
      </w:r>
      <w:r w:rsidRPr="00663B7A">
        <w:rPr>
          <w:rStyle w:val="Hyperlink"/>
          <w:sz w:val="36"/>
          <w:szCs w:val="32"/>
          <w:lang w:val="en-US"/>
        </w:rPr>
        <w:t>INSTALL DOCKER DESKTOP</w:t>
      </w:r>
      <w:r w:rsidR="00A31331">
        <w:rPr>
          <w:rStyle w:val="Hyperlink"/>
          <w:sz w:val="36"/>
          <w:szCs w:val="32"/>
          <w:lang w:val="en-US"/>
        </w:rPr>
        <w:t xml:space="preserve"> </w:t>
      </w:r>
    </w:p>
    <w:p w14:paraId="7A2EE515" w14:textId="44F35E59" w:rsidR="00663B7A" w:rsidRPr="00312004" w:rsidRDefault="00663B7A" w:rsidP="00663B7A">
      <w:pPr>
        <w:rPr>
          <w:b/>
          <w:bCs/>
          <w:sz w:val="28"/>
          <w:szCs w:val="24"/>
          <w:lang w:val="en-US"/>
        </w:rPr>
      </w:pPr>
      <w:r>
        <w:rPr>
          <w:sz w:val="36"/>
          <w:szCs w:val="32"/>
          <w:lang w:val="en-US"/>
        </w:rPr>
        <w:fldChar w:fldCharType="end"/>
      </w:r>
      <w:r w:rsidRPr="00312004">
        <w:rPr>
          <w:b/>
          <w:bCs/>
          <w:sz w:val="28"/>
          <w:szCs w:val="24"/>
          <w:lang w:val="en-US"/>
        </w:rPr>
        <w:t>STEP_2</w:t>
      </w:r>
    </w:p>
    <w:p w14:paraId="7417521C" w14:textId="4EC40FC1" w:rsidR="00663B7A" w:rsidRDefault="00663B7A" w:rsidP="00663B7A">
      <w:pPr>
        <w:pStyle w:val="ListParagraph"/>
        <w:numPr>
          <w:ilvl w:val="0"/>
          <w:numId w:val="1"/>
        </w:numPr>
        <w:rPr>
          <w:sz w:val="36"/>
          <w:szCs w:val="32"/>
          <w:lang w:val="en-US"/>
        </w:rPr>
      </w:pPr>
      <w:hyperlink r:id="rId5" w:history="1">
        <w:r w:rsidRPr="00663B7A">
          <w:rPr>
            <w:rStyle w:val="Hyperlink"/>
            <w:sz w:val="36"/>
            <w:szCs w:val="32"/>
            <w:lang w:val="en-US"/>
          </w:rPr>
          <w:t>SIGNING UP DOCKER ACCOUNT</w:t>
        </w:r>
      </w:hyperlink>
    </w:p>
    <w:p w14:paraId="07E60E25" w14:textId="436F7EF3" w:rsidR="00214E93" w:rsidRDefault="00214E93" w:rsidP="00312004">
      <w:pPr>
        <w:pStyle w:val="ListParagraph"/>
        <w:ind w:left="1080"/>
        <w:rPr>
          <w:sz w:val="36"/>
          <w:szCs w:val="32"/>
          <w:lang w:val="en-US"/>
        </w:rPr>
      </w:pPr>
      <w:r>
        <w:rPr>
          <w:sz w:val="36"/>
          <w:szCs w:val="32"/>
          <w:lang w:val="en-US"/>
        </w:rPr>
        <w:t xml:space="preserve">                  </w:t>
      </w:r>
      <w:r w:rsidRPr="00214E93">
        <w:rPr>
          <w:noProof/>
          <w:sz w:val="36"/>
          <w:szCs w:val="32"/>
          <w:lang w:val="en-US"/>
        </w:rPr>
        <w:drawing>
          <wp:inline distT="0" distB="0" distL="0" distR="0" wp14:anchorId="170DC11D" wp14:editId="1B05F618">
            <wp:extent cx="2618105" cy="2445327"/>
            <wp:effectExtent l="0" t="0" r="0" b="0"/>
            <wp:docPr id="187609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7767" name=""/>
                    <pic:cNvPicPr/>
                  </pic:nvPicPr>
                  <pic:blipFill>
                    <a:blip r:embed="rId6"/>
                    <a:stretch>
                      <a:fillRect/>
                    </a:stretch>
                  </pic:blipFill>
                  <pic:spPr>
                    <a:xfrm>
                      <a:off x="0" y="0"/>
                      <a:ext cx="2636914" cy="2462895"/>
                    </a:xfrm>
                    <a:prstGeom prst="rect">
                      <a:avLst/>
                    </a:prstGeom>
                  </pic:spPr>
                </pic:pic>
              </a:graphicData>
            </a:graphic>
          </wp:inline>
        </w:drawing>
      </w:r>
    </w:p>
    <w:p w14:paraId="79B3F2B0" w14:textId="77777777" w:rsidR="00312004" w:rsidRPr="0004693B" w:rsidRDefault="00312004" w:rsidP="0004693B">
      <w:pPr>
        <w:rPr>
          <w:sz w:val="36"/>
          <w:szCs w:val="32"/>
          <w:lang w:val="en-US"/>
        </w:rPr>
      </w:pPr>
    </w:p>
    <w:p w14:paraId="3DB5E333" w14:textId="77777777" w:rsidR="00663B7A" w:rsidRPr="00312004" w:rsidRDefault="00663B7A" w:rsidP="00663B7A">
      <w:pPr>
        <w:rPr>
          <w:b/>
          <w:bCs/>
          <w:sz w:val="28"/>
          <w:szCs w:val="24"/>
          <w:lang w:val="en-US"/>
        </w:rPr>
      </w:pPr>
      <w:r w:rsidRPr="00312004">
        <w:rPr>
          <w:b/>
          <w:bCs/>
          <w:sz w:val="28"/>
          <w:szCs w:val="24"/>
          <w:lang w:val="en-US"/>
        </w:rPr>
        <w:t>STEP_3:</w:t>
      </w:r>
    </w:p>
    <w:p w14:paraId="05D9EC14" w14:textId="77777777" w:rsidR="00663B7A" w:rsidRDefault="00663B7A" w:rsidP="00663B7A">
      <w:pPr>
        <w:pStyle w:val="ListParagraph"/>
        <w:numPr>
          <w:ilvl w:val="0"/>
          <w:numId w:val="1"/>
        </w:numPr>
        <w:rPr>
          <w:sz w:val="36"/>
          <w:szCs w:val="32"/>
          <w:lang w:val="en-US"/>
        </w:rPr>
      </w:pPr>
      <w:r w:rsidRPr="00663B7A">
        <w:rPr>
          <w:sz w:val="36"/>
          <w:szCs w:val="32"/>
          <w:lang w:val="en-US"/>
        </w:rPr>
        <w:t>PULLING KEYCLOAK IMAGE FROM DOCKER</w:t>
      </w:r>
    </w:p>
    <w:p w14:paraId="4E037FB1" w14:textId="1ABE8739" w:rsidR="00A8097C" w:rsidRDefault="00214E93" w:rsidP="00312004">
      <w:pPr>
        <w:pStyle w:val="ListParagraph"/>
        <w:ind w:left="1080"/>
        <w:rPr>
          <w:sz w:val="36"/>
          <w:szCs w:val="32"/>
          <w:lang w:val="en-US"/>
        </w:rPr>
      </w:pPr>
      <w:r w:rsidRPr="00214E93">
        <w:rPr>
          <w:noProof/>
          <w:sz w:val="36"/>
          <w:szCs w:val="32"/>
          <w:lang w:val="en-US"/>
        </w:rPr>
        <w:drawing>
          <wp:inline distT="0" distB="0" distL="0" distR="0" wp14:anchorId="10B4C730" wp14:editId="314A22DA">
            <wp:extent cx="5166360" cy="1196340"/>
            <wp:effectExtent l="0" t="0" r="0" b="3810"/>
            <wp:docPr id="9654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27202" name=""/>
                    <pic:cNvPicPr/>
                  </pic:nvPicPr>
                  <pic:blipFill>
                    <a:blip r:embed="rId7"/>
                    <a:stretch>
                      <a:fillRect/>
                    </a:stretch>
                  </pic:blipFill>
                  <pic:spPr>
                    <a:xfrm>
                      <a:off x="0" y="0"/>
                      <a:ext cx="5166360" cy="1196340"/>
                    </a:xfrm>
                    <a:prstGeom prst="rect">
                      <a:avLst/>
                    </a:prstGeom>
                  </pic:spPr>
                </pic:pic>
              </a:graphicData>
            </a:graphic>
          </wp:inline>
        </w:drawing>
      </w:r>
    </w:p>
    <w:p w14:paraId="7A1CD717" w14:textId="77777777" w:rsidR="0004693B" w:rsidRDefault="0004693B" w:rsidP="00312004">
      <w:pPr>
        <w:pStyle w:val="ListParagraph"/>
        <w:ind w:left="1080"/>
        <w:rPr>
          <w:sz w:val="36"/>
          <w:szCs w:val="32"/>
          <w:lang w:val="en-US"/>
        </w:rPr>
      </w:pPr>
    </w:p>
    <w:p w14:paraId="76F146E6" w14:textId="77777777" w:rsidR="0004693B" w:rsidRPr="0004693B" w:rsidRDefault="0004693B" w:rsidP="00312004">
      <w:pPr>
        <w:pStyle w:val="ListParagraph"/>
        <w:ind w:left="1080"/>
        <w:rPr>
          <w:b/>
          <w:bCs/>
          <w:sz w:val="36"/>
          <w:szCs w:val="32"/>
          <w:lang w:val="en-US"/>
        </w:rPr>
      </w:pPr>
    </w:p>
    <w:p w14:paraId="144278DC" w14:textId="77777777" w:rsidR="00663B7A" w:rsidRPr="0004693B" w:rsidRDefault="00663B7A" w:rsidP="00663B7A">
      <w:pPr>
        <w:rPr>
          <w:b/>
          <w:bCs/>
          <w:sz w:val="28"/>
          <w:szCs w:val="24"/>
          <w:lang w:val="en-US"/>
        </w:rPr>
      </w:pPr>
      <w:r w:rsidRPr="0004693B">
        <w:rPr>
          <w:b/>
          <w:bCs/>
          <w:sz w:val="28"/>
          <w:szCs w:val="24"/>
          <w:lang w:val="en-US"/>
        </w:rPr>
        <w:t>STEP_4:</w:t>
      </w:r>
    </w:p>
    <w:p w14:paraId="55234F3C" w14:textId="77777777" w:rsidR="00663B7A" w:rsidRPr="00663B7A" w:rsidRDefault="00663B7A" w:rsidP="00663B7A">
      <w:pPr>
        <w:pStyle w:val="ListParagraph"/>
        <w:numPr>
          <w:ilvl w:val="0"/>
          <w:numId w:val="1"/>
        </w:numPr>
        <w:rPr>
          <w:sz w:val="36"/>
          <w:szCs w:val="32"/>
          <w:lang w:val="en-US"/>
        </w:rPr>
      </w:pPr>
      <w:r w:rsidRPr="00663B7A">
        <w:rPr>
          <w:sz w:val="36"/>
          <w:szCs w:val="32"/>
          <w:lang w:val="en-US"/>
        </w:rPr>
        <w:t>RUN KEYCLOAK</w:t>
      </w:r>
    </w:p>
    <w:p w14:paraId="46A39D4B" w14:textId="77777777" w:rsidR="00663B7A" w:rsidRPr="00663B7A" w:rsidRDefault="00663B7A" w:rsidP="00663B7A">
      <w:pPr>
        <w:pStyle w:val="ListParagraph"/>
        <w:numPr>
          <w:ilvl w:val="1"/>
          <w:numId w:val="1"/>
        </w:numPr>
        <w:rPr>
          <w:rFonts w:ascii="Candara Light" w:hAnsi="Candara Light"/>
          <w:sz w:val="32"/>
          <w:szCs w:val="28"/>
          <w:lang w:val="en-US"/>
        </w:rPr>
      </w:pPr>
      <w:r w:rsidRPr="00663B7A">
        <w:rPr>
          <w:rFonts w:ascii="Candara Light" w:hAnsi="Candara Light"/>
          <w:sz w:val="32"/>
          <w:szCs w:val="28"/>
          <w:lang w:val="en-US"/>
        </w:rPr>
        <w:t xml:space="preserve">&gt;&gt;&gt;docker pull </w:t>
      </w:r>
      <w:proofErr w:type="spellStart"/>
      <w:r w:rsidRPr="00663B7A">
        <w:rPr>
          <w:rFonts w:ascii="Candara Light" w:hAnsi="Candara Light"/>
          <w:sz w:val="32"/>
          <w:szCs w:val="28"/>
          <w:lang w:val="en-US"/>
        </w:rPr>
        <w:t>keycloak</w:t>
      </w:r>
      <w:proofErr w:type="spellEnd"/>
      <w:r w:rsidRPr="00663B7A">
        <w:rPr>
          <w:rFonts w:ascii="Candara Light" w:hAnsi="Candara Light"/>
          <w:sz w:val="32"/>
          <w:szCs w:val="28"/>
          <w:lang w:val="en-US"/>
        </w:rPr>
        <w:t>/</w:t>
      </w:r>
      <w:proofErr w:type="spellStart"/>
      <w:r w:rsidRPr="00663B7A">
        <w:rPr>
          <w:rFonts w:ascii="Candara Light" w:hAnsi="Candara Light"/>
          <w:sz w:val="32"/>
          <w:szCs w:val="28"/>
          <w:lang w:val="en-US"/>
        </w:rPr>
        <w:t>keycloak</w:t>
      </w:r>
      <w:proofErr w:type="spellEnd"/>
    </w:p>
    <w:p w14:paraId="0D28CEE2" w14:textId="77777777" w:rsidR="00663B7A" w:rsidRDefault="00663B7A" w:rsidP="00663B7A">
      <w:pPr>
        <w:pStyle w:val="ListParagraph"/>
        <w:numPr>
          <w:ilvl w:val="1"/>
          <w:numId w:val="1"/>
        </w:numPr>
        <w:rPr>
          <w:rFonts w:ascii="Candara Light" w:hAnsi="Candara Light"/>
          <w:sz w:val="32"/>
          <w:szCs w:val="28"/>
          <w:lang w:val="en-US"/>
        </w:rPr>
      </w:pPr>
      <w:r w:rsidRPr="00663B7A">
        <w:rPr>
          <w:rFonts w:ascii="Candara Light" w:hAnsi="Candara Light"/>
          <w:sz w:val="32"/>
          <w:szCs w:val="28"/>
          <w:lang w:val="en-US"/>
        </w:rPr>
        <w:t xml:space="preserve">&gt;&gt;&gt;docker run -p 8080:8080 -e KEYCLOAK_ADMIN=admin -e KEYCLOAK_ADMIN_PASSWORD=admin </w:t>
      </w:r>
      <w:proofErr w:type="spellStart"/>
      <w:r w:rsidRPr="00663B7A">
        <w:rPr>
          <w:rFonts w:ascii="Candara Light" w:hAnsi="Candara Light"/>
          <w:sz w:val="32"/>
          <w:szCs w:val="28"/>
          <w:lang w:val="en-US"/>
        </w:rPr>
        <w:t>keycloak</w:t>
      </w:r>
      <w:proofErr w:type="spellEnd"/>
      <w:r w:rsidRPr="00663B7A">
        <w:rPr>
          <w:rFonts w:ascii="Candara Light" w:hAnsi="Candara Light"/>
          <w:sz w:val="32"/>
          <w:szCs w:val="28"/>
          <w:lang w:val="en-US"/>
        </w:rPr>
        <w:t>/</w:t>
      </w:r>
      <w:proofErr w:type="spellStart"/>
      <w:r w:rsidRPr="00663B7A">
        <w:rPr>
          <w:rFonts w:ascii="Candara Light" w:hAnsi="Candara Light"/>
          <w:sz w:val="32"/>
          <w:szCs w:val="28"/>
          <w:lang w:val="en-US"/>
        </w:rPr>
        <w:t>keycloak</w:t>
      </w:r>
      <w:proofErr w:type="spellEnd"/>
      <w:r w:rsidRPr="00663B7A">
        <w:rPr>
          <w:rFonts w:ascii="Candara Light" w:hAnsi="Candara Light"/>
          <w:sz w:val="32"/>
          <w:szCs w:val="28"/>
          <w:lang w:val="en-US"/>
        </w:rPr>
        <w:t xml:space="preserve"> start-dev</w:t>
      </w:r>
    </w:p>
    <w:p w14:paraId="73A7856F" w14:textId="3370E5B3" w:rsidR="00663B7A" w:rsidRPr="00663B7A" w:rsidRDefault="00663B7A" w:rsidP="00663B7A">
      <w:pPr>
        <w:pStyle w:val="ListParagraph"/>
        <w:numPr>
          <w:ilvl w:val="1"/>
          <w:numId w:val="1"/>
        </w:numPr>
        <w:rPr>
          <w:rFonts w:ascii="Candara Light" w:hAnsi="Candara Light"/>
          <w:sz w:val="24"/>
          <w:szCs w:val="22"/>
          <w:lang w:val="en-US"/>
        </w:rPr>
      </w:pPr>
      <w:proofErr w:type="gramStart"/>
      <w:r w:rsidRPr="00663B7A">
        <w:rPr>
          <w:rFonts w:ascii="Candara Light" w:hAnsi="Candara Light"/>
          <w:color w:val="EE0000"/>
          <w:lang w:val="en-US"/>
        </w:rPr>
        <w:t>NOTE:RUN</w:t>
      </w:r>
      <w:proofErr w:type="gramEnd"/>
      <w:r w:rsidRPr="00663B7A">
        <w:rPr>
          <w:rFonts w:ascii="Candara Light" w:hAnsi="Candara Light"/>
          <w:color w:val="EE0000"/>
          <w:lang w:val="en-US"/>
        </w:rPr>
        <w:t xml:space="preserve"> ON CMD</w:t>
      </w:r>
    </w:p>
    <w:p w14:paraId="6AB0BCA1" w14:textId="2B46A858" w:rsidR="00663B7A" w:rsidRDefault="00214E93" w:rsidP="00214E93">
      <w:pPr>
        <w:rPr>
          <w:lang w:val="en-US"/>
        </w:rPr>
      </w:pPr>
      <w:r>
        <w:rPr>
          <w:lang w:val="en-US"/>
        </w:rPr>
        <w:t xml:space="preserve">                         </w:t>
      </w:r>
      <w:r w:rsidRPr="00214E93">
        <w:rPr>
          <w:noProof/>
          <w:lang w:val="en-US"/>
        </w:rPr>
        <w:drawing>
          <wp:inline distT="0" distB="0" distL="0" distR="0" wp14:anchorId="4AA1757D" wp14:editId="269A2259">
            <wp:extent cx="4953000" cy="1366520"/>
            <wp:effectExtent l="0" t="0" r="0" b="5080"/>
            <wp:docPr id="10225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4702" name=""/>
                    <pic:cNvPicPr/>
                  </pic:nvPicPr>
                  <pic:blipFill>
                    <a:blip r:embed="rId8"/>
                    <a:stretch>
                      <a:fillRect/>
                    </a:stretch>
                  </pic:blipFill>
                  <pic:spPr>
                    <a:xfrm>
                      <a:off x="0" y="0"/>
                      <a:ext cx="4953000" cy="1366520"/>
                    </a:xfrm>
                    <a:prstGeom prst="rect">
                      <a:avLst/>
                    </a:prstGeom>
                  </pic:spPr>
                </pic:pic>
              </a:graphicData>
            </a:graphic>
          </wp:inline>
        </w:drawing>
      </w:r>
    </w:p>
    <w:p w14:paraId="41097F1B" w14:textId="1D75C45C" w:rsidR="00214E93" w:rsidRPr="0004693B" w:rsidRDefault="00214E93" w:rsidP="00214E93">
      <w:pPr>
        <w:rPr>
          <w:b/>
          <w:bCs/>
          <w:sz w:val="28"/>
          <w:szCs w:val="24"/>
          <w:lang w:val="en-US"/>
        </w:rPr>
      </w:pPr>
      <w:r w:rsidRPr="0004693B">
        <w:rPr>
          <w:b/>
          <w:bCs/>
          <w:sz w:val="28"/>
          <w:szCs w:val="24"/>
          <w:lang w:val="en-US"/>
        </w:rPr>
        <w:t>STEP_5:</w:t>
      </w:r>
    </w:p>
    <w:p w14:paraId="6EDA98FA" w14:textId="13138F40" w:rsidR="00214E93" w:rsidRDefault="00214E93" w:rsidP="00214E93">
      <w:pPr>
        <w:pStyle w:val="ListParagraph"/>
        <w:numPr>
          <w:ilvl w:val="0"/>
          <w:numId w:val="1"/>
        </w:numPr>
        <w:rPr>
          <w:sz w:val="36"/>
          <w:szCs w:val="32"/>
          <w:lang w:val="en-US"/>
        </w:rPr>
      </w:pPr>
      <w:r>
        <w:rPr>
          <w:sz w:val="36"/>
          <w:szCs w:val="32"/>
          <w:lang w:val="en-US"/>
        </w:rPr>
        <w:t xml:space="preserve">Run </w:t>
      </w:r>
      <w:hyperlink r:id="rId9" w:history="1">
        <w:r w:rsidRPr="00012FAD">
          <w:rPr>
            <w:rStyle w:val="Hyperlink"/>
            <w:sz w:val="36"/>
            <w:szCs w:val="32"/>
            <w:lang w:val="en-US"/>
          </w:rPr>
          <w:t>http://localhost:8080</w:t>
        </w:r>
      </w:hyperlink>
      <w:r>
        <w:rPr>
          <w:sz w:val="36"/>
          <w:szCs w:val="32"/>
          <w:lang w:val="en-US"/>
        </w:rPr>
        <w:t xml:space="preserve"> on browser</w:t>
      </w:r>
    </w:p>
    <w:p w14:paraId="5F70801E" w14:textId="1AED776C" w:rsidR="00214E93" w:rsidRDefault="00214E93" w:rsidP="00214E93">
      <w:pPr>
        <w:pStyle w:val="ListParagraph"/>
        <w:numPr>
          <w:ilvl w:val="0"/>
          <w:numId w:val="1"/>
        </w:numPr>
        <w:rPr>
          <w:sz w:val="36"/>
          <w:szCs w:val="32"/>
          <w:lang w:val="en-US"/>
        </w:rPr>
      </w:pPr>
      <w:r>
        <w:rPr>
          <w:sz w:val="36"/>
          <w:szCs w:val="32"/>
          <w:lang w:val="en-US"/>
        </w:rPr>
        <w:t>Login by username=admin &amp; password=admin</w:t>
      </w:r>
    </w:p>
    <w:p w14:paraId="04A88684" w14:textId="5CC9C1A5" w:rsidR="0004693B" w:rsidRPr="00214E93" w:rsidRDefault="00214E93" w:rsidP="00214E93">
      <w:pPr>
        <w:rPr>
          <w:sz w:val="36"/>
          <w:szCs w:val="32"/>
          <w:lang w:val="en-US"/>
        </w:rPr>
      </w:pPr>
      <w:r>
        <w:rPr>
          <w:sz w:val="36"/>
          <w:szCs w:val="32"/>
          <w:lang w:val="en-US"/>
        </w:rPr>
        <w:t xml:space="preserve">             </w:t>
      </w:r>
      <w:r w:rsidRPr="00214E93">
        <w:rPr>
          <w:noProof/>
          <w:sz w:val="36"/>
          <w:szCs w:val="32"/>
          <w:lang w:val="en-US"/>
        </w:rPr>
        <w:drawing>
          <wp:inline distT="0" distB="0" distL="0" distR="0" wp14:anchorId="3022DDD9" wp14:editId="5FC1F03C">
            <wp:extent cx="4211782" cy="2009727"/>
            <wp:effectExtent l="0" t="0" r="0" b="0"/>
            <wp:docPr id="163638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1616" name=""/>
                    <pic:cNvPicPr/>
                  </pic:nvPicPr>
                  <pic:blipFill>
                    <a:blip r:embed="rId10"/>
                    <a:stretch>
                      <a:fillRect/>
                    </a:stretch>
                  </pic:blipFill>
                  <pic:spPr>
                    <a:xfrm>
                      <a:off x="0" y="0"/>
                      <a:ext cx="4323249" cy="2062916"/>
                    </a:xfrm>
                    <a:prstGeom prst="rect">
                      <a:avLst/>
                    </a:prstGeom>
                  </pic:spPr>
                </pic:pic>
              </a:graphicData>
            </a:graphic>
          </wp:inline>
        </w:drawing>
      </w:r>
    </w:p>
    <w:p w14:paraId="7EBBA70D" w14:textId="2823DADD" w:rsidR="00214E93" w:rsidRDefault="00214E93" w:rsidP="00251D43">
      <w:pPr>
        <w:ind w:left="-426"/>
        <w:rPr>
          <w:sz w:val="36"/>
          <w:szCs w:val="32"/>
          <w:lang w:val="en-US"/>
        </w:rPr>
      </w:pPr>
      <w:r w:rsidRPr="00214E93">
        <w:rPr>
          <w:noProof/>
          <w:sz w:val="36"/>
          <w:szCs w:val="32"/>
          <w:lang w:val="en-US"/>
        </w:rPr>
        <w:drawing>
          <wp:inline distT="0" distB="0" distL="0" distR="0" wp14:anchorId="1EBF2F40" wp14:editId="4F0FB1C6">
            <wp:extent cx="6286500" cy="2882900"/>
            <wp:effectExtent l="0" t="0" r="0" b="0"/>
            <wp:docPr id="3221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5365" name=""/>
                    <pic:cNvPicPr/>
                  </pic:nvPicPr>
                  <pic:blipFill>
                    <a:blip r:embed="rId11"/>
                    <a:stretch>
                      <a:fillRect/>
                    </a:stretch>
                  </pic:blipFill>
                  <pic:spPr>
                    <a:xfrm>
                      <a:off x="0" y="0"/>
                      <a:ext cx="6286500" cy="2882900"/>
                    </a:xfrm>
                    <a:prstGeom prst="rect">
                      <a:avLst/>
                    </a:prstGeom>
                  </pic:spPr>
                </pic:pic>
              </a:graphicData>
            </a:graphic>
          </wp:inline>
        </w:drawing>
      </w:r>
    </w:p>
    <w:p w14:paraId="20146BA0" w14:textId="77777777" w:rsidR="002C2B1F" w:rsidRDefault="002C2B1F" w:rsidP="00251D43">
      <w:pPr>
        <w:ind w:left="-426"/>
        <w:rPr>
          <w:sz w:val="36"/>
          <w:szCs w:val="32"/>
          <w:lang w:val="en-US"/>
        </w:rPr>
      </w:pPr>
    </w:p>
    <w:p w14:paraId="3923E304" w14:textId="71AE5453" w:rsidR="002C2B1F" w:rsidRPr="00053611" w:rsidRDefault="00053611" w:rsidP="00053611">
      <w:pPr>
        <w:ind w:left="-709"/>
        <w:rPr>
          <w:color w:val="EE0000"/>
          <w:sz w:val="36"/>
          <w:szCs w:val="32"/>
          <w:lang w:val="en-US"/>
        </w:rPr>
      </w:pPr>
      <w:r w:rsidRPr="00053611">
        <w:rPr>
          <w:b/>
          <w:bCs/>
          <w:color w:val="EE0000"/>
          <w:sz w:val="36"/>
          <w:szCs w:val="32"/>
        </w:rPr>
        <w:t>What is the difference between docker and Virtualization?</w:t>
      </w:r>
      <w:r w:rsidRPr="00053611">
        <w:rPr>
          <w:color w:val="EE0000"/>
          <w:sz w:val="36"/>
          <w:szCs w:val="32"/>
        </w:rPr>
        <w:t> </w:t>
      </w:r>
      <w:r w:rsidRPr="00053611">
        <w:rPr>
          <w:b/>
          <w:bCs/>
          <w:color w:val="EE0000"/>
          <w:sz w:val="36"/>
          <w:szCs w:val="32"/>
        </w:rPr>
        <w:t>Why do we use docker?</w:t>
      </w:r>
    </w:p>
    <w:tbl>
      <w:tblPr>
        <w:tblW w:w="0" w:type="auto"/>
        <w:tblCellSpacing w:w="15" w:type="dxa"/>
        <w:tblInd w:w="-709"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081"/>
        <w:gridCol w:w="4021"/>
        <w:gridCol w:w="3281"/>
      </w:tblGrid>
      <w:tr w:rsidR="00D94562" w:rsidRPr="00D94562" w14:paraId="14D5B622" w14:textId="77777777" w:rsidTr="00F43764">
        <w:trPr>
          <w:tblHeader/>
          <w:tblCellSpacing w:w="15" w:type="dxa"/>
        </w:trPr>
        <w:tc>
          <w:tcPr>
            <w:tcW w:w="664" w:type="dxa"/>
            <w:vAlign w:val="center"/>
            <w:hideMark/>
          </w:tcPr>
          <w:p w14:paraId="05BDBCCF" w14:textId="77777777" w:rsidR="00D94562" w:rsidRPr="00D94562" w:rsidRDefault="00D94562" w:rsidP="00D94562">
            <w:pPr>
              <w:rPr>
                <w:b/>
                <w:bCs/>
                <w:sz w:val="28"/>
                <w:szCs w:val="24"/>
              </w:rPr>
            </w:pPr>
            <w:r w:rsidRPr="00D94562">
              <w:rPr>
                <w:b/>
                <w:bCs/>
                <w:sz w:val="28"/>
                <w:szCs w:val="24"/>
              </w:rPr>
              <w:t>No.</w:t>
            </w:r>
          </w:p>
        </w:tc>
        <w:tc>
          <w:tcPr>
            <w:tcW w:w="2051" w:type="dxa"/>
            <w:vAlign w:val="center"/>
            <w:hideMark/>
          </w:tcPr>
          <w:p w14:paraId="5B0108CB" w14:textId="77777777" w:rsidR="00D94562" w:rsidRPr="00D94562" w:rsidRDefault="00D94562" w:rsidP="00D94562">
            <w:pPr>
              <w:rPr>
                <w:b/>
                <w:bCs/>
                <w:sz w:val="28"/>
                <w:szCs w:val="24"/>
              </w:rPr>
            </w:pPr>
            <w:r w:rsidRPr="00D94562">
              <w:rPr>
                <w:b/>
                <w:bCs/>
                <w:sz w:val="28"/>
                <w:szCs w:val="24"/>
              </w:rPr>
              <w:t>Feature</w:t>
            </w:r>
          </w:p>
        </w:tc>
        <w:tc>
          <w:tcPr>
            <w:tcW w:w="3991" w:type="dxa"/>
            <w:vAlign w:val="center"/>
            <w:hideMark/>
          </w:tcPr>
          <w:p w14:paraId="51BB4B68" w14:textId="77777777" w:rsidR="00D94562" w:rsidRPr="00D94562" w:rsidRDefault="00D94562" w:rsidP="00D94562">
            <w:pPr>
              <w:rPr>
                <w:b/>
                <w:bCs/>
                <w:sz w:val="28"/>
                <w:szCs w:val="24"/>
              </w:rPr>
            </w:pPr>
            <w:r w:rsidRPr="00D94562">
              <w:rPr>
                <w:b/>
                <w:bCs/>
                <w:sz w:val="28"/>
                <w:szCs w:val="24"/>
              </w:rPr>
              <w:t>Docker (Containerization)</w:t>
            </w:r>
          </w:p>
        </w:tc>
        <w:tc>
          <w:tcPr>
            <w:tcW w:w="3236" w:type="dxa"/>
            <w:vAlign w:val="center"/>
            <w:hideMark/>
          </w:tcPr>
          <w:p w14:paraId="1948B1B2" w14:textId="77777777" w:rsidR="00D94562" w:rsidRPr="00D94562" w:rsidRDefault="00D94562" w:rsidP="00D94562">
            <w:pPr>
              <w:rPr>
                <w:b/>
                <w:bCs/>
                <w:sz w:val="28"/>
                <w:szCs w:val="24"/>
              </w:rPr>
            </w:pPr>
            <w:r w:rsidRPr="00D94562">
              <w:rPr>
                <w:b/>
                <w:bCs/>
                <w:sz w:val="28"/>
                <w:szCs w:val="24"/>
              </w:rPr>
              <w:t>Virtualization (VMs)</w:t>
            </w:r>
          </w:p>
        </w:tc>
      </w:tr>
      <w:tr w:rsidR="00D94562" w:rsidRPr="00D94562" w14:paraId="54BB0C1B" w14:textId="77777777" w:rsidTr="00F43764">
        <w:trPr>
          <w:tblCellSpacing w:w="15" w:type="dxa"/>
        </w:trPr>
        <w:tc>
          <w:tcPr>
            <w:tcW w:w="664" w:type="dxa"/>
            <w:vAlign w:val="center"/>
            <w:hideMark/>
          </w:tcPr>
          <w:p w14:paraId="65B9003B" w14:textId="77777777" w:rsidR="00D94562" w:rsidRPr="00D94562" w:rsidRDefault="00D94562" w:rsidP="00D94562">
            <w:pPr>
              <w:rPr>
                <w:sz w:val="28"/>
                <w:szCs w:val="24"/>
              </w:rPr>
            </w:pPr>
            <w:r w:rsidRPr="00D94562">
              <w:rPr>
                <w:sz w:val="28"/>
                <w:szCs w:val="24"/>
              </w:rPr>
              <w:t>1</w:t>
            </w:r>
          </w:p>
        </w:tc>
        <w:tc>
          <w:tcPr>
            <w:tcW w:w="2051" w:type="dxa"/>
            <w:vAlign w:val="center"/>
            <w:hideMark/>
          </w:tcPr>
          <w:p w14:paraId="054AB506" w14:textId="77777777" w:rsidR="00D94562" w:rsidRPr="00D94562" w:rsidRDefault="00D94562" w:rsidP="00D94562">
            <w:pPr>
              <w:rPr>
                <w:sz w:val="28"/>
                <w:szCs w:val="24"/>
              </w:rPr>
            </w:pPr>
            <w:r w:rsidRPr="00D94562">
              <w:rPr>
                <w:b/>
                <w:bCs/>
                <w:sz w:val="28"/>
                <w:szCs w:val="24"/>
              </w:rPr>
              <w:t>OS requirement</w:t>
            </w:r>
          </w:p>
        </w:tc>
        <w:tc>
          <w:tcPr>
            <w:tcW w:w="3991" w:type="dxa"/>
            <w:vAlign w:val="center"/>
            <w:hideMark/>
          </w:tcPr>
          <w:p w14:paraId="1E0F55A3" w14:textId="77777777" w:rsidR="00D94562" w:rsidRPr="00D94562" w:rsidRDefault="00D94562" w:rsidP="00D94562">
            <w:pPr>
              <w:rPr>
                <w:sz w:val="28"/>
                <w:szCs w:val="24"/>
              </w:rPr>
            </w:pPr>
            <w:r w:rsidRPr="00D94562">
              <w:rPr>
                <w:sz w:val="28"/>
                <w:szCs w:val="24"/>
              </w:rPr>
              <w:t xml:space="preserve">Shares </w:t>
            </w:r>
            <w:r w:rsidRPr="00D94562">
              <w:rPr>
                <w:b/>
                <w:bCs/>
                <w:sz w:val="28"/>
                <w:szCs w:val="24"/>
              </w:rPr>
              <w:t>host OS kernel</w:t>
            </w:r>
          </w:p>
        </w:tc>
        <w:tc>
          <w:tcPr>
            <w:tcW w:w="3236" w:type="dxa"/>
            <w:vAlign w:val="center"/>
            <w:hideMark/>
          </w:tcPr>
          <w:p w14:paraId="4D55195E" w14:textId="77777777" w:rsidR="00D94562" w:rsidRPr="00D94562" w:rsidRDefault="00D94562" w:rsidP="00D94562">
            <w:pPr>
              <w:rPr>
                <w:sz w:val="28"/>
                <w:szCs w:val="24"/>
              </w:rPr>
            </w:pPr>
            <w:r w:rsidRPr="00D94562">
              <w:rPr>
                <w:sz w:val="28"/>
                <w:szCs w:val="24"/>
              </w:rPr>
              <w:t xml:space="preserve">Each VM has </w:t>
            </w:r>
            <w:r w:rsidRPr="00D94562">
              <w:rPr>
                <w:b/>
                <w:bCs/>
                <w:sz w:val="28"/>
                <w:szCs w:val="24"/>
              </w:rPr>
              <w:t>its own full OS</w:t>
            </w:r>
          </w:p>
        </w:tc>
      </w:tr>
      <w:tr w:rsidR="00D94562" w:rsidRPr="00D94562" w14:paraId="25123357" w14:textId="77777777" w:rsidTr="00F43764">
        <w:trPr>
          <w:tblCellSpacing w:w="15" w:type="dxa"/>
        </w:trPr>
        <w:tc>
          <w:tcPr>
            <w:tcW w:w="664" w:type="dxa"/>
            <w:vAlign w:val="center"/>
            <w:hideMark/>
          </w:tcPr>
          <w:p w14:paraId="26CC434C" w14:textId="77777777" w:rsidR="00D94562" w:rsidRPr="00D94562" w:rsidRDefault="00D94562" w:rsidP="00D94562">
            <w:pPr>
              <w:rPr>
                <w:sz w:val="28"/>
                <w:szCs w:val="24"/>
              </w:rPr>
            </w:pPr>
            <w:r w:rsidRPr="00D94562">
              <w:rPr>
                <w:sz w:val="28"/>
                <w:szCs w:val="24"/>
              </w:rPr>
              <w:t>2</w:t>
            </w:r>
          </w:p>
        </w:tc>
        <w:tc>
          <w:tcPr>
            <w:tcW w:w="2051" w:type="dxa"/>
            <w:vAlign w:val="center"/>
            <w:hideMark/>
          </w:tcPr>
          <w:p w14:paraId="053E8C23" w14:textId="77777777" w:rsidR="00D94562" w:rsidRPr="00D94562" w:rsidRDefault="00D94562" w:rsidP="00D94562">
            <w:pPr>
              <w:rPr>
                <w:sz w:val="28"/>
                <w:szCs w:val="24"/>
              </w:rPr>
            </w:pPr>
            <w:r w:rsidRPr="00D94562">
              <w:rPr>
                <w:b/>
                <w:bCs/>
                <w:sz w:val="28"/>
                <w:szCs w:val="24"/>
              </w:rPr>
              <w:t>Boot-up speed</w:t>
            </w:r>
          </w:p>
        </w:tc>
        <w:tc>
          <w:tcPr>
            <w:tcW w:w="3991" w:type="dxa"/>
            <w:vAlign w:val="center"/>
            <w:hideMark/>
          </w:tcPr>
          <w:p w14:paraId="4B92BFCE" w14:textId="77777777" w:rsidR="00D94562" w:rsidRPr="00D94562" w:rsidRDefault="00D94562" w:rsidP="00D94562">
            <w:pPr>
              <w:rPr>
                <w:sz w:val="28"/>
                <w:szCs w:val="24"/>
              </w:rPr>
            </w:pPr>
            <w:r w:rsidRPr="00D94562">
              <w:rPr>
                <w:sz w:val="28"/>
                <w:szCs w:val="24"/>
              </w:rPr>
              <w:t xml:space="preserve">Starts in </w:t>
            </w:r>
            <w:r w:rsidRPr="00D94562">
              <w:rPr>
                <w:b/>
                <w:bCs/>
                <w:sz w:val="28"/>
                <w:szCs w:val="24"/>
              </w:rPr>
              <w:t>seconds</w:t>
            </w:r>
          </w:p>
        </w:tc>
        <w:tc>
          <w:tcPr>
            <w:tcW w:w="3236" w:type="dxa"/>
            <w:vAlign w:val="center"/>
            <w:hideMark/>
          </w:tcPr>
          <w:p w14:paraId="57D5184D" w14:textId="77777777" w:rsidR="00D94562" w:rsidRPr="00D94562" w:rsidRDefault="00D94562" w:rsidP="00D94562">
            <w:pPr>
              <w:rPr>
                <w:sz w:val="28"/>
                <w:szCs w:val="24"/>
              </w:rPr>
            </w:pPr>
            <w:r w:rsidRPr="00D94562">
              <w:rPr>
                <w:sz w:val="28"/>
                <w:szCs w:val="24"/>
              </w:rPr>
              <w:t xml:space="preserve">Takes </w:t>
            </w:r>
            <w:r w:rsidRPr="00D94562">
              <w:rPr>
                <w:b/>
                <w:bCs/>
                <w:sz w:val="28"/>
                <w:szCs w:val="24"/>
              </w:rPr>
              <w:t>minutes</w:t>
            </w:r>
            <w:r w:rsidRPr="00D94562">
              <w:rPr>
                <w:sz w:val="28"/>
                <w:szCs w:val="24"/>
              </w:rPr>
              <w:t xml:space="preserve"> to boot</w:t>
            </w:r>
          </w:p>
        </w:tc>
      </w:tr>
      <w:tr w:rsidR="00D94562" w:rsidRPr="00D94562" w14:paraId="005A8545" w14:textId="77777777" w:rsidTr="00F43764">
        <w:trPr>
          <w:tblCellSpacing w:w="15" w:type="dxa"/>
        </w:trPr>
        <w:tc>
          <w:tcPr>
            <w:tcW w:w="664" w:type="dxa"/>
            <w:vAlign w:val="center"/>
            <w:hideMark/>
          </w:tcPr>
          <w:p w14:paraId="464863A0" w14:textId="77777777" w:rsidR="00D94562" w:rsidRPr="00D94562" w:rsidRDefault="00D94562" w:rsidP="00D94562">
            <w:pPr>
              <w:rPr>
                <w:sz w:val="28"/>
                <w:szCs w:val="24"/>
              </w:rPr>
            </w:pPr>
            <w:r w:rsidRPr="00D94562">
              <w:rPr>
                <w:sz w:val="28"/>
                <w:szCs w:val="24"/>
              </w:rPr>
              <w:t>3</w:t>
            </w:r>
          </w:p>
        </w:tc>
        <w:tc>
          <w:tcPr>
            <w:tcW w:w="2051" w:type="dxa"/>
            <w:vAlign w:val="center"/>
            <w:hideMark/>
          </w:tcPr>
          <w:p w14:paraId="6222D4DA" w14:textId="77777777" w:rsidR="00D94562" w:rsidRPr="00D94562" w:rsidRDefault="00D94562" w:rsidP="00D94562">
            <w:pPr>
              <w:rPr>
                <w:sz w:val="28"/>
                <w:szCs w:val="24"/>
              </w:rPr>
            </w:pPr>
            <w:r w:rsidRPr="00D94562">
              <w:rPr>
                <w:b/>
                <w:bCs/>
                <w:sz w:val="28"/>
                <w:szCs w:val="24"/>
              </w:rPr>
              <w:t>Resource usage</w:t>
            </w:r>
          </w:p>
        </w:tc>
        <w:tc>
          <w:tcPr>
            <w:tcW w:w="3991" w:type="dxa"/>
            <w:vAlign w:val="center"/>
            <w:hideMark/>
          </w:tcPr>
          <w:p w14:paraId="6D4CA654" w14:textId="77777777" w:rsidR="00D94562" w:rsidRPr="00D94562" w:rsidRDefault="00D94562" w:rsidP="00D94562">
            <w:pPr>
              <w:rPr>
                <w:sz w:val="28"/>
                <w:szCs w:val="24"/>
              </w:rPr>
            </w:pPr>
            <w:r w:rsidRPr="00D94562">
              <w:rPr>
                <w:b/>
                <w:bCs/>
                <w:sz w:val="28"/>
                <w:szCs w:val="24"/>
              </w:rPr>
              <w:t>Lightweight</w:t>
            </w:r>
            <w:r w:rsidRPr="00D94562">
              <w:rPr>
                <w:sz w:val="28"/>
                <w:szCs w:val="24"/>
              </w:rPr>
              <w:t>, uses less RAM and CPU</w:t>
            </w:r>
          </w:p>
        </w:tc>
        <w:tc>
          <w:tcPr>
            <w:tcW w:w="3236" w:type="dxa"/>
            <w:vAlign w:val="center"/>
            <w:hideMark/>
          </w:tcPr>
          <w:p w14:paraId="3095DD60" w14:textId="77777777" w:rsidR="00D94562" w:rsidRPr="00D94562" w:rsidRDefault="00D94562" w:rsidP="00D94562">
            <w:pPr>
              <w:rPr>
                <w:sz w:val="28"/>
                <w:szCs w:val="24"/>
              </w:rPr>
            </w:pPr>
            <w:r w:rsidRPr="00D94562">
              <w:rPr>
                <w:b/>
                <w:bCs/>
                <w:sz w:val="28"/>
                <w:szCs w:val="24"/>
              </w:rPr>
              <w:t>Heavy</w:t>
            </w:r>
            <w:r w:rsidRPr="00D94562">
              <w:rPr>
                <w:sz w:val="28"/>
                <w:szCs w:val="24"/>
              </w:rPr>
              <w:t>, consumes more RAM and CPU</w:t>
            </w:r>
          </w:p>
        </w:tc>
      </w:tr>
      <w:tr w:rsidR="00D94562" w:rsidRPr="00D94562" w14:paraId="0727FCFF" w14:textId="77777777" w:rsidTr="00F43764">
        <w:trPr>
          <w:tblCellSpacing w:w="15" w:type="dxa"/>
        </w:trPr>
        <w:tc>
          <w:tcPr>
            <w:tcW w:w="664" w:type="dxa"/>
            <w:vAlign w:val="center"/>
            <w:hideMark/>
          </w:tcPr>
          <w:p w14:paraId="2BB74FEE" w14:textId="77777777" w:rsidR="00D94562" w:rsidRPr="00D94562" w:rsidRDefault="00D94562" w:rsidP="00D94562">
            <w:pPr>
              <w:rPr>
                <w:sz w:val="28"/>
                <w:szCs w:val="24"/>
              </w:rPr>
            </w:pPr>
            <w:r w:rsidRPr="00D94562">
              <w:rPr>
                <w:sz w:val="28"/>
                <w:szCs w:val="24"/>
              </w:rPr>
              <w:t>4</w:t>
            </w:r>
          </w:p>
        </w:tc>
        <w:tc>
          <w:tcPr>
            <w:tcW w:w="2051" w:type="dxa"/>
            <w:vAlign w:val="center"/>
            <w:hideMark/>
          </w:tcPr>
          <w:p w14:paraId="32822937" w14:textId="77777777" w:rsidR="00D94562" w:rsidRPr="00D94562" w:rsidRDefault="00D94562" w:rsidP="00D94562">
            <w:pPr>
              <w:rPr>
                <w:sz w:val="28"/>
                <w:szCs w:val="24"/>
              </w:rPr>
            </w:pPr>
            <w:r w:rsidRPr="00D94562">
              <w:rPr>
                <w:b/>
                <w:bCs/>
                <w:sz w:val="28"/>
                <w:szCs w:val="24"/>
              </w:rPr>
              <w:t>Performance</w:t>
            </w:r>
          </w:p>
        </w:tc>
        <w:tc>
          <w:tcPr>
            <w:tcW w:w="3991" w:type="dxa"/>
            <w:vAlign w:val="center"/>
            <w:hideMark/>
          </w:tcPr>
          <w:p w14:paraId="4673FD58" w14:textId="77777777" w:rsidR="00D94562" w:rsidRPr="00D94562" w:rsidRDefault="00D94562" w:rsidP="00D94562">
            <w:pPr>
              <w:rPr>
                <w:sz w:val="28"/>
                <w:szCs w:val="24"/>
              </w:rPr>
            </w:pPr>
            <w:r w:rsidRPr="00D94562">
              <w:rPr>
                <w:b/>
                <w:bCs/>
                <w:sz w:val="28"/>
                <w:szCs w:val="24"/>
              </w:rPr>
              <w:t>Near-native</w:t>
            </w:r>
            <w:r w:rsidRPr="00D94562">
              <w:rPr>
                <w:sz w:val="28"/>
                <w:szCs w:val="24"/>
              </w:rPr>
              <w:t xml:space="preserve"> performance</w:t>
            </w:r>
          </w:p>
        </w:tc>
        <w:tc>
          <w:tcPr>
            <w:tcW w:w="3236" w:type="dxa"/>
            <w:vAlign w:val="center"/>
            <w:hideMark/>
          </w:tcPr>
          <w:p w14:paraId="6ACAF50E" w14:textId="77777777" w:rsidR="00D94562" w:rsidRPr="00D94562" w:rsidRDefault="00D94562" w:rsidP="00D94562">
            <w:pPr>
              <w:rPr>
                <w:sz w:val="28"/>
                <w:szCs w:val="24"/>
              </w:rPr>
            </w:pPr>
            <w:r w:rsidRPr="00D94562">
              <w:rPr>
                <w:sz w:val="28"/>
                <w:szCs w:val="24"/>
              </w:rPr>
              <w:t xml:space="preserve">Slightly </w:t>
            </w:r>
            <w:r w:rsidRPr="00D94562">
              <w:rPr>
                <w:b/>
                <w:bCs/>
                <w:sz w:val="28"/>
                <w:szCs w:val="24"/>
              </w:rPr>
              <w:t>slower</w:t>
            </w:r>
            <w:r w:rsidRPr="00D94562">
              <w:rPr>
                <w:sz w:val="28"/>
                <w:szCs w:val="24"/>
              </w:rPr>
              <w:t xml:space="preserve"> due to full OS layer</w:t>
            </w:r>
          </w:p>
        </w:tc>
      </w:tr>
      <w:tr w:rsidR="00D94562" w:rsidRPr="00D94562" w14:paraId="04E67319" w14:textId="77777777" w:rsidTr="00F43764">
        <w:trPr>
          <w:tblCellSpacing w:w="15" w:type="dxa"/>
        </w:trPr>
        <w:tc>
          <w:tcPr>
            <w:tcW w:w="664" w:type="dxa"/>
            <w:vAlign w:val="center"/>
            <w:hideMark/>
          </w:tcPr>
          <w:p w14:paraId="24216D20" w14:textId="77777777" w:rsidR="00D94562" w:rsidRPr="00D94562" w:rsidRDefault="00D94562" w:rsidP="00D94562">
            <w:pPr>
              <w:rPr>
                <w:sz w:val="28"/>
                <w:szCs w:val="24"/>
              </w:rPr>
            </w:pPr>
            <w:r w:rsidRPr="00D94562">
              <w:rPr>
                <w:sz w:val="28"/>
                <w:szCs w:val="24"/>
              </w:rPr>
              <w:t>5</w:t>
            </w:r>
          </w:p>
        </w:tc>
        <w:tc>
          <w:tcPr>
            <w:tcW w:w="2051" w:type="dxa"/>
            <w:vAlign w:val="center"/>
            <w:hideMark/>
          </w:tcPr>
          <w:p w14:paraId="316417BA" w14:textId="77777777" w:rsidR="00D94562" w:rsidRPr="00D94562" w:rsidRDefault="00D94562" w:rsidP="00D94562">
            <w:pPr>
              <w:rPr>
                <w:sz w:val="28"/>
                <w:szCs w:val="24"/>
              </w:rPr>
            </w:pPr>
            <w:r w:rsidRPr="00D94562">
              <w:rPr>
                <w:b/>
                <w:bCs/>
                <w:sz w:val="28"/>
                <w:szCs w:val="24"/>
              </w:rPr>
              <w:t>Size</w:t>
            </w:r>
          </w:p>
        </w:tc>
        <w:tc>
          <w:tcPr>
            <w:tcW w:w="3991" w:type="dxa"/>
            <w:vAlign w:val="center"/>
            <w:hideMark/>
          </w:tcPr>
          <w:p w14:paraId="67EF0FC3" w14:textId="77777777" w:rsidR="00D94562" w:rsidRPr="00D94562" w:rsidRDefault="00D94562" w:rsidP="00D94562">
            <w:pPr>
              <w:rPr>
                <w:sz w:val="28"/>
                <w:szCs w:val="24"/>
              </w:rPr>
            </w:pPr>
            <w:r w:rsidRPr="00D94562">
              <w:rPr>
                <w:sz w:val="28"/>
                <w:szCs w:val="24"/>
              </w:rPr>
              <w:t>Small container image size (MBs)</w:t>
            </w:r>
          </w:p>
        </w:tc>
        <w:tc>
          <w:tcPr>
            <w:tcW w:w="3236" w:type="dxa"/>
            <w:vAlign w:val="center"/>
            <w:hideMark/>
          </w:tcPr>
          <w:p w14:paraId="593C99D5" w14:textId="77777777" w:rsidR="00D94562" w:rsidRPr="00D94562" w:rsidRDefault="00D94562" w:rsidP="00D94562">
            <w:pPr>
              <w:rPr>
                <w:sz w:val="28"/>
                <w:szCs w:val="24"/>
              </w:rPr>
            </w:pPr>
            <w:r w:rsidRPr="00D94562">
              <w:rPr>
                <w:sz w:val="28"/>
                <w:szCs w:val="24"/>
              </w:rPr>
              <w:t>Large VM images (GBs)</w:t>
            </w:r>
          </w:p>
        </w:tc>
      </w:tr>
      <w:tr w:rsidR="00D94562" w:rsidRPr="00D94562" w14:paraId="7F8D5FC8" w14:textId="77777777" w:rsidTr="00F43764">
        <w:trPr>
          <w:tblCellSpacing w:w="15" w:type="dxa"/>
        </w:trPr>
        <w:tc>
          <w:tcPr>
            <w:tcW w:w="664" w:type="dxa"/>
            <w:vAlign w:val="center"/>
            <w:hideMark/>
          </w:tcPr>
          <w:p w14:paraId="17DA3D15" w14:textId="77777777" w:rsidR="00D94562" w:rsidRPr="00D94562" w:rsidRDefault="00D94562" w:rsidP="00D94562">
            <w:pPr>
              <w:rPr>
                <w:sz w:val="28"/>
                <w:szCs w:val="24"/>
              </w:rPr>
            </w:pPr>
            <w:r w:rsidRPr="00D94562">
              <w:rPr>
                <w:sz w:val="28"/>
                <w:szCs w:val="24"/>
              </w:rPr>
              <w:t>6</w:t>
            </w:r>
          </w:p>
        </w:tc>
        <w:tc>
          <w:tcPr>
            <w:tcW w:w="2051" w:type="dxa"/>
            <w:vAlign w:val="center"/>
            <w:hideMark/>
          </w:tcPr>
          <w:p w14:paraId="2A660E8B" w14:textId="77777777" w:rsidR="00D94562" w:rsidRPr="00D94562" w:rsidRDefault="00D94562" w:rsidP="00D94562">
            <w:pPr>
              <w:rPr>
                <w:sz w:val="28"/>
                <w:szCs w:val="24"/>
              </w:rPr>
            </w:pPr>
            <w:r w:rsidRPr="00D94562">
              <w:rPr>
                <w:b/>
                <w:bCs/>
                <w:sz w:val="28"/>
                <w:szCs w:val="24"/>
              </w:rPr>
              <w:t>Isolation level</w:t>
            </w:r>
          </w:p>
        </w:tc>
        <w:tc>
          <w:tcPr>
            <w:tcW w:w="3991" w:type="dxa"/>
            <w:vAlign w:val="center"/>
            <w:hideMark/>
          </w:tcPr>
          <w:p w14:paraId="2848C204" w14:textId="77777777" w:rsidR="00D94562" w:rsidRPr="00D94562" w:rsidRDefault="00D94562" w:rsidP="00D94562">
            <w:pPr>
              <w:rPr>
                <w:sz w:val="28"/>
                <w:szCs w:val="24"/>
              </w:rPr>
            </w:pPr>
            <w:r w:rsidRPr="00D94562">
              <w:rPr>
                <w:b/>
                <w:bCs/>
                <w:sz w:val="28"/>
                <w:szCs w:val="24"/>
              </w:rPr>
              <w:t>Process-level</w:t>
            </w:r>
            <w:r w:rsidRPr="00D94562">
              <w:rPr>
                <w:sz w:val="28"/>
                <w:szCs w:val="24"/>
              </w:rPr>
              <w:t xml:space="preserve"> isolation (less secure than VMs)</w:t>
            </w:r>
          </w:p>
        </w:tc>
        <w:tc>
          <w:tcPr>
            <w:tcW w:w="3236" w:type="dxa"/>
            <w:vAlign w:val="center"/>
            <w:hideMark/>
          </w:tcPr>
          <w:p w14:paraId="0A47CCED" w14:textId="77777777" w:rsidR="00D94562" w:rsidRPr="00D94562" w:rsidRDefault="00D94562" w:rsidP="00D94562">
            <w:pPr>
              <w:rPr>
                <w:sz w:val="28"/>
                <w:szCs w:val="24"/>
              </w:rPr>
            </w:pPr>
            <w:r w:rsidRPr="00D94562">
              <w:rPr>
                <w:b/>
                <w:bCs/>
                <w:sz w:val="28"/>
                <w:szCs w:val="24"/>
              </w:rPr>
              <w:t>Full OS-level</w:t>
            </w:r>
            <w:r w:rsidRPr="00D94562">
              <w:rPr>
                <w:sz w:val="28"/>
                <w:szCs w:val="24"/>
              </w:rPr>
              <w:t xml:space="preserve"> isolation (more secure)</w:t>
            </w:r>
          </w:p>
        </w:tc>
      </w:tr>
      <w:tr w:rsidR="00D94562" w:rsidRPr="00D94562" w14:paraId="682B9BF0" w14:textId="77777777" w:rsidTr="00F43764">
        <w:trPr>
          <w:tblCellSpacing w:w="15" w:type="dxa"/>
        </w:trPr>
        <w:tc>
          <w:tcPr>
            <w:tcW w:w="664" w:type="dxa"/>
            <w:vAlign w:val="center"/>
            <w:hideMark/>
          </w:tcPr>
          <w:p w14:paraId="6DA08AFE" w14:textId="77777777" w:rsidR="00D94562" w:rsidRPr="00D94562" w:rsidRDefault="00D94562" w:rsidP="00D94562">
            <w:pPr>
              <w:rPr>
                <w:sz w:val="28"/>
                <w:szCs w:val="24"/>
              </w:rPr>
            </w:pPr>
            <w:r w:rsidRPr="00D94562">
              <w:rPr>
                <w:sz w:val="28"/>
                <w:szCs w:val="24"/>
              </w:rPr>
              <w:t>7</w:t>
            </w:r>
          </w:p>
        </w:tc>
        <w:tc>
          <w:tcPr>
            <w:tcW w:w="2051" w:type="dxa"/>
            <w:vAlign w:val="center"/>
            <w:hideMark/>
          </w:tcPr>
          <w:p w14:paraId="43011E8C" w14:textId="77777777" w:rsidR="00D94562" w:rsidRPr="00D94562" w:rsidRDefault="00D94562" w:rsidP="00D94562">
            <w:pPr>
              <w:rPr>
                <w:sz w:val="28"/>
                <w:szCs w:val="24"/>
              </w:rPr>
            </w:pPr>
            <w:r w:rsidRPr="00D94562">
              <w:rPr>
                <w:b/>
                <w:bCs/>
                <w:sz w:val="28"/>
                <w:szCs w:val="24"/>
              </w:rPr>
              <w:t>Portability</w:t>
            </w:r>
          </w:p>
        </w:tc>
        <w:tc>
          <w:tcPr>
            <w:tcW w:w="3991" w:type="dxa"/>
            <w:vAlign w:val="center"/>
            <w:hideMark/>
          </w:tcPr>
          <w:p w14:paraId="1CFDA678" w14:textId="77777777" w:rsidR="00D94562" w:rsidRPr="00D94562" w:rsidRDefault="00D94562" w:rsidP="00D94562">
            <w:pPr>
              <w:rPr>
                <w:sz w:val="28"/>
                <w:szCs w:val="24"/>
              </w:rPr>
            </w:pPr>
            <w:r w:rsidRPr="00D94562">
              <w:rPr>
                <w:sz w:val="28"/>
                <w:szCs w:val="24"/>
              </w:rPr>
              <w:t>Highly portable across systems</w:t>
            </w:r>
          </w:p>
        </w:tc>
        <w:tc>
          <w:tcPr>
            <w:tcW w:w="3236" w:type="dxa"/>
            <w:vAlign w:val="center"/>
            <w:hideMark/>
          </w:tcPr>
          <w:p w14:paraId="49E8199E" w14:textId="77777777" w:rsidR="00D94562" w:rsidRPr="00D94562" w:rsidRDefault="00D94562" w:rsidP="00D94562">
            <w:pPr>
              <w:rPr>
                <w:sz w:val="28"/>
                <w:szCs w:val="24"/>
              </w:rPr>
            </w:pPr>
            <w:r w:rsidRPr="00D94562">
              <w:rPr>
                <w:sz w:val="28"/>
                <w:szCs w:val="24"/>
              </w:rPr>
              <w:t>Less portable (OS dependencies)</w:t>
            </w:r>
          </w:p>
        </w:tc>
      </w:tr>
      <w:tr w:rsidR="00D94562" w:rsidRPr="00D94562" w14:paraId="4F9BC3BE" w14:textId="77777777" w:rsidTr="00F43764">
        <w:trPr>
          <w:tblCellSpacing w:w="15" w:type="dxa"/>
        </w:trPr>
        <w:tc>
          <w:tcPr>
            <w:tcW w:w="664" w:type="dxa"/>
            <w:vAlign w:val="center"/>
            <w:hideMark/>
          </w:tcPr>
          <w:p w14:paraId="6C0A2259" w14:textId="77777777" w:rsidR="00D94562" w:rsidRPr="00D94562" w:rsidRDefault="00D94562" w:rsidP="00D94562">
            <w:pPr>
              <w:rPr>
                <w:sz w:val="28"/>
                <w:szCs w:val="24"/>
              </w:rPr>
            </w:pPr>
            <w:r w:rsidRPr="00D94562">
              <w:rPr>
                <w:sz w:val="28"/>
                <w:szCs w:val="24"/>
              </w:rPr>
              <w:t>8</w:t>
            </w:r>
          </w:p>
        </w:tc>
        <w:tc>
          <w:tcPr>
            <w:tcW w:w="2051" w:type="dxa"/>
            <w:vAlign w:val="center"/>
            <w:hideMark/>
          </w:tcPr>
          <w:p w14:paraId="5BD49A34" w14:textId="77777777" w:rsidR="00D94562" w:rsidRPr="00D94562" w:rsidRDefault="00D94562" w:rsidP="00D94562">
            <w:pPr>
              <w:rPr>
                <w:sz w:val="28"/>
                <w:szCs w:val="24"/>
              </w:rPr>
            </w:pPr>
            <w:r w:rsidRPr="00D94562">
              <w:rPr>
                <w:b/>
                <w:bCs/>
                <w:sz w:val="28"/>
                <w:szCs w:val="24"/>
              </w:rPr>
              <w:t>Use case</w:t>
            </w:r>
          </w:p>
        </w:tc>
        <w:tc>
          <w:tcPr>
            <w:tcW w:w="3991" w:type="dxa"/>
            <w:vAlign w:val="center"/>
            <w:hideMark/>
          </w:tcPr>
          <w:p w14:paraId="062CB00F" w14:textId="77777777" w:rsidR="00D94562" w:rsidRPr="00D94562" w:rsidRDefault="00D94562" w:rsidP="00D94562">
            <w:pPr>
              <w:rPr>
                <w:sz w:val="28"/>
                <w:szCs w:val="24"/>
              </w:rPr>
            </w:pPr>
            <w:r w:rsidRPr="00D94562">
              <w:rPr>
                <w:sz w:val="28"/>
                <w:szCs w:val="24"/>
              </w:rPr>
              <w:t xml:space="preserve">Ideal for </w:t>
            </w:r>
            <w:r w:rsidRPr="00D94562">
              <w:rPr>
                <w:b/>
                <w:bCs/>
                <w:sz w:val="28"/>
                <w:szCs w:val="24"/>
              </w:rPr>
              <w:t>microservices</w:t>
            </w:r>
            <w:r w:rsidRPr="00D94562">
              <w:rPr>
                <w:sz w:val="28"/>
                <w:szCs w:val="24"/>
              </w:rPr>
              <w:t>, CI/CD, cloud apps</w:t>
            </w:r>
          </w:p>
        </w:tc>
        <w:tc>
          <w:tcPr>
            <w:tcW w:w="3236" w:type="dxa"/>
            <w:vAlign w:val="center"/>
            <w:hideMark/>
          </w:tcPr>
          <w:p w14:paraId="7B6AE9E4" w14:textId="77777777" w:rsidR="00D94562" w:rsidRPr="00D94562" w:rsidRDefault="00D94562" w:rsidP="00D94562">
            <w:pPr>
              <w:rPr>
                <w:sz w:val="28"/>
                <w:szCs w:val="24"/>
              </w:rPr>
            </w:pPr>
            <w:r w:rsidRPr="00D94562">
              <w:rPr>
                <w:sz w:val="28"/>
                <w:szCs w:val="24"/>
              </w:rPr>
              <w:t xml:space="preserve">Ideal for </w:t>
            </w:r>
            <w:r w:rsidRPr="00D94562">
              <w:rPr>
                <w:b/>
                <w:bCs/>
                <w:sz w:val="28"/>
                <w:szCs w:val="24"/>
              </w:rPr>
              <w:t>running different OSes</w:t>
            </w:r>
            <w:r w:rsidRPr="00D94562">
              <w:rPr>
                <w:sz w:val="28"/>
                <w:szCs w:val="24"/>
              </w:rPr>
              <w:t>, full environments</w:t>
            </w:r>
          </w:p>
        </w:tc>
      </w:tr>
      <w:tr w:rsidR="00D94562" w:rsidRPr="00D94562" w14:paraId="0FEF6720" w14:textId="77777777" w:rsidTr="00F43764">
        <w:trPr>
          <w:tblCellSpacing w:w="15" w:type="dxa"/>
        </w:trPr>
        <w:tc>
          <w:tcPr>
            <w:tcW w:w="664" w:type="dxa"/>
            <w:vAlign w:val="center"/>
            <w:hideMark/>
          </w:tcPr>
          <w:p w14:paraId="25B129DD" w14:textId="77777777" w:rsidR="00D94562" w:rsidRPr="00D94562" w:rsidRDefault="00D94562" w:rsidP="00D94562">
            <w:pPr>
              <w:rPr>
                <w:sz w:val="28"/>
                <w:szCs w:val="24"/>
              </w:rPr>
            </w:pPr>
            <w:r w:rsidRPr="00D94562">
              <w:rPr>
                <w:sz w:val="28"/>
                <w:szCs w:val="24"/>
              </w:rPr>
              <w:t>9</w:t>
            </w:r>
          </w:p>
        </w:tc>
        <w:tc>
          <w:tcPr>
            <w:tcW w:w="2051" w:type="dxa"/>
            <w:vAlign w:val="center"/>
            <w:hideMark/>
          </w:tcPr>
          <w:p w14:paraId="189FD4F6" w14:textId="77777777" w:rsidR="00D94562" w:rsidRPr="00D94562" w:rsidRDefault="00D94562" w:rsidP="00D94562">
            <w:pPr>
              <w:rPr>
                <w:sz w:val="28"/>
                <w:szCs w:val="24"/>
              </w:rPr>
            </w:pPr>
            <w:r w:rsidRPr="00D94562">
              <w:rPr>
                <w:b/>
                <w:bCs/>
                <w:sz w:val="28"/>
                <w:szCs w:val="24"/>
              </w:rPr>
              <w:t>Dependency handling</w:t>
            </w:r>
          </w:p>
        </w:tc>
        <w:tc>
          <w:tcPr>
            <w:tcW w:w="3991" w:type="dxa"/>
            <w:vAlign w:val="center"/>
            <w:hideMark/>
          </w:tcPr>
          <w:p w14:paraId="46B99465" w14:textId="77777777" w:rsidR="00D94562" w:rsidRPr="00D94562" w:rsidRDefault="00D94562" w:rsidP="00D94562">
            <w:pPr>
              <w:rPr>
                <w:sz w:val="28"/>
                <w:szCs w:val="24"/>
              </w:rPr>
            </w:pPr>
            <w:r w:rsidRPr="00D94562">
              <w:rPr>
                <w:sz w:val="28"/>
                <w:szCs w:val="24"/>
              </w:rPr>
              <w:t>Bundles all app dependencies inside the container</w:t>
            </w:r>
          </w:p>
        </w:tc>
        <w:tc>
          <w:tcPr>
            <w:tcW w:w="3236" w:type="dxa"/>
            <w:vAlign w:val="center"/>
            <w:hideMark/>
          </w:tcPr>
          <w:p w14:paraId="587EB4EA" w14:textId="77777777" w:rsidR="00D94562" w:rsidRPr="00D94562" w:rsidRDefault="00D94562" w:rsidP="00D94562">
            <w:pPr>
              <w:rPr>
                <w:sz w:val="28"/>
                <w:szCs w:val="24"/>
              </w:rPr>
            </w:pPr>
            <w:r w:rsidRPr="00D94562">
              <w:rPr>
                <w:sz w:val="28"/>
                <w:szCs w:val="24"/>
              </w:rPr>
              <w:t>Needs separate setup for each VM</w:t>
            </w:r>
          </w:p>
        </w:tc>
      </w:tr>
      <w:tr w:rsidR="00D94562" w:rsidRPr="00D94562" w14:paraId="1C00677B" w14:textId="77777777" w:rsidTr="00F43764">
        <w:trPr>
          <w:tblCellSpacing w:w="15" w:type="dxa"/>
        </w:trPr>
        <w:tc>
          <w:tcPr>
            <w:tcW w:w="664" w:type="dxa"/>
            <w:vAlign w:val="center"/>
            <w:hideMark/>
          </w:tcPr>
          <w:p w14:paraId="6E54029A" w14:textId="77777777" w:rsidR="00D94562" w:rsidRPr="00D94562" w:rsidRDefault="00D94562" w:rsidP="00D94562">
            <w:pPr>
              <w:rPr>
                <w:sz w:val="28"/>
                <w:szCs w:val="24"/>
              </w:rPr>
            </w:pPr>
            <w:r w:rsidRPr="00D94562">
              <w:rPr>
                <w:sz w:val="28"/>
                <w:szCs w:val="24"/>
              </w:rPr>
              <w:t>10</w:t>
            </w:r>
          </w:p>
        </w:tc>
        <w:tc>
          <w:tcPr>
            <w:tcW w:w="2051" w:type="dxa"/>
            <w:vAlign w:val="center"/>
            <w:hideMark/>
          </w:tcPr>
          <w:p w14:paraId="27F4AED4" w14:textId="77777777" w:rsidR="00D94562" w:rsidRPr="00D94562" w:rsidRDefault="00D94562" w:rsidP="00D94562">
            <w:pPr>
              <w:rPr>
                <w:sz w:val="28"/>
                <w:szCs w:val="24"/>
              </w:rPr>
            </w:pPr>
            <w:r w:rsidRPr="00D94562">
              <w:rPr>
                <w:b/>
                <w:bCs/>
                <w:sz w:val="28"/>
                <w:szCs w:val="24"/>
              </w:rPr>
              <w:t>Management</w:t>
            </w:r>
          </w:p>
        </w:tc>
        <w:tc>
          <w:tcPr>
            <w:tcW w:w="3991" w:type="dxa"/>
            <w:vAlign w:val="center"/>
            <w:hideMark/>
          </w:tcPr>
          <w:p w14:paraId="70E3CF9B" w14:textId="77777777" w:rsidR="00D94562" w:rsidRPr="00D94562" w:rsidRDefault="00D94562" w:rsidP="00D94562">
            <w:pPr>
              <w:rPr>
                <w:sz w:val="28"/>
                <w:szCs w:val="24"/>
              </w:rPr>
            </w:pPr>
            <w:r w:rsidRPr="00D94562">
              <w:rPr>
                <w:sz w:val="28"/>
                <w:szCs w:val="24"/>
              </w:rPr>
              <w:t>Easier to manage with tools like Docker Compose, Kubernetes</w:t>
            </w:r>
          </w:p>
        </w:tc>
        <w:tc>
          <w:tcPr>
            <w:tcW w:w="3236" w:type="dxa"/>
            <w:vAlign w:val="center"/>
            <w:hideMark/>
          </w:tcPr>
          <w:p w14:paraId="6EA07048" w14:textId="77777777" w:rsidR="00D94562" w:rsidRPr="00D94562" w:rsidRDefault="00D94562" w:rsidP="00D94562">
            <w:pPr>
              <w:rPr>
                <w:sz w:val="28"/>
                <w:szCs w:val="24"/>
              </w:rPr>
            </w:pPr>
            <w:r w:rsidRPr="00D94562">
              <w:rPr>
                <w:sz w:val="28"/>
                <w:szCs w:val="24"/>
              </w:rPr>
              <w:t>More complex to manage multiple VMs</w:t>
            </w:r>
          </w:p>
        </w:tc>
      </w:tr>
      <w:tr w:rsidR="00D94562" w:rsidRPr="00D94562" w14:paraId="6C27C71F" w14:textId="77777777" w:rsidTr="00F43764">
        <w:trPr>
          <w:tblCellSpacing w:w="15" w:type="dxa"/>
        </w:trPr>
        <w:tc>
          <w:tcPr>
            <w:tcW w:w="664" w:type="dxa"/>
            <w:vAlign w:val="center"/>
            <w:hideMark/>
          </w:tcPr>
          <w:p w14:paraId="568E8DC2" w14:textId="77777777" w:rsidR="00D94562" w:rsidRPr="00D94562" w:rsidRDefault="00D94562" w:rsidP="00D94562">
            <w:pPr>
              <w:rPr>
                <w:sz w:val="28"/>
                <w:szCs w:val="24"/>
              </w:rPr>
            </w:pPr>
            <w:r w:rsidRPr="00D94562">
              <w:rPr>
                <w:sz w:val="28"/>
                <w:szCs w:val="24"/>
              </w:rPr>
              <w:t>11</w:t>
            </w:r>
          </w:p>
        </w:tc>
        <w:tc>
          <w:tcPr>
            <w:tcW w:w="2051" w:type="dxa"/>
            <w:vAlign w:val="center"/>
            <w:hideMark/>
          </w:tcPr>
          <w:p w14:paraId="35E12E88" w14:textId="77777777" w:rsidR="00D94562" w:rsidRPr="00D94562" w:rsidRDefault="00D94562" w:rsidP="00D94562">
            <w:pPr>
              <w:rPr>
                <w:sz w:val="28"/>
                <w:szCs w:val="24"/>
              </w:rPr>
            </w:pPr>
            <w:r w:rsidRPr="00D94562">
              <w:rPr>
                <w:b/>
                <w:bCs/>
                <w:sz w:val="28"/>
                <w:szCs w:val="24"/>
              </w:rPr>
              <w:t>Storage</w:t>
            </w:r>
          </w:p>
        </w:tc>
        <w:tc>
          <w:tcPr>
            <w:tcW w:w="3991" w:type="dxa"/>
            <w:vAlign w:val="center"/>
            <w:hideMark/>
          </w:tcPr>
          <w:p w14:paraId="1AC2F631" w14:textId="77777777" w:rsidR="00D94562" w:rsidRPr="00D94562" w:rsidRDefault="00D94562" w:rsidP="00D94562">
            <w:pPr>
              <w:rPr>
                <w:sz w:val="28"/>
                <w:szCs w:val="24"/>
              </w:rPr>
            </w:pPr>
            <w:r w:rsidRPr="00D94562">
              <w:rPr>
                <w:sz w:val="28"/>
                <w:szCs w:val="24"/>
              </w:rPr>
              <w:t>Containers share layers, saving space</w:t>
            </w:r>
          </w:p>
        </w:tc>
        <w:tc>
          <w:tcPr>
            <w:tcW w:w="3236" w:type="dxa"/>
            <w:vAlign w:val="center"/>
            <w:hideMark/>
          </w:tcPr>
          <w:p w14:paraId="446B8706" w14:textId="77777777" w:rsidR="00D94562" w:rsidRPr="00D94562" w:rsidRDefault="00D94562" w:rsidP="00D94562">
            <w:pPr>
              <w:rPr>
                <w:sz w:val="28"/>
                <w:szCs w:val="24"/>
              </w:rPr>
            </w:pPr>
            <w:r w:rsidRPr="00D94562">
              <w:rPr>
                <w:sz w:val="28"/>
                <w:szCs w:val="24"/>
              </w:rPr>
              <w:t>Each VM has its own full disk image</w:t>
            </w:r>
          </w:p>
        </w:tc>
      </w:tr>
      <w:tr w:rsidR="00D94562" w:rsidRPr="00D94562" w14:paraId="4B839DFB" w14:textId="77777777" w:rsidTr="00F43764">
        <w:trPr>
          <w:tblCellSpacing w:w="15" w:type="dxa"/>
        </w:trPr>
        <w:tc>
          <w:tcPr>
            <w:tcW w:w="664" w:type="dxa"/>
            <w:vAlign w:val="center"/>
            <w:hideMark/>
          </w:tcPr>
          <w:p w14:paraId="4D0ED736" w14:textId="77777777" w:rsidR="00D94562" w:rsidRPr="00D94562" w:rsidRDefault="00D94562" w:rsidP="00D94562">
            <w:pPr>
              <w:rPr>
                <w:sz w:val="28"/>
                <w:szCs w:val="24"/>
              </w:rPr>
            </w:pPr>
            <w:r w:rsidRPr="00D94562">
              <w:rPr>
                <w:sz w:val="28"/>
                <w:szCs w:val="24"/>
              </w:rPr>
              <w:t>12</w:t>
            </w:r>
          </w:p>
        </w:tc>
        <w:tc>
          <w:tcPr>
            <w:tcW w:w="2051" w:type="dxa"/>
            <w:vAlign w:val="center"/>
            <w:hideMark/>
          </w:tcPr>
          <w:p w14:paraId="4D6322A2" w14:textId="77777777" w:rsidR="00D94562" w:rsidRPr="00D94562" w:rsidRDefault="00D94562" w:rsidP="00D94562">
            <w:pPr>
              <w:ind w:left="22"/>
              <w:rPr>
                <w:sz w:val="28"/>
                <w:szCs w:val="24"/>
              </w:rPr>
            </w:pPr>
            <w:r w:rsidRPr="00D94562">
              <w:rPr>
                <w:b/>
                <w:bCs/>
                <w:sz w:val="28"/>
                <w:szCs w:val="24"/>
              </w:rPr>
              <w:t>Security</w:t>
            </w:r>
          </w:p>
        </w:tc>
        <w:tc>
          <w:tcPr>
            <w:tcW w:w="3991" w:type="dxa"/>
            <w:vAlign w:val="center"/>
            <w:hideMark/>
          </w:tcPr>
          <w:p w14:paraId="6F348FE5" w14:textId="77777777" w:rsidR="00D94562" w:rsidRPr="00D94562" w:rsidRDefault="00D94562" w:rsidP="00D94562">
            <w:pPr>
              <w:rPr>
                <w:sz w:val="28"/>
                <w:szCs w:val="24"/>
              </w:rPr>
            </w:pPr>
            <w:r w:rsidRPr="00D94562">
              <w:rPr>
                <w:sz w:val="28"/>
                <w:szCs w:val="24"/>
              </w:rPr>
              <w:t xml:space="preserve">Good, but </w:t>
            </w:r>
            <w:r w:rsidRPr="00D94562">
              <w:rPr>
                <w:b/>
                <w:bCs/>
                <w:sz w:val="28"/>
                <w:szCs w:val="24"/>
              </w:rPr>
              <w:t>shares kernel</w:t>
            </w:r>
            <w:r w:rsidRPr="00D94562">
              <w:rPr>
                <w:sz w:val="28"/>
                <w:szCs w:val="24"/>
              </w:rPr>
              <w:t xml:space="preserve"> – some risks</w:t>
            </w:r>
          </w:p>
        </w:tc>
        <w:tc>
          <w:tcPr>
            <w:tcW w:w="3236" w:type="dxa"/>
            <w:vAlign w:val="center"/>
            <w:hideMark/>
          </w:tcPr>
          <w:p w14:paraId="4E81255F" w14:textId="77777777" w:rsidR="00D94562" w:rsidRPr="00D94562" w:rsidRDefault="00D94562" w:rsidP="00D94562">
            <w:pPr>
              <w:rPr>
                <w:sz w:val="28"/>
                <w:szCs w:val="24"/>
              </w:rPr>
            </w:pPr>
            <w:r w:rsidRPr="00D94562">
              <w:rPr>
                <w:sz w:val="28"/>
                <w:szCs w:val="24"/>
              </w:rPr>
              <w:t xml:space="preserve">Better isolation due to </w:t>
            </w:r>
            <w:r w:rsidRPr="00D94562">
              <w:rPr>
                <w:b/>
                <w:bCs/>
                <w:sz w:val="28"/>
                <w:szCs w:val="24"/>
              </w:rPr>
              <w:t>separate OS</w:t>
            </w:r>
          </w:p>
        </w:tc>
      </w:tr>
    </w:tbl>
    <w:p w14:paraId="4890DC63" w14:textId="77777777" w:rsidR="00214E93" w:rsidRDefault="00214E93" w:rsidP="00F43764">
      <w:pPr>
        <w:ind w:left="-207"/>
        <w:rPr>
          <w:lang w:val="en-US"/>
        </w:rPr>
      </w:pPr>
    </w:p>
    <w:p w14:paraId="12199FCF" w14:textId="3CECBF94" w:rsidR="00F43764" w:rsidRPr="0083783A" w:rsidRDefault="0083783A" w:rsidP="0083783A">
      <w:pPr>
        <w:pStyle w:val="ListParagraph"/>
        <w:numPr>
          <w:ilvl w:val="0"/>
          <w:numId w:val="3"/>
        </w:numPr>
        <w:ind w:left="-426"/>
        <w:jc w:val="both"/>
        <w:rPr>
          <w:sz w:val="28"/>
          <w:szCs w:val="24"/>
          <w:lang w:val="en-US"/>
        </w:rPr>
      </w:pPr>
      <w:r w:rsidRPr="0083783A">
        <w:rPr>
          <w:sz w:val="28"/>
          <w:szCs w:val="24"/>
        </w:rPr>
        <w:t>Docker is used to package applications with all their dependencies into lightweight, portable containers that run consistently across different environments. It makes development, testing, and deployment faster, more reliable, and easier to scale.</w:t>
      </w:r>
    </w:p>
    <w:p w14:paraId="19414B46" w14:textId="77777777" w:rsidR="00663B7A" w:rsidRPr="006F7069" w:rsidRDefault="00663B7A" w:rsidP="00663B7A">
      <w:pPr>
        <w:ind w:firstLine="720"/>
        <w:rPr>
          <w:lang w:val="en-US"/>
        </w:rPr>
      </w:pPr>
    </w:p>
    <w:p w14:paraId="151BC4C4" w14:textId="77777777" w:rsidR="006F7069" w:rsidRPr="00663B7A" w:rsidRDefault="006F7069" w:rsidP="00663B7A">
      <w:pPr>
        <w:ind w:left="-567"/>
      </w:pPr>
    </w:p>
    <w:sectPr w:rsidR="006F7069" w:rsidRPr="00663B7A" w:rsidSect="00A8097C">
      <w:pgSz w:w="11906" w:h="16838"/>
      <w:pgMar w:top="142" w:right="566" w:bottom="426" w:left="1440" w:header="708" w:footer="708" w:gutter="0"/>
      <w:pgBorders w:offsetFrom="page">
        <w:top w:val="thickThinSmallGap" w:sz="18" w:space="24" w:color="auto"/>
        <w:left w:val="thickThin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Candara Light">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00CAE"/>
    <w:multiLevelType w:val="hybridMultilevel"/>
    <w:tmpl w:val="55D42366"/>
    <w:lvl w:ilvl="0" w:tplc="4009000B">
      <w:start w:val="1"/>
      <w:numFmt w:val="bullet"/>
      <w:lvlText w:val=""/>
      <w:lvlJc w:val="left"/>
      <w:pPr>
        <w:ind w:left="153" w:hanging="360"/>
      </w:pPr>
      <w:rPr>
        <w:rFonts w:ascii="Wingdings" w:hAnsi="Wingdings"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5A407F88"/>
    <w:multiLevelType w:val="hybridMultilevel"/>
    <w:tmpl w:val="FA32EF12"/>
    <w:lvl w:ilvl="0" w:tplc="5D42154A">
      <w:numFmt w:val="bullet"/>
      <w:lvlText w:val=""/>
      <w:lvlJc w:val="left"/>
      <w:pPr>
        <w:ind w:left="1080" w:hanging="360"/>
      </w:pPr>
      <w:rPr>
        <w:rFonts w:ascii="Wingdings" w:eastAsiaTheme="minorHAnsi" w:hAnsi="Wingding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75F2154E"/>
    <w:multiLevelType w:val="hybridMultilevel"/>
    <w:tmpl w:val="2B746A04"/>
    <w:lvl w:ilvl="0" w:tplc="4009000B">
      <w:start w:val="1"/>
      <w:numFmt w:val="bullet"/>
      <w:lvlText w:val=""/>
      <w:lvlJc w:val="left"/>
      <w:pPr>
        <w:ind w:left="11" w:hanging="360"/>
      </w:pPr>
      <w:rPr>
        <w:rFonts w:ascii="Wingdings" w:hAnsi="Wingdings"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942493922">
    <w:abstractNumId w:val="1"/>
  </w:num>
  <w:num w:numId="2" w16cid:durableId="1498613827">
    <w:abstractNumId w:val="0"/>
  </w:num>
  <w:num w:numId="3" w16cid:durableId="2011714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69"/>
    <w:rsid w:val="0004693B"/>
    <w:rsid w:val="00053611"/>
    <w:rsid w:val="00214E93"/>
    <w:rsid w:val="00251D43"/>
    <w:rsid w:val="00265FA3"/>
    <w:rsid w:val="00285E96"/>
    <w:rsid w:val="002C2B1F"/>
    <w:rsid w:val="00312004"/>
    <w:rsid w:val="0041574A"/>
    <w:rsid w:val="00425045"/>
    <w:rsid w:val="004D3E6B"/>
    <w:rsid w:val="00663B7A"/>
    <w:rsid w:val="006F7069"/>
    <w:rsid w:val="007C0F29"/>
    <w:rsid w:val="007D6E7A"/>
    <w:rsid w:val="0083783A"/>
    <w:rsid w:val="00944416"/>
    <w:rsid w:val="00A31331"/>
    <w:rsid w:val="00A41902"/>
    <w:rsid w:val="00A8097C"/>
    <w:rsid w:val="00B346A0"/>
    <w:rsid w:val="00C967CB"/>
    <w:rsid w:val="00D13324"/>
    <w:rsid w:val="00D94562"/>
    <w:rsid w:val="00D95177"/>
    <w:rsid w:val="00E20B96"/>
    <w:rsid w:val="00E4001A"/>
    <w:rsid w:val="00F00403"/>
    <w:rsid w:val="00F01DD0"/>
    <w:rsid w:val="00F43764"/>
    <w:rsid w:val="00F474CF"/>
    <w:rsid w:val="00F713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8705"/>
  <w15:chartTrackingRefBased/>
  <w15:docId w15:val="{797182A1-0663-42DD-A7B9-79FEA44A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93"/>
  </w:style>
  <w:style w:type="paragraph" w:styleId="Heading1">
    <w:name w:val="heading 1"/>
    <w:basedOn w:val="Normal"/>
    <w:next w:val="Normal"/>
    <w:link w:val="Heading1Char"/>
    <w:uiPriority w:val="9"/>
    <w:qFormat/>
    <w:rsid w:val="006F706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F706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F706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F7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6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F706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F706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F7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069"/>
    <w:rPr>
      <w:rFonts w:eastAsiaTheme="majorEastAsia" w:cstheme="majorBidi"/>
      <w:color w:val="272727" w:themeColor="text1" w:themeTint="D8"/>
    </w:rPr>
  </w:style>
  <w:style w:type="paragraph" w:styleId="Title">
    <w:name w:val="Title"/>
    <w:basedOn w:val="Normal"/>
    <w:next w:val="Normal"/>
    <w:link w:val="TitleChar"/>
    <w:uiPriority w:val="10"/>
    <w:qFormat/>
    <w:rsid w:val="006F70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70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70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70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7069"/>
    <w:pPr>
      <w:spacing w:before="160"/>
      <w:jc w:val="center"/>
    </w:pPr>
    <w:rPr>
      <w:i/>
      <w:iCs/>
      <w:color w:val="404040" w:themeColor="text1" w:themeTint="BF"/>
    </w:rPr>
  </w:style>
  <w:style w:type="character" w:customStyle="1" w:styleId="QuoteChar">
    <w:name w:val="Quote Char"/>
    <w:basedOn w:val="DefaultParagraphFont"/>
    <w:link w:val="Quote"/>
    <w:uiPriority w:val="29"/>
    <w:rsid w:val="006F7069"/>
    <w:rPr>
      <w:i/>
      <w:iCs/>
      <w:color w:val="404040" w:themeColor="text1" w:themeTint="BF"/>
    </w:rPr>
  </w:style>
  <w:style w:type="paragraph" w:styleId="ListParagraph">
    <w:name w:val="List Paragraph"/>
    <w:basedOn w:val="Normal"/>
    <w:uiPriority w:val="34"/>
    <w:qFormat/>
    <w:rsid w:val="006F7069"/>
    <w:pPr>
      <w:ind w:left="720"/>
      <w:contextualSpacing/>
    </w:pPr>
  </w:style>
  <w:style w:type="character" w:styleId="IntenseEmphasis">
    <w:name w:val="Intense Emphasis"/>
    <w:basedOn w:val="DefaultParagraphFont"/>
    <w:uiPriority w:val="21"/>
    <w:qFormat/>
    <w:rsid w:val="006F7069"/>
    <w:rPr>
      <w:i/>
      <w:iCs/>
      <w:color w:val="0F4761" w:themeColor="accent1" w:themeShade="BF"/>
    </w:rPr>
  </w:style>
  <w:style w:type="paragraph" w:styleId="IntenseQuote">
    <w:name w:val="Intense Quote"/>
    <w:basedOn w:val="Normal"/>
    <w:next w:val="Normal"/>
    <w:link w:val="IntenseQuoteChar"/>
    <w:uiPriority w:val="30"/>
    <w:qFormat/>
    <w:rsid w:val="006F7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069"/>
    <w:rPr>
      <w:i/>
      <w:iCs/>
      <w:color w:val="0F4761" w:themeColor="accent1" w:themeShade="BF"/>
    </w:rPr>
  </w:style>
  <w:style w:type="character" w:styleId="IntenseReference">
    <w:name w:val="Intense Reference"/>
    <w:basedOn w:val="DefaultParagraphFont"/>
    <w:uiPriority w:val="32"/>
    <w:qFormat/>
    <w:rsid w:val="006F7069"/>
    <w:rPr>
      <w:b/>
      <w:bCs/>
      <w:smallCaps/>
      <w:color w:val="0F4761" w:themeColor="accent1" w:themeShade="BF"/>
      <w:spacing w:val="5"/>
    </w:rPr>
  </w:style>
  <w:style w:type="character" w:styleId="Hyperlink">
    <w:name w:val="Hyperlink"/>
    <w:basedOn w:val="DefaultParagraphFont"/>
    <w:uiPriority w:val="99"/>
    <w:unhideWhenUsed/>
    <w:rsid w:val="00663B7A"/>
    <w:rPr>
      <w:color w:val="467886" w:themeColor="hyperlink"/>
      <w:u w:val="single"/>
    </w:rPr>
  </w:style>
  <w:style w:type="character" w:styleId="UnresolvedMention">
    <w:name w:val="Unresolved Mention"/>
    <w:basedOn w:val="DefaultParagraphFont"/>
    <w:uiPriority w:val="99"/>
    <w:semiHidden/>
    <w:unhideWhenUsed/>
    <w:rsid w:val="00663B7A"/>
    <w:rPr>
      <w:color w:val="605E5C"/>
      <w:shd w:val="clear" w:color="auto" w:fill="E1DFDD"/>
    </w:rPr>
  </w:style>
  <w:style w:type="character" w:styleId="FollowedHyperlink">
    <w:name w:val="FollowedHyperlink"/>
    <w:basedOn w:val="DefaultParagraphFont"/>
    <w:uiPriority w:val="99"/>
    <w:semiHidden/>
    <w:unhideWhenUsed/>
    <w:rsid w:val="00663B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77020">
      <w:bodyDiv w:val="1"/>
      <w:marLeft w:val="0"/>
      <w:marRight w:val="0"/>
      <w:marTop w:val="0"/>
      <w:marBottom w:val="0"/>
      <w:divBdr>
        <w:top w:val="none" w:sz="0" w:space="0" w:color="auto"/>
        <w:left w:val="none" w:sz="0" w:space="0" w:color="auto"/>
        <w:bottom w:val="none" w:sz="0" w:space="0" w:color="auto"/>
        <w:right w:val="none" w:sz="0" w:space="0" w:color="auto"/>
      </w:divBdr>
    </w:div>
    <w:div w:id="845940134">
      <w:bodyDiv w:val="1"/>
      <w:marLeft w:val="0"/>
      <w:marRight w:val="0"/>
      <w:marTop w:val="0"/>
      <w:marBottom w:val="0"/>
      <w:divBdr>
        <w:top w:val="none" w:sz="0" w:space="0" w:color="auto"/>
        <w:left w:val="none" w:sz="0" w:space="0" w:color="auto"/>
        <w:bottom w:val="none" w:sz="0" w:space="0" w:color="auto"/>
        <w:right w:val="none" w:sz="0" w:space="0" w:color="auto"/>
      </w:divBdr>
    </w:div>
    <w:div w:id="1281299824">
      <w:bodyDiv w:val="1"/>
      <w:marLeft w:val="0"/>
      <w:marRight w:val="0"/>
      <w:marTop w:val="0"/>
      <w:marBottom w:val="0"/>
      <w:divBdr>
        <w:top w:val="none" w:sz="0" w:space="0" w:color="auto"/>
        <w:left w:val="none" w:sz="0" w:space="0" w:color="auto"/>
        <w:bottom w:val="none" w:sz="0" w:space="0" w:color="auto"/>
        <w:right w:val="none" w:sz="0" w:space="0" w:color="auto"/>
      </w:divBdr>
    </w:div>
    <w:div w:id="203935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docker.com/products/persona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Prajapati</dc:creator>
  <cp:keywords/>
  <dc:description/>
  <cp:lastModifiedBy>Rahul Prajapati</cp:lastModifiedBy>
  <cp:revision>25</cp:revision>
  <dcterms:created xsi:type="dcterms:W3CDTF">2025-07-25T03:03:00Z</dcterms:created>
  <dcterms:modified xsi:type="dcterms:W3CDTF">2025-07-28T04:35:00Z</dcterms:modified>
</cp:coreProperties>
</file>