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Germany</w:t>
      </w:r>
    </w:p>
    <w:p>
      <w:r>
        <w:rPr>
          <w:color w:val="1F2937"/>
          <w:sz w:val="21"/>
        </w:rPr>
        <w:t>7 September 2026</w:t>
      </w:r>
    </w:p>
    <w:p>
      <w:r>
        <w:rPr>
          <w:b/>
          <w:color w:val="1F3A5F"/>
          <w:sz w:val="23"/>
        </w:rPr>
        <w:t>Merantix Momentum</w:t>
      </w:r>
    </w:p>
    <w:p>
      <w:r>
        <w:rPr>
          <w:color w:val="1F2937"/>
          <w:sz w:val="21"/>
        </w:rPr>
        <w:t>Hiring Team</w:t>
      </w:r>
    </w:p>
    <w:p>
      <w:r>
        <w:rPr>
          <w:b/>
          <w:color w:val="1F3A5F"/>
          <w:sz w:val="22"/>
        </w:rPr>
        <w:t>Application: Working Student, AI Full Stack Engineer in Berlin</w:t>
      </w:r>
    </w:p>
    <w:p>
      <w:r>
        <w:rPr>
          <w:color w:val="1F2937"/>
          <w:sz w:val="21"/>
        </w:rPr>
        <w:t>Dear Hiring Team,</w:t>
      </w:r>
    </w:p>
    <w:p>
      <w:pPr>
        <w:spacing w:line="324" w:lineRule="auto"/>
        <w:jc w:val="both"/>
      </w:pPr>
      <w:r>
        <w:rPr>
          <w:color w:val="1F2937"/>
          <w:sz w:val="21"/>
        </w:rPr>
        <w:t>I am writing to apply for the Working Student AI Full Stack Engineer position at Merantix Momentum in Berlin. As a Master's student in Data Science and Analytics at SRH Heidelberg based in Mannheim, the description of contributing real production code to AI powered applications, working alongside senior engineers on the interfaces and backend systems that bring machine learning to life, maps closely to the projects I have shipped and the production React background I bring from two years of full time front end work.</w:t>
      </w:r>
    </w:p>
    <w:p>
      <w:pPr>
        <w:spacing w:line="324" w:lineRule="auto"/>
        <w:jc w:val="both"/>
      </w:pPr>
      <w:r>
        <w:rPr>
          <w:color w:val="1F2937"/>
          <w:sz w:val="21"/>
        </w:rPr>
        <w:t>In my Multi Agent RAG project I built a LangGraph orchestrated agent system end to end, from a hybrid BM25 plus dense retrieval layer through to a JudgeAgent that scores answers on 5 dimensions in JSON mode, with a hard failure if the independent judge model is missing so a silent fallback can never regress unnoticed. This is the same discipline the role asks for, building AI features that are trustworthy in production, not just a working demo, and evaluating them systematically rather than by eye.</w:t>
      </w:r>
    </w:p>
    <w:p>
      <w:pPr>
        <w:spacing w:line="324" w:lineRule="auto"/>
        <w:jc w:val="both"/>
      </w:pPr>
      <w:r>
        <w:rPr>
          <w:color w:val="1F2937"/>
          <w:sz w:val="21"/>
        </w:rPr>
        <w:t>In my Movie Analytics and ML Pipeline project I built a fully automated cloud native pipeline running on a Cloud Scheduler trigger with 0 manual interventions, closing with a Looker Studio dashboard that answers concrete business questions. Alongside that, two years as a full time front end engineer at SS Engineers and Contractors, including porting around 8 routes from a legacy AngularJS app to React inside a live module federation shell with 0 production incidents, gives me real experience shipping user facing interfaces on top of a working data or ML backend, exactly the kind of full stack delivery the role describes.</w:t>
      </w:r>
    </w:p>
    <w:p>
      <w:pPr>
        <w:spacing w:line="324" w:lineRule="auto"/>
        <w:jc w:val="both"/>
      </w:pPr>
      <w:r>
        <w:rPr>
          <w:color w:val="1F2937"/>
          <w:sz w:val="21"/>
        </w:rPr>
        <w:t>I work comfortably across Python, LangGraph, React, and the cloud platforms AWS and GCP. I hold the NVIDIA Building LLM Applications With Prompt Engineering, AWS Academy Cloud Foundations and Google Data Analytics certificates and was recognised as a Finalist of the USAII Global AI Hackathon 2026 at Graduate Level. I am fluent in English and my German is at B1, in progress. I can join as a working student in Berlin. I would welcome the chance to discuss how I could contribute to your Full Stack team.</w:t>
      </w:r>
    </w:p>
    <w:p>
      <w:r>
        <w:rPr>
          <w:color w:val="1F2937"/>
          <w:sz w:val="21"/>
        </w:rPr>
        <w:t>Kind regards,</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