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8. September 2026</w:t>
      </w:r>
    </w:p>
    <w:p>
      <w:r>
        <w:rPr>
          <w:b/>
          <w:color w:val="1F3A5F"/>
          <w:sz w:val="23"/>
        </w:rPr>
        <w:t>Estateanfrage Inh. Fabian Kroner</w:t>
      </w:r>
    </w:p>
    <w:p>
      <w:r>
        <w:rPr>
          <w:color w:val="1F2937"/>
          <w:sz w:val="21"/>
        </w:rPr>
        <w:t>Personalabteilung</w:t>
      </w:r>
    </w:p>
    <w:p>
      <w:r>
        <w:rPr>
          <w:b/>
          <w:color w:val="1F3A5F"/>
          <w:sz w:val="22"/>
        </w:rPr>
        <w:t>Bewerbung: Werkstudent AI Engineer in Muenchen</w:t>
      </w:r>
    </w:p>
    <w:p>
      <w:r>
        <w:rPr>
          <w:color w:val="1F2937"/>
          <w:sz w:val="21"/>
        </w:rPr>
        <w:t>Sehr geehrte Damen und Herren,</w:t>
      </w:r>
    </w:p>
    <w:p>
      <w:pPr>
        <w:spacing w:line="324" w:lineRule="auto"/>
        <w:jc w:val="both"/>
      </w:pPr>
      <w:r>
        <w:rPr>
          <w:color w:val="1F2937"/>
          <w:sz w:val="21"/>
        </w:rPr>
        <w:t>hiermit bewerbe ich mich fuer die Werkstudententaetigkeit AI Engineer bei Estateanfrage am Standort Muenchen. Als Masterstudent der Data Science and Analytics an der SRH Heidelberg mit Sitz in Mannheim passt die in der Ausschreibung beschriebene Aufgabe, bestehende Geschaeftsprozesse zu analysieren, KI gestuetzte Workflows zu optimieren und neue AI Tools zu testen und zu vergleichen, sehr genau zu dem, was ich in den letzten Monaten praktisch gebaut habe.</w:t>
      </w:r>
    </w:p>
    <w:p>
      <w:pPr>
        <w:spacing w:line="324" w:lineRule="auto"/>
        <w:jc w:val="both"/>
      </w:pPr>
      <w:r>
        <w:rPr>
          <w:color w:val="1F2937"/>
          <w:sz w:val="21"/>
        </w:rPr>
        <w:t>In meinem Multi Agent RAG Projekt habe ich verschiedene lokale Modelle gezielt gegeneinander eingesetzt, Mistral 7B als Generator und Qwen2.5 14B als unabhaengigen LLM as Judge, um Antworten strukturiert auf 5 Dimensionen zu bewerten statt sie von Hand zu pruefen, und dabei intensiv mit Prompt Engineering fuer konsistente, auswertbare Ausgaben gearbeitet. Diese Erfahrung, KI Tools systematisch zu testen, zu vergleichen und ueber Prompts auf ein Ziel hin zu steuern, deckt sich direkt mit der in der Ausschreibung beschriebenen Aufgabe.</w:t>
      </w:r>
    </w:p>
    <w:p>
      <w:pPr>
        <w:spacing w:line="324" w:lineRule="auto"/>
        <w:jc w:val="both"/>
      </w:pPr>
      <w:r>
        <w:rPr>
          <w:color w:val="1F2937"/>
          <w:sz w:val="21"/>
        </w:rPr>
        <w:t>In meinem Movie Analytics und ML Pipeline Projekt habe ich eine vollautomatisierte Batch Pipeline gebaut, die ueber einen Cloud Scheduler Trigger ohne jede manuelle Eingriffe laeuft. Diese Erfahrung, wiederkehrende Arbeit sauber zu automatisieren und die entstehenden Automatisierungen nachvollziehbar zu dokumentieren, uebertraegt sich direkt auf den Aufbau einfacher Automatisierungen mit modernen AI und No Code Tools.</w:t>
      </w:r>
    </w:p>
    <w:p>
      <w:pPr>
        <w:spacing w:line="324" w:lineRule="auto"/>
        <w:jc w:val="both"/>
      </w:pPr>
      <w:r>
        <w:rPr>
          <w:color w:val="1F2937"/>
          <w:sz w:val="21"/>
        </w:rPr>
        <w:t>Ich arbeite aktiv mit KI Tools wie ChatGPT, Claude und Gemini, habe eine loesungsorientierte und analytische Denkweise und dokumentiere meine Arbeit gerne nachvollziehbar.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als Werkstudent in Muenchen flexibel einsteigen. Gerne bespreche ich meinen Beitrag zu Ihrem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