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16. August 2026</w:t>
      </w:r>
    </w:p>
    <w:p>
      <w:r>
        <w:rPr>
          <w:b/>
          <w:color w:val="1F3A5F"/>
          <w:sz w:val="23"/>
        </w:rPr>
        <w:t>Siemens AG</w:t>
      </w:r>
    </w:p>
    <w:p>
      <w:r>
        <w:rPr>
          <w:color w:val="1F2937"/>
          <w:sz w:val="21"/>
        </w:rPr>
        <w:t>Personalabteilung</w:t>
      </w:r>
    </w:p>
    <w:p>
      <w:r>
        <w:rPr>
          <w:b/>
          <w:color w:val="1F3A5F"/>
          <w:sz w:val="22"/>
        </w:rPr>
        <w:t>Bewerbung: Werkstudent Data Science im operativen Service</w:t>
      </w:r>
    </w:p>
    <w:p>
      <w:r>
        <w:rPr>
          <w:color w:val="1F2937"/>
          <w:sz w:val="21"/>
        </w:rPr>
        <w:t>Sehr geehrte Damen und Herren,</w:t>
      </w:r>
    </w:p>
    <w:p>
      <w:pPr>
        <w:spacing w:line="324" w:lineRule="auto"/>
        <w:jc w:val="both"/>
      </w:pPr>
      <w:r>
        <w:rPr>
          <w:color w:val="1F2937"/>
          <w:sz w:val="21"/>
        </w:rPr>
        <w:t>hiermit bewerbe ich mich fuer die Werkstudententaetigkeit Data Science im operativen Service bei Siemens AG. Die Kombination aus angewandter Datenanalyse, Machine Learning fuer Service Prozesse und der Uebersetzung von Modellergebnissen in operative Entscheidungen entspricht genau dem, was ich in den letzten Monaten praktisch geliefert habe.</w:t>
      </w:r>
    </w:p>
    <w:p>
      <w:pPr>
        <w:spacing w:line="324" w:lineRule="auto"/>
        <w:jc w:val="both"/>
      </w:pPr>
      <w:r>
        <w:rPr>
          <w:color w:val="1F2937"/>
          <w:sz w:val="21"/>
        </w:rPr>
        <w:t>Bei eRay GmbH habe ich in einer 6 monatigen Kooperation mit der SRH Heidelberg eine end to end rekursive Zeitreihen Pipeline ueber 4 Wasserqualitaets Indikatoren gebaut, dabei 6 Kandidaten Ridge, Gradient Boosting, LightGBM, XGBoost, CatBoost und Prophet gebenchmarkt und mich fuer CatBoost MultiQuantile bei alpha 0,05, 0,5 und 0,85 mit asymmetrischen 80 Prozent Vorhersageintervallen entschieden. Die September Evaluation habe ich mit einem 3 Pass Outlier System belastbar gemacht und einen ehrlichen R Quadrat von 0,86 auf dissolved oxygen und 0,81 auf pH ausgewiesen. Genau dieses Muster, Modellauswahl mit Benchmarking und pruefbare Evaluation, laesst sich direkt auf operative Service Daten uebertragen.</w:t>
      </w:r>
    </w:p>
    <w:p>
      <w:pPr>
        <w:spacing w:line="324" w:lineRule="auto"/>
        <w:jc w:val="both"/>
      </w:pPr>
      <w:r>
        <w:rPr>
          <w:color w:val="1F2937"/>
          <w:sz w:val="21"/>
        </w:rPr>
        <w:t>Im Real-Time Flight Tracking Projekt habe ich Python Kollektoren gebaut, die die OpenSky Network API alle 30 Sekunden abfragen, und mit PySpark auf Google Cloud eine Bereinigung ueber vier Quellen Flugzeuge, Flughaefen, Wetter und Aircraft Details durchgefuehrt, was zu einem sauberen Joined Table ueber 128 Tausend Datensaetze fuehrte. Mit dbt habe ich die Datenmodellierung uebernommen, Apache Airflow orchestriert das gesamte System auf GCS und Dataproc, und Tableau mit TabPy Statistiken hat die Analyse Oberflaeche geliefert. Diese Erfahrung mit einer produktiven, orchestrierten Data Pipeline passt direkt zu Service Analytics bei Siemens.</w:t>
      </w:r>
    </w:p>
    <w:p>
      <w:pPr>
        <w:spacing w:line="324" w:lineRule="auto"/>
        <w:jc w:val="both"/>
      </w:pPr>
      <w:r>
        <w:rPr>
          <w:color w:val="1F2937"/>
          <w:sz w:val="21"/>
        </w:rPr>
        <w:t>Ich arbeite sicher in Python, SQL, scikit-learn, CatBoost, PySpark und Airflow sowie in AWS und GCP fuer die Cloud Ebene. Ich habe die AWS Academy Cloud Foundations, NVIDIA Building LLM Applications With Prompt Engineering und Google Data Analytics Zertifikate abgelegt und wurde als Finalist des USAII Global AI Hackathon 2026 auf Graduate Level ausgezeichnet. Mein Deutschniveau ist B1 in Bearbeitung, Englisch spreche ich fliessend. Ich kann als Werkstudent mit 15 bis 20 Stunden pro Woche einsteigen. Gerne bespreche ich meinen Beitrag zu Ihrem Data Science Team im operativen Service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