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Analytics und AI</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Data Analytics, Machine Learning und Reporting auf realen Betriebsdaten. Ich habe ein interaktives Tableau Dashboard mit dynamischen Set Actions und parametergesteuerten Analytiken ausgeliefert, eine vollstaendig automatisierte Bronze Silver Gold Medallion Pipeline in BigQuery mit BigQuery ML Klassifikator und fuenfseitigem Looker Studio Dashboard umgesetzt und ein Random Forest basiertes Klimarisiko Projekt mit klaren Reports fuer nicht technische Stakeholder abgeschlossen. Sicher in Python, SQL und BI Werkzeugen und mit ausgepraegtem Blick fuer Datenqualitaet, bin ich die richtige Verstaerkung fuer das Data Analytics und AI Team bei GEA Hilge in Bodenheim im Raum Mainz.</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