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26. Juli 2026</w:t>
      </w:r>
    </w:p>
    <w:p>
      <w:r>
        <w:rPr>
          <w:b/>
          <w:color w:val="1F3A5F"/>
          <w:sz w:val="23"/>
        </w:rPr>
        <w:t>PMMG Group</w:t>
      </w:r>
    </w:p>
    <w:p>
      <w:r>
        <w:rPr>
          <w:color w:val="1F2937"/>
          <w:sz w:val="21"/>
        </w:rPr>
        <w:t>Personalabteilung</w:t>
      </w:r>
    </w:p>
    <w:p>
      <w:r>
        <w:rPr>
          <w:b/>
          <w:color w:val="1F3A5F"/>
          <w:sz w:val="22"/>
        </w:rPr>
        <w:t>Bewerbung: Werkstudent Process und Data Science in Muenchen</w:t>
      </w:r>
    </w:p>
    <w:p>
      <w:r>
        <w:rPr>
          <w:color w:val="1F2937"/>
          <w:sz w:val="21"/>
        </w:rPr>
        <w:t>Sehr geehrte Damen und Herren,</w:t>
      </w:r>
    </w:p>
    <w:p>
      <w:pPr>
        <w:spacing w:line="324" w:lineRule="auto"/>
        <w:jc w:val="both"/>
      </w:pPr>
      <w:r>
        <w:rPr>
          <w:color w:val="1F2937"/>
          <w:sz w:val="21"/>
        </w:rPr>
        <w:t>hiermit bewerbe ich mich als Werkstudent Process und Data Science bei der PMMG Group in Muenchen. Ihre Ausschreibung, strukturierte Recherchen und Analysen zu aktuellen Themen aus Process Mining, Business Process Management und AI, mit flexiblen Arbeitszeiten und Remote Anteilen, entspricht direkt den Systemen, die ich in den letzten Monaten in der Praxis geliefert habe.</w:t>
      </w:r>
    </w:p>
    <w:p>
      <w:pPr>
        <w:spacing w:line="324" w:lineRule="auto"/>
        <w:jc w:val="both"/>
      </w:pPr>
      <w:r>
        <w:rPr>
          <w:color w:val="1F2937"/>
          <w:sz w:val="21"/>
        </w:rPr>
        <w:t>In meiner Movie Analytics und ML Pipeline auf GCP habe ich eine vollstaendig automatisierte Bronze Silver Gold Medallion Architektur in BigQuery gebaut, mit schemakonformer Datenaufbereitung, Deduplikation per Window Functions und einem leakage freien BigQuery ML Klassifikator, ergaenzt durch ein fuenfseitiges Looker Studio Dashboard fuer konkrete Business Fragen zu Genre ROI, Wachstum fremdsprachiger Filme und Release Saison Timing. Diese Architektur ist die richtige Basis fuer Event Log Aufbereitung und Prozess KPI Reporting im Process Mining Umfeld.</w:t>
      </w:r>
    </w:p>
    <w:p>
      <w:pPr>
        <w:spacing w:line="324" w:lineRule="auto"/>
        <w:jc w:val="both"/>
      </w:pPr>
      <w:r>
        <w:rPr>
          <w:color w:val="1F2937"/>
          <w:sz w:val="21"/>
        </w:rPr>
        <w:t>In meinem Fast Food Meal Simulator habe ich ein interaktives Tableau Dashboard mit dynamischen Set Actions und parametergesteuerten Analytiken ausgeliefert, mit einer farbenblind sicheren Dark Mode Palette fuer geringere Time to Insight bei Nicht Technikern. In meiner Echtzeit Flugverfolgungs Pipeline habe ich mit PySpark, dbt und Apache Airflow auf Google Cloud ueber 128 tausend Datensaetze verarbeitet, mit Refresh alle 15 Minuten. Bei eRay GmbH habe ich eine rekursive Zeitreihen Pipeline mit sechs verglichenen Modellen und strengen Anti Leakage Regeln umgesetzt. Das ist die Grundlage, um Prozessdaten wirklich belastbar auszuwerten und Ergebnisse verstaendlich fuer Entscheidungstraeger aufzubereiten.</w:t>
      </w:r>
    </w:p>
    <w:p>
      <w:pPr>
        <w:spacing w:line="324" w:lineRule="auto"/>
        <w:jc w:val="both"/>
      </w:pPr>
      <w:r>
        <w:rPr>
          <w:color w:val="1F2937"/>
          <w:sz w:val="21"/>
        </w:rPr>
        <w:t>Ich arbeite sicher in Python, SQL, PowerPoint fuer strukturierte Ergebnisdarstellung und BI Werkzeugen wie Tableau und Looker Studio, mit klarem Blick fuer Prozessdaten und Business Fragen. Mein aktuelles Deutschniveau ist B1 in Bearbeitung, Englisch fliessend. Ich bringe die AWS Academy Cloud Foundations, SAS Certified Specialist Visual Business Analytics und Google Data Analytics Foundations Zertifikate mit. Sehr gerne stelle ich mich in einem persoenlichen Gespraech vor.</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