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Controlling und Data Analytics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Controlling naher Datenarbeit, Reporting und Visualisierung. Ich habe ein interaktives Tableau Dashboard mit Set Actions und parameter gesteuerter Analytik geliefert, eine vollständig automatisierte BigQuery Medallion Pipeline mit fünfseitigem Looker Studio Dashboard umgesetzt und eine Random Forest gestützte Studie zu wirtschaftlichen Auswirkungen globaler Ereignisse veröffentlicht. Sicher in Excel, PowerPoint, Python und SQL, mit Grundkenntnissen in Power BI, PowerQuery und PowerPivot, bin ich die richtige Verstärkung für Controlling, kennzahlenorientierte Unternehmenssteuerung und Reporting bei BwFuhrparkService in Siegburg.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