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E0FB2C" w14:textId="77777777" w:rsidR="00384A43" w:rsidRPr="000317EF" w:rsidRDefault="00000000">
      <w:pPr>
        <w:spacing w:after="40"/>
        <w:rPr>
          <w:sz w:val="22"/>
          <w:szCs w:val="22"/>
        </w:rPr>
      </w:pPr>
      <w:r w:rsidRPr="000317EF">
        <w:rPr>
          <w:b/>
          <w:bCs/>
          <w:color w:val="1F3864"/>
          <w:sz w:val="40"/>
          <w:szCs w:val="40"/>
        </w:rPr>
        <w:t>Rahul Rawat</w:t>
      </w:r>
    </w:p>
    <w:p w14:paraId="3F10AA31" w14:textId="77777777" w:rsidR="00384A43" w:rsidRPr="000317EF" w:rsidRDefault="00000000">
      <w:pPr>
        <w:pBdr>
          <w:bottom w:val="single" w:sz="6" w:space="6" w:color="1F3864"/>
        </w:pBdr>
        <w:spacing w:after="120"/>
        <w:rPr>
          <w:sz w:val="22"/>
          <w:szCs w:val="22"/>
        </w:rPr>
      </w:pPr>
      <w:r w:rsidRPr="000317EF">
        <w:t>Mannheim, Germany · rahulrawat2r@gmail.com · 015563603340 · linkedin.com/in/rahulrawat2r/ · github.com/rahulrawat20022002</w:t>
      </w:r>
    </w:p>
    <w:p w14:paraId="7D5DE028" w14:textId="77777777" w:rsidR="00384A43" w:rsidRPr="000317EF" w:rsidRDefault="00000000">
      <w:pPr>
        <w:spacing w:before="200" w:after="80"/>
        <w:rPr>
          <w:sz w:val="22"/>
          <w:szCs w:val="22"/>
        </w:rPr>
      </w:pPr>
      <w:r w:rsidRPr="000317EF">
        <w:rPr>
          <w:b/>
          <w:bCs/>
          <w:color w:val="1F3864"/>
          <w:sz w:val="28"/>
          <w:szCs w:val="28"/>
        </w:rPr>
        <w:t>PROFILE</w:t>
      </w:r>
    </w:p>
    <w:p w14:paraId="156D4DE1" w14:textId="77777777" w:rsidR="00384A43" w:rsidRPr="000317EF" w:rsidRDefault="00000000">
      <w:pPr>
        <w:spacing w:after="80" w:line="264" w:lineRule="auto"/>
        <w:rPr>
          <w:sz w:val="22"/>
          <w:szCs w:val="22"/>
        </w:rPr>
      </w:pPr>
      <w:r w:rsidRPr="000317EF">
        <w:rPr>
          <w:sz w:val="22"/>
          <w:szCs w:val="22"/>
        </w:rPr>
        <w:t xml:space="preserve">Master of Science Data Science student at SRH Heidelberg with hands on experience in artificial intelligence, automation and applied machine learning. I have built generative AI systems with agentic routing and conversational memory, trained machine learning models on real data, and </w:t>
      </w:r>
      <w:proofErr w:type="spellStart"/>
      <w:r w:rsidRPr="000317EF">
        <w:rPr>
          <w:sz w:val="22"/>
          <w:szCs w:val="22"/>
        </w:rPr>
        <w:t>analysed</w:t>
      </w:r>
      <w:proofErr w:type="spellEnd"/>
      <w:r w:rsidRPr="000317EF">
        <w:rPr>
          <w:sz w:val="22"/>
          <w:szCs w:val="22"/>
        </w:rPr>
        <w:t xml:space="preserve"> and </w:t>
      </w:r>
      <w:proofErr w:type="spellStart"/>
      <w:r w:rsidRPr="000317EF">
        <w:rPr>
          <w:sz w:val="22"/>
          <w:szCs w:val="22"/>
        </w:rPr>
        <w:t>visualised</w:t>
      </w:r>
      <w:proofErr w:type="spellEnd"/>
      <w:r w:rsidRPr="000317EF">
        <w:rPr>
          <w:sz w:val="22"/>
          <w:szCs w:val="22"/>
        </w:rPr>
        <w:t xml:space="preserve"> business data with Python and SQL. I am looking for a working student position where I can help develop intelligent automation and analytics solutions, and EnBW's Digital Capabilities team rethinking customer service with generative AI is exactly the kind of hands on, technology driven environment I want to contribute to.</w:t>
      </w:r>
    </w:p>
    <w:p w14:paraId="1D516112" w14:textId="77777777" w:rsidR="00384A43" w:rsidRPr="000317EF" w:rsidRDefault="00000000">
      <w:pPr>
        <w:spacing w:before="200" w:after="80"/>
        <w:rPr>
          <w:sz w:val="22"/>
          <w:szCs w:val="22"/>
        </w:rPr>
      </w:pPr>
      <w:r w:rsidRPr="000317EF">
        <w:rPr>
          <w:b/>
          <w:bCs/>
          <w:color w:val="1F3864"/>
          <w:sz w:val="28"/>
          <w:szCs w:val="28"/>
        </w:rPr>
        <w:t>EDUCATION</w:t>
      </w:r>
    </w:p>
    <w:p w14:paraId="5605A915" w14:textId="77777777" w:rsidR="00384A43" w:rsidRPr="000317EF" w:rsidRDefault="00000000">
      <w:pPr>
        <w:spacing w:before="100" w:after="20"/>
        <w:rPr>
          <w:sz w:val="22"/>
          <w:szCs w:val="22"/>
        </w:rPr>
      </w:pPr>
      <w:r w:rsidRPr="000317EF">
        <w:rPr>
          <w:b/>
          <w:bCs/>
          <w:sz w:val="24"/>
          <w:szCs w:val="24"/>
        </w:rPr>
        <w:t>M.Sc. Data Science and Analytics</w:t>
      </w:r>
      <w:r w:rsidRPr="000317EF">
        <w:rPr>
          <w:sz w:val="24"/>
          <w:szCs w:val="24"/>
        </w:rPr>
        <w:t>, SRH University of Applied Sciences Heidelberg</w:t>
      </w:r>
    </w:p>
    <w:p w14:paraId="323477A7" w14:textId="77777777" w:rsidR="00384A43" w:rsidRPr="000317EF" w:rsidRDefault="00000000">
      <w:pPr>
        <w:spacing w:after="60"/>
        <w:rPr>
          <w:sz w:val="22"/>
          <w:szCs w:val="22"/>
        </w:rPr>
      </w:pPr>
      <w:r w:rsidRPr="000317EF">
        <w:rPr>
          <w:i/>
          <w:iCs/>
          <w:sz w:val="22"/>
          <w:szCs w:val="22"/>
        </w:rPr>
        <w:t>Apr 2025 to Present</w:t>
      </w:r>
    </w:p>
    <w:p w14:paraId="21DF0029" w14:textId="77777777" w:rsidR="00384A43" w:rsidRPr="000317EF" w:rsidRDefault="00000000">
      <w:pPr>
        <w:spacing w:before="100" w:after="20"/>
        <w:rPr>
          <w:sz w:val="22"/>
          <w:szCs w:val="22"/>
        </w:rPr>
      </w:pPr>
      <w:r w:rsidRPr="000317EF">
        <w:rPr>
          <w:b/>
          <w:bCs/>
          <w:sz w:val="24"/>
          <w:szCs w:val="24"/>
        </w:rPr>
        <w:t>B.Sc. Computer Science</w:t>
      </w:r>
      <w:r w:rsidRPr="000317EF">
        <w:rPr>
          <w:sz w:val="24"/>
          <w:szCs w:val="24"/>
        </w:rPr>
        <w:t>, GL Bajaj Institute of Technology and Management</w:t>
      </w:r>
    </w:p>
    <w:p w14:paraId="0315EB1B" w14:textId="77777777" w:rsidR="00384A43" w:rsidRPr="000317EF" w:rsidRDefault="00000000">
      <w:pPr>
        <w:spacing w:after="60"/>
        <w:rPr>
          <w:sz w:val="22"/>
          <w:szCs w:val="22"/>
        </w:rPr>
      </w:pPr>
      <w:r w:rsidRPr="000317EF">
        <w:rPr>
          <w:i/>
          <w:iCs/>
          <w:sz w:val="22"/>
          <w:szCs w:val="22"/>
        </w:rPr>
        <w:t>2019 to 2023</w:t>
      </w:r>
    </w:p>
    <w:p w14:paraId="7AE925D9" w14:textId="77777777" w:rsidR="00384A43" w:rsidRPr="000317EF" w:rsidRDefault="00000000">
      <w:pPr>
        <w:spacing w:before="200" w:after="80"/>
        <w:rPr>
          <w:sz w:val="22"/>
          <w:szCs w:val="22"/>
        </w:rPr>
      </w:pPr>
      <w:r w:rsidRPr="000317EF">
        <w:rPr>
          <w:b/>
          <w:bCs/>
          <w:color w:val="1F3864"/>
          <w:sz w:val="28"/>
          <w:szCs w:val="28"/>
        </w:rPr>
        <w:t>EXPERIENCE</w:t>
      </w:r>
    </w:p>
    <w:p w14:paraId="5D5DFB21" w14:textId="77777777" w:rsidR="00384A43" w:rsidRPr="000317EF" w:rsidRDefault="00000000">
      <w:pPr>
        <w:spacing w:before="100" w:after="30"/>
        <w:rPr>
          <w:sz w:val="22"/>
          <w:szCs w:val="22"/>
        </w:rPr>
      </w:pPr>
      <w:proofErr w:type="spellStart"/>
      <w:r w:rsidRPr="000317EF">
        <w:rPr>
          <w:b/>
          <w:bCs/>
          <w:color w:val="1F3864"/>
          <w:sz w:val="24"/>
          <w:szCs w:val="24"/>
        </w:rPr>
        <w:t>eRay</w:t>
      </w:r>
      <w:proofErr w:type="spellEnd"/>
      <w:r w:rsidRPr="000317EF">
        <w:rPr>
          <w:b/>
          <w:bCs/>
          <w:color w:val="1F3864"/>
          <w:sz w:val="24"/>
          <w:szCs w:val="24"/>
        </w:rPr>
        <w:t xml:space="preserve"> GmbH</w:t>
      </w:r>
    </w:p>
    <w:p w14:paraId="79781726" w14:textId="77777777" w:rsidR="00384A43" w:rsidRPr="000317EF" w:rsidRDefault="00000000">
      <w:pPr>
        <w:spacing w:after="60"/>
        <w:rPr>
          <w:sz w:val="22"/>
          <w:szCs w:val="22"/>
        </w:rPr>
      </w:pPr>
      <w:r w:rsidRPr="000317EF">
        <w:rPr>
          <w:i/>
          <w:iCs/>
          <w:sz w:val="22"/>
          <w:szCs w:val="22"/>
        </w:rPr>
        <w:t>Data Scientist · Oct 2025 to Mar 2026</w:t>
      </w:r>
    </w:p>
    <w:p w14:paraId="0F1CF7CE" w14:textId="77777777" w:rsidR="00384A43" w:rsidRPr="000317EF" w:rsidRDefault="00000000">
      <w:pPr>
        <w:pStyle w:val="ListParagraph"/>
        <w:numPr>
          <w:ilvl w:val="0"/>
          <w:numId w:val="2"/>
        </w:numPr>
        <w:spacing w:after="60" w:line="264" w:lineRule="auto"/>
        <w:rPr>
          <w:sz w:val="22"/>
          <w:szCs w:val="22"/>
        </w:rPr>
      </w:pPr>
      <w:r w:rsidRPr="000317EF">
        <w:rPr>
          <w:sz w:val="22"/>
          <w:szCs w:val="22"/>
        </w:rPr>
        <w:t xml:space="preserve">Built an </w:t>
      </w:r>
      <w:proofErr w:type="gramStart"/>
      <w:r w:rsidRPr="000317EF">
        <w:rPr>
          <w:sz w:val="22"/>
          <w:szCs w:val="22"/>
        </w:rPr>
        <w:t>end to end</w:t>
      </w:r>
      <w:proofErr w:type="gramEnd"/>
      <w:r w:rsidRPr="000317EF">
        <w:rPr>
          <w:sz w:val="22"/>
          <w:szCs w:val="22"/>
        </w:rPr>
        <w:t xml:space="preserve"> recursive time series pipeline forecasting four water quality indicators, chlorophyll a, turbidity, pH and dissolved oxygen, over a </w:t>
      </w:r>
      <w:proofErr w:type="gramStart"/>
      <w:r w:rsidRPr="000317EF">
        <w:rPr>
          <w:sz w:val="22"/>
          <w:szCs w:val="22"/>
        </w:rPr>
        <w:t>six month</w:t>
      </w:r>
      <w:proofErr w:type="gramEnd"/>
      <w:r w:rsidRPr="000317EF">
        <w:rPr>
          <w:sz w:val="22"/>
          <w:szCs w:val="22"/>
        </w:rPr>
        <w:t xml:space="preserve"> academic and industry collaboration.</w:t>
      </w:r>
    </w:p>
    <w:p w14:paraId="655B5BFF" w14:textId="77777777" w:rsidR="00384A43" w:rsidRPr="000317EF" w:rsidRDefault="00000000">
      <w:pPr>
        <w:pStyle w:val="ListParagraph"/>
        <w:numPr>
          <w:ilvl w:val="0"/>
          <w:numId w:val="2"/>
        </w:numPr>
        <w:spacing w:after="60" w:line="264" w:lineRule="auto"/>
        <w:rPr>
          <w:sz w:val="22"/>
          <w:szCs w:val="22"/>
        </w:rPr>
      </w:pPr>
      <w:r w:rsidRPr="000317EF">
        <w:rPr>
          <w:sz w:val="22"/>
          <w:szCs w:val="22"/>
        </w:rPr>
        <w:t xml:space="preserve">Benchmarked six models </w:t>
      </w:r>
      <w:proofErr w:type="gramStart"/>
      <w:r w:rsidRPr="000317EF">
        <w:rPr>
          <w:sz w:val="22"/>
          <w:szCs w:val="22"/>
        </w:rPr>
        <w:t>head to head</w:t>
      </w:r>
      <w:proofErr w:type="gramEnd"/>
      <w:r w:rsidRPr="000317EF">
        <w:rPr>
          <w:sz w:val="22"/>
          <w:szCs w:val="22"/>
        </w:rPr>
        <w:t xml:space="preserve">, Ridge, Gradient Boosting, </w:t>
      </w:r>
      <w:proofErr w:type="spellStart"/>
      <w:r w:rsidRPr="000317EF">
        <w:rPr>
          <w:sz w:val="22"/>
          <w:szCs w:val="22"/>
        </w:rPr>
        <w:t>LightGBM</w:t>
      </w:r>
      <w:proofErr w:type="spellEnd"/>
      <w:r w:rsidRPr="000317EF">
        <w:rPr>
          <w:sz w:val="22"/>
          <w:szCs w:val="22"/>
        </w:rPr>
        <w:t xml:space="preserve">, </w:t>
      </w:r>
      <w:proofErr w:type="spellStart"/>
      <w:r w:rsidRPr="000317EF">
        <w:rPr>
          <w:sz w:val="22"/>
          <w:szCs w:val="22"/>
        </w:rPr>
        <w:t>XGBoost</w:t>
      </w:r>
      <w:proofErr w:type="spellEnd"/>
      <w:r w:rsidRPr="000317EF">
        <w:rPr>
          <w:sz w:val="22"/>
          <w:szCs w:val="22"/>
        </w:rPr>
        <w:t xml:space="preserve">, </w:t>
      </w:r>
      <w:proofErr w:type="spellStart"/>
      <w:r w:rsidRPr="000317EF">
        <w:rPr>
          <w:sz w:val="22"/>
          <w:szCs w:val="22"/>
        </w:rPr>
        <w:t>CatBoost</w:t>
      </w:r>
      <w:proofErr w:type="spellEnd"/>
      <w:r w:rsidRPr="000317EF">
        <w:rPr>
          <w:sz w:val="22"/>
          <w:szCs w:val="22"/>
        </w:rPr>
        <w:t xml:space="preserve"> and Prophet, and used </w:t>
      </w:r>
      <w:proofErr w:type="spellStart"/>
      <w:r w:rsidRPr="000317EF">
        <w:rPr>
          <w:sz w:val="22"/>
          <w:szCs w:val="22"/>
        </w:rPr>
        <w:t>CatBoost</w:t>
      </w:r>
      <w:proofErr w:type="spellEnd"/>
      <w:r w:rsidRPr="000317EF">
        <w:rPr>
          <w:sz w:val="22"/>
          <w:szCs w:val="22"/>
        </w:rPr>
        <w:t xml:space="preserve"> multi quantile regression to deliver asymmetric 80 percent prediction intervals.</w:t>
      </w:r>
    </w:p>
    <w:p w14:paraId="7CE52E62" w14:textId="77777777" w:rsidR="00384A43" w:rsidRPr="000317EF" w:rsidRDefault="00000000">
      <w:pPr>
        <w:pStyle w:val="ListParagraph"/>
        <w:numPr>
          <w:ilvl w:val="0"/>
          <w:numId w:val="2"/>
        </w:numPr>
        <w:spacing w:after="60" w:line="264" w:lineRule="auto"/>
        <w:rPr>
          <w:sz w:val="22"/>
          <w:szCs w:val="22"/>
        </w:rPr>
      </w:pPr>
      <w:r w:rsidRPr="000317EF">
        <w:rPr>
          <w:sz w:val="22"/>
          <w:szCs w:val="22"/>
        </w:rPr>
        <w:t xml:space="preserve">Brought machine learning insight into a real process, surfacing the honest finding that pH and dissolved oxygen are physically predictable while chlorophyll </w:t>
      </w:r>
      <w:proofErr w:type="gramStart"/>
      <w:r w:rsidRPr="000317EF">
        <w:rPr>
          <w:sz w:val="22"/>
          <w:szCs w:val="22"/>
        </w:rPr>
        <w:t>a and</w:t>
      </w:r>
      <w:proofErr w:type="gramEnd"/>
      <w:r w:rsidRPr="000317EF">
        <w:rPr>
          <w:sz w:val="22"/>
          <w:szCs w:val="22"/>
        </w:rPr>
        <w:t xml:space="preserve"> turbidity </w:t>
      </w:r>
      <w:proofErr w:type="gramStart"/>
      <w:r w:rsidRPr="000317EF">
        <w:rPr>
          <w:sz w:val="22"/>
          <w:szCs w:val="22"/>
        </w:rPr>
        <w:t>are</w:t>
      </w:r>
      <w:proofErr w:type="gramEnd"/>
      <w:r w:rsidRPr="000317EF">
        <w:rPr>
          <w:sz w:val="22"/>
          <w:szCs w:val="22"/>
        </w:rPr>
        <w:t xml:space="preserve"> not without live optical sensors.</w:t>
      </w:r>
    </w:p>
    <w:p w14:paraId="7F316341" w14:textId="77777777" w:rsidR="00384A43" w:rsidRPr="000317EF" w:rsidRDefault="00000000">
      <w:pPr>
        <w:pStyle w:val="ListParagraph"/>
        <w:numPr>
          <w:ilvl w:val="0"/>
          <w:numId w:val="2"/>
        </w:numPr>
        <w:spacing w:after="60" w:line="264" w:lineRule="auto"/>
        <w:rPr>
          <w:sz w:val="22"/>
          <w:szCs w:val="22"/>
        </w:rPr>
      </w:pPr>
      <w:r w:rsidRPr="000317EF">
        <w:rPr>
          <w:sz w:val="22"/>
          <w:szCs w:val="22"/>
        </w:rPr>
        <w:t>Reconstructed missing winter readings with MICE imputation and wrapped the pipeline in an orchestrator with gate checks that halts on failed imputation rather than letting bad data cascade.</w:t>
      </w:r>
    </w:p>
    <w:p w14:paraId="24B9A5FB" w14:textId="77777777" w:rsidR="00384A43" w:rsidRPr="000317EF" w:rsidRDefault="00000000">
      <w:pPr>
        <w:spacing w:before="200" w:after="80"/>
        <w:rPr>
          <w:sz w:val="22"/>
          <w:szCs w:val="22"/>
        </w:rPr>
      </w:pPr>
      <w:r w:rsidRPr="000317EF">
        <w:rPr>
          <w:b/>
          <w:bCs/>
          <w:color w:val="1F3864"/>
          <w:sz w:val="28"/>
          <w:szCs w:val="28"/>
        </w:rPr>
        <w:t>PERSONAL PROJECTS</w:t>
      </w:r>
    </w:p>
    <w:p w14:paraId="01216149" w14:textId="77777777" w:rsidR="00384A43" w:rsidRPr="000317EF" w:rsidRDefault="00000000">
      <w:pPr>
        <w:spacing w:before="100" w:after="30"/>
        <w:rPr>
          <w:sz w:val="22"/>
          <w:szCs w:val="22"/>
        </w:rPr>
      </w:pPr>
      <w:r w:rsidRPr="000317EF">
        <w:rPr>
          <w:b/>
          <w:bCs/>
          <w:color w:val="1F3864"/>
          <w:sz w:val="24"/>
          <w:szCs w:val="24"/>
        </w:rPr>
        <w:t xml:space="preserve">Hybrid RAG Orchestrator: Python, </w:t>
      </w:r>
      <w:proofErr w:type="spellStart"/>
      <w:r w:rsidRPr="000317EF">
        <w:rPr>
          <w:b/>
          <w:bCs/>
          <w:color w:val="1F3864"/>
          <w:sz w:val="24"/>
          <w:szCs w:val="24"/>
        </w:rPr>
        <w:t>LangChain</w:t>
      </w:r>
      <w:proofErr w:type="spellEnd"/>
      <w:r w:rsidRPr="000317EF">
        <w:rPr>
          <w:b/>
          <w:bCs/>
          <w:color w:val="1F3864"/>
          <w:sz w:val="24"/>
          <w:szCs w:val="24"/>
        </w:rPr>
        <w:t xml:space="preserve">, Llama 3.1 8b, </w:t>
      </w:r>
      <w:proofErr w:type="spellStart"/>
      <w:r w:rsidRPr="000317EF">
        <w:rPr>
          <w:b/>
          <w:bCs/>
          <w:color w:val="1F3864"/>
          <w:sz w:val="24"/>
          <w:szCs w:val="24"/>
        </w:rPr>
        <w:t>ChromaDB</w:t>
      </w:r>
      <w:proofErr w:type="spellEnd"/>
      <w:r w:rsidRPr="000317EF">
        <w:rPr>
          <w:b/>
          <w:bCs/>
          <w:color w:val="1F3864"/>
          <w:sz w:val="24"/>
          <w:szCs w:val="24"/>
        </w:rPr>
        <w:t xml:space="preserve">, </w:t>
      </w:r>
      <w:proofErr w:type="spellStart"/>
      <w:r w:rsidRPr="000317EF">
        <w:rPr>
          <w:b/>
          <w:bCs/>
          <w:color w:val="1F3864"/>
          <w:sz w:val="24"/>
          <w:szCs w:val="24"/>
        </w:rPr>
        <w:t>HuggingFace</w:t>
      </w:r>
      <w:proofErr w:type="spellEnd"/>
      <w:r w:rsidRPr="000317EF">
        <w:rPr>
          <w:b/>
          <w:bCs/>
          <w:color w:val="1F3864"/>
          <w:sz w:val="24"/>
          <w:szCs w:val="24"/>
        </w:rPr>
        <w:t xml:space="preserve">, </w:t>
      </w:r>
      <w:proofErr w:type="spellStart"/>
      <w:r w:rsidRPr="000317EF">
        <w:rPr>
          <w:b/>
          <w:bCs/>
          <w:color w:val="1F3864"/>
          <w:sz w:val="24"/>
          <w:szCs w:val="24"/>
        </w:rPr>
        <w:t>Streamlit</w:t>
      </w:r>
      <w:proofErr w:type="spellEnd"/>
    </w:p>
    <w:p w14:paraId="789DCB7D" w14:textId="77777777" w:rsidR="00384A43" w:rsidRPr="000317EF" w:rsidRDefault="00000000">
      <w:pPr>
        <w:pStyle w:val="ListParagraph"/>
        <w:numPr>
          <w:ilvl w:val="0"/>
          <w:numId w:val="2"/>
        </w:numPr>
        <w:spacing w:after="60" w:line="264" w:lineRule="auto"/>
        <w:rPr>
          <w:sz w:val="22"/>
          <w:szCs w:val="22"/>
        </w:rPr>
      </w:pPr>
      <w:r w:rsidRPr="000317EF">
        <w:rPr>
          <w:sz w:val="22"/>
          <w:szCs w:val="22"/>
        </w:rPr>
        <w:t xml:space="preserve">Designed a modular generative AI system using Llama 3.1 8b for </w:t>
      </w:r>
      <w:proofErr w:type="gramStart"/>
      <w:r w:rsidRPr="000317EF">
        <w:rPr>
          <w:sz w:val="22"/>
          <w:szCs w:val="22"/>
        </w:rPr>
        <w:t>high speed</w:t>
      </w:r>
      <w:proofErr w:type="gramEnd"/>
      <w:r w:rsidRPr="000317EF">
        <w:rPr>
          <w:sz w:val="22"/>
          <w:szCs w:val="22"/>
        </w:rPr>
        <w:t xml:space="preserve"> inference and </w:t>
      </w:r>
      <w:proofErr w:type="spellStart"/>
      <w:r w:rsidRPr="000317EF">
        <w:rPr>
          <w:sz w:val="22"/>
          <w:szCs w:val="22"/>
        </w:rPr>
        <w:t>LangChain</w:t>
      </w:r>
      <w:proofErr w:type="spellEnd"/>
      <w:r w:rsidRPr="000317EF">
        <w:rPr>
          <w:sz w:val="22"/>
          <w:szCs w:val="22"/>
        </w:rPr>
        <w:t xml:space="preserve"> for orchestration, the same building blocks behind chatbots and intelligent dialogue systems.</w:t>
      </w:r>
    </w:p>
    <w:p w14:paraId="58946D6D" w14:textId="77777777" w:rsidR="00384A43" w:rsidRPr="000317EF" w:rsidRDefault="00000000">
      <w:pPr>
        <w:pStyle w:val="ListParagraph"/>
        <w:numPr>
          <w:ilvl w:val="0"/>
          <w:numId w:val="2"/>
        </w:numPr>
        <w:spacing w:after="60" w:line="264" w:lineRule="auto"/>
        <w:rPr>
          <w:sz w:val="22"/>
          <w:szCs w:val="22"/>
        </w:rPr>
      </w:pPr>
      <w:r w:rsidRPr="000317EF">
        <w:rPr>
          <w:sz w:val="22"/>
          <w:szCs w:val="22"/>
        </w:rPr>
        <w:t xml:space="preserve">Engineered a custom </w:t>
      </w:r>
      <w:proofErr w:type="gramStart"/>
      <w:r w:rsidRPr="000317EF">
        <w:rPr>
          <w:sz w:val="22"/>
          <w:szCs w:val="22"/>
        </w:rPr>
        <w:t>decision making</w:t>
      </w:r>
      <w:proofErr w:type="gramEnd"/>
      <w:r w:rsidRPr="000317EF">
        <w:rPr>
          <w:sz w:val="22"/>
          <w:szCs w:val="22"/>
        </w:rPr>
        <w:t xml:space="preserve"> router that dynamically classifies user intent into local knowledge retrieval, external web search or direct conversational logic, much like an intelligent assistant deciding how to answer a customer.</w:t>
      </w:r>
    </w:p>
    <w:p w14:paraId="5136CCEF" w14:textId="77777777" w:rsidR="00384A43" w:rsidRPr="000317EF" w:rsidRDefault="00000000">
      <w:pPr>
        <w:pStyle w:val="ListParagraph"/>
        <w:numPr>
          <w:ilvl w:val="0"/>
          <w:numId w:val="2"/>
        </w:numPr>
        <w:spacing w:after="60" w:line="264" w:lineRule="auto"/>
        <w:rPr>
          <w:sz w:val="22"/>
          <w:szCs w:val="22"/>
        </w:rPr>
      </w:pPr>
      <w:r w:rsidRPr="000317EF">
        <w:rPr>
          <w:sz w:val="22"/>
          <w:szCs w:val="22"/>
        </w:rPr>
        <w:t xml:space="preserve">Built a stateful memory agent that maintains conversational context across multiple turns, then shipped the whole system behind a deployed interface with </w:t>
      </w:r>
      <w:proofErr w:type="gramStart"/>
      <w:r w:rsidRPr="000317EF">
        <w:rPr>
          <w:sz w:val="22"/>
          <w:szCs w:val="22"/>
        </w:rPr>
        <w:t>end to end</w:t>
      </w:r>
      <w:proofErr w:type="gramEnd"/>
      <w:r w:rsidRPr="000317EF">
        <w:rPr>
          <w:sz w:val="22"/>
          <w:szCs w:val="22"/>
        </w:rPr>
        <w:t xml:space="preserve"> ownership.</w:t>
      </w:r>
    </w:p>
    <w:p w14:paraId="18705B73" w14:textId="77777777" w:rsidR="000317EF" w:rsidRDefault="000317EF">
      <w:pPr>
        <w:spacing w:before="100" w:after="30"/>
        <w:rPr>
          <w:b/>
          <w:bCs/>
          <w:color w:val="1F3864"/>
          <w:sz w:val="24"/>
          <w:szCs w:val="24"/>
        </w:rPr>
      </w:pPr>
    </w:p>
    <w:p w14:paraId="6ECE35AC" w14:textId="77777777" w:rsidR="000317EF" w:rsidRDefault="000317EF">
      <w:pPr>
        <w:spacing w:before="100" w:after="30"/>
        <w:rPr>
          <w:b/>
          <w:bCs/>
          <w:color w:val="1F3864"/>
          <w:sz w:val="24"/>
          <w:szCs w:val="24"/>
        </w:rPr>
      </w:pPr>
    </w:p>
    <w:p w14:paraId="7DB30A42" w14:textId="77777777" w:rsidR="000317EF" w:rsidRDefault="000317EF">
      <w:pPr>
        <w:spacing w:before="100" w:after="30"/>
        <w:rPr>
          <w:b/>
          <w:bCs/>
          <w:color w:val="1F3864"/>
          <w:sz w:val="24"/>
          <w:szCs w:val="24"/>
        </w:rPr>
      </w:pPr>
    </w:p>
    <w:p w14:paraId="2DAD2A68" w14:textId="77777777" w:rsidR="000317EF" w:rsidRDefault="000317EF">
      <w:pPr>
        <w:spacing w:before="100" w:after="30"/>
        <w:rPr>
          <w:b/>
          <w:bCs/>
          <w:color w:val="1F3864"/>
          <w:sz w:val="24"/>
          <w:szCs w:val="24"/>
        </w:rPr>
      </w:pPr>
    </w:p>
    <w:p w14:paraId="3E60BA9A" w14:textId="589D82BB" w:rsidR="00384A43" w:rsidRPr="000317EF" w:rsidRDefault="00000000">
      <w:pPr>
        <w:spacing w:before="100" w:after="30"/>
        <w:rPr>
          <w:sz w:val="22"/>
          <w:szCs w:val="22"/>
        </w:rPr>
      </w:pPr>
      <w:proofErr w:type="spellStart"/>
      <w:r w:rsidRPr="000317EF">
        <w:rPr>
          <w:b/>
          <w:bCs/>
          <w:color w:val="1F3864"/>
          <w:sz w:val="24"/>
          <w:szCs w:val="24"/>
        </w:rPr>
        <w:lastRenderedPageBreak/>
        <w:t>CreditIQ</w:t>
      </w:r>
      <w:proofErr w:type="spellEnd"/>
      <w:r w:rsidRPr="000317EF">
        <w:rPr>
          <w:b/>
          <w:bCs/>
          <w:color w:val="1F3864"/>
          <w:sz w:val="24"/>
          <w:szCs w:val="24"/>
        </w:rPr>
        <w:t xml:space="preserve">, Fairness by Design Credit Scoring System: Python, scikit learn, AIF360, SHAP, </w:t>
      </w:r>
      <w:proofErr w:type="spellStart"/>
      <w:r w:rsidRPr="000317EF">
        <w:rPr>
          <w:b/>
          <w:bCs/>
          <w:color w:val="1F3864"/>
          <w:sz w:val="24"/>
          <w:szCs w:val="24"/>
        </w:rPr>
        <w:t>Streamlit</w:t>
      </w:r>
      <w:proofErr w:type="spellEnd"/>
    </w:p>
    <w:p w14:paraId="1FE36E41" w14:textId="77777777" w:rsidR="00384A43" w:rsidRPr="000317EF" w:rsidRDefault="00000000">
      <w:pPr>
        <w:pStyle w:val="ListParagraph"/>
        <w:numPr>
          <w:ilvl w:val="0"/>
          <w:numId w:val="2"/>
        </w:numPr>
        <w:spacing w:after="60" w:line="264" w:lineRule="auto"/>
        <w:rPr>
          <w:sz w:val="22"/>
          <w:szCs w:val="22"/>
        </w:rPr>
      </w:pPr>
      <w:r w:rsidRPr="000317EF">
        <w:rPr>
          <w:sz w:val="22"/>
          <w:szCs w:val="22"/>
        </w:rPr>
        <w:t>Used machine learning to monitor and improve a decision process, lifting the model's Disparate Impact ratio from a failing 0.79 to a compliant 0.88 and cutting the false negative rate from 44 percent to 16.7 percent.</w:t>
      </w:r>
    </w:p>
    <w:p w14:paraId="730971F3" w14:textId="77777777" w:rsidR="00384A43" w:rsidRPr="000317EF" w:rsidRDefault="00000000">
      <w:pPr>
        <w:pStyle w:val="ListParagraph"/>
        <w:numPr>
          <w:ilvl w:val="0"/>
          <w:numId w:val="2"/>
        </w:numPr>
        <w:spacing w:after="60" w:line="264" w:lineRule="auto"/>
        <w:rPr>
          <w:sz w:val="22"/>
          <w:szCs w:val="22"/>
        </w:rPr>
      </w:pPr>
      <w:r w:rsidRPr="000317EF">
        <w:rPr>
          <w:sz w:val="22"/>
          <w:szCs w:val="22"/>
        </w:rPr>
        <w:t xml:space="preserve">Diagnosed a hidden intersectional bias using SHAP, then designed a </w:t>
      </w:r>
      <w:proofErr w:type="gramStart"/>
      <w:r w:rsidRPr="000317EF">
        <w:rPr>
          <w:sz w:val="22"/>
          <w:szCs w:val="22"/>
        </w:rPr>
        <w:t>four way</w:t>
      </w:r>
      <w:proofErr w:type="gramEnd"/>
      <w:r w:rsidRPr="000317EF">
        <w:rPr>
          <w:sz w:val="22"/>
          <w:szCs w:val="22"/>
        </w:rPr>
        <w:t xml:space="preserve"> threshold matrix to correct it without over correcting.</w:t>
      </w:r>
    </w:p>
    <w:p w14:paraId="4C657C46" w14:textId="77777777" w:rsidR="00384A43" w:rsidRPr="000317EF" w:rsidRDefault="00000000">
      <w:pPr>
        <w:pStyle w:val="ListParagraph"/>
        <w:numPr>
          <w:ilvl w:val="0"/>
          <w:numId w:val="2"/>
        </w:numPr>
        <w:spacing w:after="60" w:line="264" w:lineRule="auto"/>
        <w:rPr>
          <w:sz w:val="22"/>
          <w:szCs w:val="22"/>
        </w:rPr>
      </w:pPr>
      <w:r w:rsidRPr="000317EF">
        <w:rPr>
          <w:sz w:val="22"/>
          <w:szCs w:val="22"/>
        </w:rPr>
        <w:t xml:space="preserve">Shipped a </w:t>
      </w:r>
      <w:proofErr w:type="spellStart"/>
      <w:r w:rsidRPr="000317EF">
        <w:rPr>
          <w:sz w:val="22"/>
          <w:szCs w:val="22"/>
        </w:rPr>
        <w:t>Streamlit</w:t>
      </w:r>
      <w:proofErr w:type="spellEnd"/>
      <w:r w:rsidRPr="000317EF">
        <w:rPr>
          <w:sz w:val="22"/>
          <w:szCs w:val="22"/>
        </w:rPr>
        <w:t xml:space="preserve"> decision support tool that gives managers a recommendation plus a plain language explanation, keeping a human in the loop.</w:t>
      </w:r>
    </w:p>
    <w:p w14:paraId="33A44548" w14:textId="77777777" w:rsidR="000317EF" w:rsidRPr="000317EF" w:rsidRDefault="000317EF">
      <w:pPr>
        <w:spacing w:before="100" w:after="30"/>
        <w:rPr>
          <w:b/>
          <w:bCs/>
          <w:color w:val="1F3864"/>
          <w:sz w:val="24"/>
          <w:szCs w:val="24"/>
        </w:rPr>
      </w:pPr>
    </w:p>
    <w:p w14:paraId="6C5D7327" w14:textId="670B32AF" w:rsidR="00384A43" w:rsidRPr="000317EF" w:rsidRDefault="00000000">
      <w:pPr>
        <w:spacing w:before="100" w:after="30"/>
        <w:rPr>
          <w:sz w:val="22"/>
          <w:szCs w:val="22"/>
        </w:rPr>
      </w:pPr>
      <w:r w:rsidRPr="000317EF">
        <w:rPr>
          <w:b/>
          <w:bCs/>
          <w:color w:val="1F3864"/>
          <w:sz w:val="24"/>
          <w:szCs w:val="24"/>
        </w:rPr>
        <w:t xml:space="preserve">Movie Analytics and Machine Learning Pipeline: GCP </w:t>
      </w:r>
      <w:proofErr w:type="spellStart"/>
      <w:r w:rsidRPr="000317EF">
        <w:rPr>
          <w:b/>
          <w:bCs/>
          <w:color w:val="1F3864"/>
          <w:sz w:val="24"/>
          <w:szCs w:val="24"/>
        </w:rPr>
        <w:t>BigQuery</w:t>
      </w:r>
      <w:proofErr w:type="spellEnd"/>
      <w:r w:rsidRPr="000317EF">
        <w:rPr>
          <w:b/>
          <w:bCs/>
          <w:color w:val="1F3864"/>
          <w:sz w:val="24"/>
          <w:szCs w:val="24"/>
        </w:rPr>
        <w:t>, Python, SQL, Looker Studio</w:t>
      </w:r>
    </w:p>
    <w:p w14:paraId="58178452" w14:textId="77777777" w:rsidR="00384A43" w:rsidRPr="000317EF" w:rsidRDefault="00000000">
      <w:pPr>
        <w:pStyle w:val="ListParagraph"/>
        <w:numPr>
          <w:ilvl w:val="0"/>
          <w:numId w:val="2"/>
        </w:numPr>
        <w:spacing w:after="60" w:line="264" w:lineRule="auto"/>
        <w:rPr>
          <w:sz w:val="22"/>
          <w:szCs w:val="22"/>
        </w:rPr>
      </w:pPr>
      <w:r w:rsidRPr="000317EF">
        <w:rPr>
          <w:sz w:val="22"/>
          <w:szCs w:val="22"/>
        </w:rPr>
        <w:t xml:space="preserve">Built an </w:t>
      </w:r>
      <w:proofErr w:type="gramStart"/>
      <w:r w:rsidRPr="000317EF">
        <w:rPr>
          <w:sz w:val="22"/>
          <w:szCs w:val="22"/>
        </w:rPr>
        <w:t>end to end</w:t>
      </w:r>
      <w:proofErr w:type="gramEnd"/>
      <w:r w:rsidRPr="000317EF">
        <w:rPr>
          <w:sz w:val="22"/>
          <w:szCs w:val="22"/>
        </w:rPr>
        <w:t xml:space="preserve"> batch pipeline fully automated on a scheduler trigger with no manual steps, an example of the kind of automation that relieves a team of repetitive work.</w:t>
      </w:r>
    </w:p>
    <w:p w14:paraId="193C1FDF" w14:textId="77777777" w:rsidR="00384A43" w:rsidRPr="000317EF" w:rsidRDefault="00000000">
      <w:pPr>
        <w:pStyle w:val="ListParagraph"/>
        <w:numPr>
          <w:ilvl w:val="0"/>
          <w:numId w:val="2"/>
        </w:numPr>
        <w:spacing w:after="60" w:line="264" w:lineRule="auto"/>
        <w:rPr>
          <w:sz w:val="22"/>
          <w:szCs w:val="22"/>
        </w:rPr>
      </w:pPr>
      <w:r w:rsidRPr="000317EF">
        <w:rPr>
          <w:sz w:val="22"/>
          <w:szCs w:val="22"/>
        </w:rPr>
        <w:t xml:space="preserve">Trained a machine learning classifier to predict outcomes before release and surfaced the results in a </w:t>
      </w:r>
      <w:proofErr w:type="gramStart"/>
      <w:r w:rsidRPr="000317EF">
        <w:rPr>
          <w:sz w:val="22"/>
          <w:szCs w:val="22"/>
        </w:rPr>
        <w:t>five page</w:t>
      </w:r>
      <w:proofErr w:type="gramEnd"/>
      <w:r w:rsidRPr="000317EF">
        <w:rPr>
          <w:sz w:val="22"/>
          <w:szCs w:val="22"/>
        </w:rPr>
        <w:t xml:space="preserve"> Looker Studio dashboard answering concrete business questions.</w:t>
      </w:r>
    </w:p>
    <w:p w14:paraId="329F7EEF" w14:textId="77777777" w:rsidR="00384A43" w:rsidRPr="000317EF" w:rsidRDefault="00000000">
      <w:pPr>
        <w:pStyle w:val="ListParagraph"/>
        <w:numPr>
          <w:ilvl w:val="0"/>
          <w:numId w:val="2"/>
        </w:numPr>
        <w:spacing w:after="60" w:line="264" w:lineRule="auto"/>
        <w:rPr>
          <w:sz w:val="22"/>
          <w:szCs w:val="22"/>
        </w:rPr>
      </w:pPr>
      <w:proofErr w:type="spellStart"/>
      <w:r w:rsidRPr="000317EF">
        <w:rPr>
          <w:sz w:val="22"/>
          <w:szCs w:val="22"/>
        </w:rPr>
        <w:t>Analysed</w:t>
      </w:r>
      <w:proofErr w:type="spellEnd"/>
      <w:r w:rsidRPr="000317EF">
        <w:rPr>
          <w:sz w:val="22"/>
          <w:szCs w:val="22"/>
        </w:rPr>
        <w:t xml:space="preserve"> and </w:t>
      </w:r>
      <w:proofErr w:type="spellStart"/>
      <w:r w:rsidRPr="000317EF">
        <w:rPr>
          <w:sz w:val="22"/>
          <w:szCs w:val="22"/>
        </w:rPr>
        <w:t>visualised</w:t>
      </w:r>
      <w:proofErr w:type="spellEnd"/>
      <w:r w:rsidRPr="000317EF">
        <w:rPr>
          <w:sz w:val="22"/>
          <w:szCs w:val="22"/>
        </w:rPr>
        <w:t xml:space="preserve"> key performance indicators for </w:t>
      </w:r>
      <w:proofErr w:type="spellStart"/>
      <w:proofErr w:type="gramStart"/>
      <w:r w:rsidRPr="000317EF">
        <w:rPr>
          <w:sz w:val="22"/>
          <w:szCs w:val="22"/>
        </w:rPr>
        <w:t>non technical</w:t>
      </w:r>
      <w:proofErr w:type="spellEnd"/>
      <w:proofErr w:type="gramEnd"/>
      <w:r w:rsidRPr="000317EF">
        <w:rPr>
          <w:sz w:val="22"/>
          <w:szCs w:val="22"/>
        </w:rPr>
        <w:t xml:space="preserve"> stakeholders, turning raw data into decisions.</w:t>
      </w:r>
    </w:p>
    <w:p w14:paraId="2BD57742" w14:textId="77777777" w:rsidR="00384A43" w:rsidRPr="000317EF" w:rsidRDefault="00000000">
      <w:pPr>
        <w:spacing w:before="200" w:after="80"/>
        <w:rPr>
          <w:sz w:val="22"/>
          <w:szCs w:val="22"/>
        </w:rPr>
      </w:pPr>
      <w:r w:rsidRPr="000317EF">
        <w:rPr>
          <w:b/>
          <w:bCs/>
          <w:color w:val="1F3864"/>
          <w:sz w:val="28"/>
          <w:szCs w:val="28"/>
        </w:rPr>
        <w:t>RESEARCH AND THESIS</w:t>
      </w:r>
    </w:p>
    <w:p w14:paraId="374CF00D" w14:textId="77777777" w:rsidR="00384A43" w:rsidRPr="000317EF" w:rsidRDefault="00000000">
      <w:pPr>
        <w:spacing w:before="100" w:after="30"/>
        <w:rPr>
          <w:sz w:val="22"/>
          <w:szCs w:val="22"/>
        </w:rPr>
      </w:pPr>
      <w:r w:rsidRPr="000317EF">
        <w:rPr>
          <w:b/>
          <w:bCs/>
          <w:color w:val="1F3864"/>
          <w:sz w:val="24"/>
          <w:szCs w:val="24"/>
        </w:rPr>
        <w:t>Bachelor Thesis, Diabetes Prediction Using Machine Learning: Python, scikit learn, Pandas, Seaborn</w:t>
      </w:r>
    </w:p>
    <w:p w14:paraId="1DA1EABB" w14:textId="77777777" w:rsidR="00384A43" w:rsidRPr="000317EF" w:rsidRDefault="00000000">
      <w:pPr>
        <w:pStyle w:val="ListParagraph"/>
        <w:numPr>
          <w:ilvl w:val="0"/>
          <w:numId w:val="2"/>
        </w:numPr>
        <w:spacing w:after="60" w:line="264" w:lineRule="auto"/>
        <w:rPr>
          <w:sz w:val="22"/>
          <w:szCs w:val="22"/>
        </w:rPr>
      </w:pPr>
      <w:r w:rsidRPr="000317EF">
        <w:rPr>
          <w:sz w:val="22"/>
          <w:szCs w:val="22"/>
        </w:rPr>
        <w:t xml:space="preserve">Built a full end to end machine learning pipeline comparing six classifiers on a clinical dataset of 768 records with </w:t>
      </w:r>
      <w:proofErr w:type="gramStart"/>
      <w:r w:rsidRPr="000317EF">
        <w:rPr>
          <w:sz w:val="22"/>
          <w:szCs w:val="22"/>
        </w:rPr>
        <w:t>10 fold</w:t>
      </w:r>
      <w:proofErr w:type="gramEnd"/>
      <w:r w:rsidRPr="000317EF">
        <w:rPr>
          <w:sz w:val="22"/>
          <w:szCs w:val="22"/>
        </w:rPr>
        <w:t xml:space="preserve"> cross validation and per model confusion matrices.</w:t>
      </w:r>
    </w:p>
    <w:p w14:paraId="67B6D0C3" w14:textId="77777777" w:rsidR="00384A43" w:rsidRPr="000317EF" w:rsidRDefault="00000000">
      <w:pPr>
        <w:pStyle w:val="ListParagraph"/>
        <w:numPr>
          <w:ilvl w:val="0"/>
          <w:numId w:val="2"/>
        </w:numPr>
        <w:spacing w:after="60" w:line="264" w:lineRule="auto"/>
        <w:rPr>
          <w:sz w:val="22"/>
          <w:szCs w:val="22"/>
        </w:rPr>
      </w:pPr>
      <w:r w:rsidRPr="000317EF">
        <w:rPr>
          <w:sz w:val="22"/>
          <w:szCs w:val="22"/>
        </w:rPr>
        <w:t>Caught biologically impossible zero values the original authors had overlooked, then applied IQR based outlier removal and proper imputation.</w:t>
      </w:r>
    </w:p>
    <w:p w14:paraId="6B73B7F5" w14:textId="77777777" w:rsidR="00384A43" w:rsidRPr="000317EF" w:rsidRDefault="00000000">
      <w:pPr>
        <w:pStyle w:val="ListParagraph"/>
        <w:numPr>
          <w:ilvl w:val="0"/>
          <w:numId w:val="2"/>
        </w:numPr>
        <w:spacing w:after="60" w:line="264" w:lineRule="auto"/>
        <w:rPr>
          <w:sz w:val="22"/>
          <w:szCs w:val="22"/>
        </w:rPr>
      </w:pPr>
      <w:r w:rsidRPr="000317EF">
        <w:rPr>
          <w:sz w:val="22"/>
          <w:szCs w:val="22"/>
        </w:rPr>
        <w:t>Chose ROC AUC over accuracy as the headline metric for a 65 to 35 imbalanced dataset, avoiding a misleadingly rosy accuracy figure.</w:t>
      </w:r>
    </w:p>
    <w:p w14:paraId="51651A27" w14:textId="77777777" w:rsidR="00384A43" w:rsidRPr="000317EF" w:rsidRDefault="00000000">
      <w:pPr>
        <w:pStyle w:val="ListParagraph"/>
        <w:numPr>
          <w:ilvl w:val="0"/>
          <w:numId w:val="2"/>
        </w:numPr>
        <w:spacing w:after="60" w:line="264" w:lineRule="auto"/>
        <w:rPr>
          <w:sz w:val="22"/>
          <w:szCs w:val="22"/>
        </w:rPr>
      </w:pPr>
      <w:r w:rsidRPr="000317EF">
        <w:rPr>
          <w:sz w:val="22"/>
          <w:szCs w:val="22"/>
        </w:rPr>
        <w:t>Wrote up the findings as an IEEE style paper including an honest section on limitations and what to do differently.</w:t>
      </w:r>
    </w:p>
    <w:p w14:paraId="2EA93671" w14:textId="77777777" w:rsidR="00384A43" w:rsidRPr="000317EF" w:rsidRDefault="00000000">
      <w:pPr>
        <w:spacing w:before="200" w:after="80"/>
        <w:rPr>
          <w:sz w:val="22"/>
          <w:szCs w:val="22"/>
        </w:rPr>
      </w:pPr>
      <w:r w:rsidRPr="000317EF">
        <w:rPr>
          <w:b/>
          <w:bCs/>
          <w:color w:val="1F3864"/>
          <w:sz w:val="28"/>
          <w:szCs w:val="28"/>
        </w:rPr>
        <w:t>LANGUAGES</w:t>
      </w:r>
    </w:p>
    <w:p w14:paraId="2C9A5296" w14:textId="77777777" w:rsidR="00384A43" w:rsidRPr="000317EF" w:rsidRDefault="00000000">
      <w:pPr>
        <w:pStyle w:val="ListParagraph"/>
        <w:numPr>
          <w:ilvl w:val="0"/>
          <w:numId w:val="2"/>
        </w:numPr>
        <w:spacing w:after="60" w:line="264" w:lineRule="auto"/>
        <w:rPr>
          <w:sz w:val="22"/>
          <w:szCs w:val="22"/>
        </w:rPr>
      </w:pPr>
      <w:r w:rsidRPr="000317EF">
        <w:rPr>
          <w:sz w:val="22"/>
          <w:szCs w:val="22"/>
        </w:rPr>
        <w:t>English: fluent, professional working proficiency</w:t>
      </w:r>
    </w:p>
    <w:p w14:paraId="375F0D8C" w14:textId="77777777" w:rsidR="00384A43" w:rsidRPr="000317EF" w:rsidRDefault="00000000">
      <w:pPr>
        <w:pStyle w:val="ListParagraph"/>
        <w:numPr>
          <w:ilvl w:val="0"/>
          <w:numId w:val="2"/>
        </w:numPr>
        <w:spacing w:after="60" w:line="264" w:lineRule="auto"/>
        <w:rPr>
          <w:sz w:val="22"/>
          <w:szCs w:val="22"/>
        </w:rPr>
      </w:pPr>
      <w:r w:rsidRPr="000317EF">
        <w:rPr>
          <w:sz w:val="22"/>
          <w:szCs w:val="22"/>
        </w:rPr>
        <w:t>German: B1, in progress</w:t>
      </w:r>
    </w:p>
    <w:sectPr w:rsidR="00384A43" w:rsidRPr="000317EF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D617E71"/>
    <w:multiLevelType w:val="hybridMultilevel"/>
    <w:tmpl w:val="0C7AF580"/>
    <w:lvl w:ilvl="0" w:tplc="FA0685BA">
      <w:start w:val="1"/>
      <w:numFmt w:val="bullet"/>
      <w:lvlText w:val="●"/>
      <w:lvlJc w:val="left"/>
      <w:pPr>
        <w:ind w:left="720" w:hanging="360"/>
      </w:pPr>
    </w:lvl>
    <w:lvl w:ilvl="1" w:tplc="CFEAF30A">
      <w:start w:val="1"/>
      <w:numFmt w:val="bullet"/>
      <w:lvlText w:val="○"/>
      <w:lvlJc w:val="left"/>
      <w:pPr>
        <w:ind w:left="1440" w:hanging="360"/>
      </w:pPr>
    </w:lvl>
    <w:lvl w:ilvl="2" w:tplc="5D5CF90E">
      <w:start w:val="1"/>
      <w:numFmt w:val="bullet"/>
      <w:lvlText w:val="■"/>
      <w:lvlJc w:val="left"/>
      <w:pPr>
        <w:ind w:left="2160" w:hanging="360"/>
      </w:pPr>
    </w:lvl>
    <w:lvl w:ilvl="3" w:tplc="30744530">
      <w:start w:val="1"/>
      <w:numFmt w:val="bullet"/>
      <w:lvlText w:val="●"/>
      <w:lvlJc w:val="left"/>
      <w:pPr>
        <w:ind w:left="2880" w:hanging="360"/>
      </w:pPr>
    </w:lvl>
    <w:lvl w:ilvl="4" w:tplc="A0B60CF6">
      <w:start w:val="1"/>
      <w:numFmt w:val="bullet"/>
      <w:lvlText w:val="○"/>
      <w:lvlJc w:val="left"/>
      <w:pPr>
        <w:ind w:left="3600" w:hanging="360"/>
      </w:pPr>
    </w:lvl>
    <w:lvl w:ilvl="5" w:tplc="B34280EE">
      <w:start w:val="1"/>
      <w:numFmt w:val="bullet"/>
      <w:lvlText w:val="■"/>
      <w:lvlJc w:val="left"/>
      <w:pPr>
        <w:ind w:left="4320" w:hanging="360"/>
      </w:pPr>
    </w:lvl>
    <w:lvl w:ilvl="6" w:tplc="90243C30">
      <w:start w:val="1"/>
      <w:numFmt w:val="bullet"/>
      <w:lvlText w:val="●"/>
      <w:lvlJc w:val="left"/>
      <w:pPr>
        <w:ind w:left="5040" w:hanging="360"/>
      </w:pPr>
    </w:lvl>
    <w:lvl w:ilvl="7" w:tplc="750E0D12">
      <w:start w:val="1"/>
      <w:numFmt w:val="bullet"/>
      <w:lvlText w:val="●"/>
      <w:lvlJc w:val="left"/>
      <w:pPr>
        <w:ind w:left="5760" w:hanging="360"/>
      </w:pPr>
    </w:lvl>
    <w:lvl w:ilvl="8" w:tplc="AECC42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A5005E"/>
    <w:multiLevelType w:val="hybridMultilevel"/>
    <w:tmpl w:val="934095E4"/>
    <w:lvl w:ilvl="0" w:tplc="C694B760">
      <w:start w:val="1"/>
      <w:numFmt w:val="bullet"/>
      <w:lvlText w:val="•"/>
      <w:lvlJc w:val="left"/>
      <w:pPr>
        <w:ind w:left="360" w:hanging="200"/>
      </w:pPr>
    </w:lvl>
    <w:lvl w:ilvl="1" w:tplc="57C0F54A">
      <w:numFmt w:val="decimal"/>
      <w:lvlText w:val=""/>
      <w:lvlJc w:val="left"/>
    </w:lvl>
    <w:lvl w:ilvl="2" w:tplc="A2AC535A">
      <w:numFmt w:val="decimal"/>
      <w:lvlText w:val=""/>
      <w:lvlJc w:val="left"/>
    </w:lvl>
    <w:lvl w:ilvl="3" w:tplc="F7DC4C16">
      <w:numFmt w:val="decimal"/>
      <w:lvlText w:val=""/>
      <w:lvlJc w:val="left"/>
    </w:lvl>
    <w:lvl w:ilvl="4" w:tplc="618EF24C">
      <w:numFmt w:val="decimal"/>
      <w:lvlText w:val=""/>
      <w:lvlJc w:val="left"/>
    </w:lvl>
    <w:lvl w:ilvl="5" w:tplc="DB56125C">
      <w:numFmt w:val="decimal"/>
      <w:lvlText w:val=""/>
      <w:lvlJc w:val="left"/>
    </w:lvl>
    <w:lvl w:ilvl="6" w:tplc="D38899F0">
      <w:numFmt w:val="decimal"/>
      <w:lvlText w:val=""/>
      <w:lvlJc w:val="left"/>
    </w:lvl>
    <w:lvl w:ilvl="7" w:tplc="F82C4256">
      <w:numFmt w:val="decimal"/>
      <w:lvlText w:val=""/>
      <w:lvlJc w:val="left"/>
    </w:lvl>
    <w:lvl w:ilvl="8" w:tplc="41363004">
      <w:numFmt w:val="decimal"/>
      <w:lvlText w:val=""/>
      <w:lvlJc w:val="left"/>
    </w:lvl>
  </w:abstractNum>
  <w:num w:numId="1" w16cid:durableId="1850413405">
    <w:abstractNumId w:val="0"/>
    <w:lvlOverride w:ilvl="0">
      <w:startOverride w:val="1"/>
    </w:lvlOverride>
  </w:num>
  <w:num w:numId="2" w16cid:durableId="20918512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A43"/>
    <w:rsid w:val="000317EF"/>
    <w:rsid w:val="00384A43"/>
    <w:rsid w:val="00414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93D270"/>
  <w15:docId w15:val="{3991BBBA-8F08-FD4C-9D07-EE76D71CF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1A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666</Words>
  <Characters>3798</Characters>
  <Application>Microsoft Office Word</Application>
  <DocSecurity>0</DocSecurity>
  <Lines>31</Lines>
  <Paragraphs>8</Paragraphs>
  <ScaleCrop>false</ScaleCrop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Rawat, Rahul (Stud SRH-University)</cp:lastModifiedBy>
  <cp:revision>2</cp:revision>
  <dcterms:created xsi:type="dcterms:W3CDTF">2026-06-30T13:12:00Z</dcterms:created>
  <dcterms:modified xsi:type="dcterms:W3CDTF">2026-07-02T09:55:00Z</dcterms:modified>
</cp:coreProperties>
</file>