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7ABFC" w14:textId="77777777" w:rsidR="00DC1DDC" w:rsidRDefault="00000000">
      <w:pPr>
        <w:spacing w:after="60"/>
      </w:pPr>
      <w:r>
        <w:rPr>
          <w:b/>
          <w:bCs/>
          <w:color w:val="1F4E79"/>
          <w:sz w:val="36"/>
          <w:szCs w:val="36"/>
        </w:rPr>
        <w:t>Rahul Rawat</w:t>
      </w:r>
    </w:p>
    <w:p w14:paraId="628DA934" w14:textId="77777777" w:rsidR="00DC1DDC" w:rsidRPr="00FF7DE9" w:rsidRDefault="00000000">
      <w:pPr>
        <w:pBdr>
          <w:bottom w:val="single" w:sz="6" w:space="4" w:color="1F4E79"/>
        </w:pBdr>
        <w:spacing w:after="120"/>
        <w:rPr>
          <w:sz w:val="21"/>
          <w:szCs w:val="21"/>
        </w:rPr>
      </w:pPr>
      <w:r w:rsidRPr="00FF7DE9">
        <w:rPr>
          <w:sz w:val="21"/>
          <w:szCs w:val="21"/>
        </w:rPr>
        <w:t xml:space="preserve">Mannheim, </w:t>
      </w:r>
      <w:proofErr w:type="gramStart"/>
      <w:r w:rsidRPr="00FF7DE9">
        <w:rPr>
          <w:sz w:val="21"/>
          <w:szCs w:val="21"/>
        </w:rPr>
        <w:t>Germany  •</w:t>
      </w:r>
      <w:proofErr w:type="gramEnd"/>
      <w:r w:rsidRPr="00FF7DE9">
        <w:rPr>
          <w:sz w:val="21"/>
          <w:szCs w:val="21"/>
        </w:rPr>
        <w:t xml:space="preserve">  </w:t>
      </w:r>
      <w:proofErr w:type="gramStart"/>
      <w:r w:rsidRPr="00FF7DE9">
        <w:rPr>
          <w:sz w:val="21"/>
          <w:szCs w:val="21"/>
        </w:rPr>
        <w:t>rahulrawat2r@gmail.com  •</w:t>
      </w:r>
      <w:proofErr w:type="gramEnd"/>
      <w:r w:rsidRPr="00FF7DE9">
        <w:rPr>
          <w:sz w:val="21"/>
          <w:szCs w:val="21"/>
        </w:rPr>
        <w:t xml:space="preserve">  </w:t>
      </w:r>
      <w:proofErr w:type="gramStart"/>
      <w:r w:rsidRPr="00FF7DE9">
        <w:rPr>
          <w:sz w:val="21"/>
          <w:szCs w:val="21"/>
        </w:rPr>
        <w:t>015563603340  •</w:t>
      </w:r>
      <w:proofErr w:type="gramEnd"/>
      <w:r w:rsidRPr="00FF7DE9">
        <w:rPr>
          <w:sz w:val="21"/>
          <w:szCs w:val="21"/>
        </w:rPr>
        <w:t xml:space="preserve">  linkedin.com/in/rahulrawat2</w:t>
      </w:r>
      <w:proofErr w:type="gramStart"/>
      <w:r w:rsidRPr="00FF7DE9">
        <w:rPr>
          <w:sz w:val="21"/>
          <w:szCs w:val="21"/>
        </w:rPr>
        <w:t>r  •</w:t>
      </w:r>
      <w:proofErr w:type="gramEnd"/>
      <w:r w:rsidRPr="00FF7DE9">
        <w:rPr>
          <w:sz w:val="21"/>
          <w:szCs w:val="21"/>
        </w:rPr>
        <w:t xml:space="preserve">  github.com/rahulrawat20022002</w:t>
      </w:r>
    </w:p>
    <w:p w14:paraId="6FA114BE" w14:textId="77777777" w:rsidR="00DC1DDC" w:rsidRDefault="00000000">
      <w:pPr>
        <w:spacing w:before="220" w:after="100"/>
      </w:pPr>
      <w:r>
        <w:rPr>
          <w:b/>
          <w:bCs/>
          <w:color w:val="1F4E79"/>
          <w:sz w:val="21"/>
          <w:szCs w:val="21"/>
        </w:rPr>
        <w:t>PROFILE</w:t>
      </w:r>
    </w:p>
    <w:p w14:paraId="11A5A999" w14:textId="77777777" w:rsidR="00DC1DDC" w:rsidRDefault="00000000">
      <w:pPr>
        <w:spacing w:after="160"/>
      </w:pPr>
      <w:r w:rsidRPr="00FF7DE9">
        <w:rPr>
          <w:sz w:val="21"/>
          <w:szCs w:val="21"/>
        </w:rPr>
        <w:t xml:space="preserve">Data Science Master's student at SRH Heidelberg with direct experience building and operating data pipelines, including a distributed web scraping platform on Hadoop and Docker Swarm and a real time cloud pipeline orchestrated with Apache Airflow. Comfortable in Python, SQL, and Git based collaborative workflows, with a track record of handling messy, paginated, real world sources and turning them into clean, reliable datasets. Used to working independently on a defined slice of a larger codebase while documenting findings for colleagues outside the team. Looking to bring that data engineering foundation to </w:t>
      </w:r>
      <w:proofErr w:type="spellStart"/>
      <w:r w:rsidRPr="00FF7DE9">
        <w:rPr>
          <w:sz w:val="21"/>
          <w:szCs w:val="21"/>
        </w:rPr>
        <w:t>nexmart's</w:t>
      </w:r>
      <w:proofErr w:type="spellEnd"/>
      <w:r w:rsidRPr="00FF7DE9">
        <w:rPr>
          <w:sz w:val="21"/>
          <w:szCs w:val="21"/>
        </w:rPr>
        <w:t xml:space="preserve"> Data Platform team</w:t>
      </w:r>
      <w:r>
        <w:t>.</w:t>
      </w:r>
    </w:p>
    <w:p w14:paraId="1B680DB4" w14:textId="77777777" w:rsidR="00DC1DDC" w:rsidRDefault="00000000">
      <w:pPr>
        <w:spacing w:before="220" w:after="100"/>
      </w:pPr>
      <w:r>
        <w:rPr>
          <w:b/>
          <w:bCs/>
          <w:color w:val="1F4E79"/>
          <w:sz w:val="21"/>
          <w:szCs w:val="21"/>
        </w:rPr>
        <w:t>EDUCATION</w:t>
      </w:r>
    </w:p>
    <w:p w14:paraId="01E271EF" w14:textId="77777777" w:rsidR="00DC1DDC" w:rsidRDefault="00000000">
      <w:pPr>
        <w:tabs>
          <w:tab w:val="right" w:pos="9746"/>
        </w:tabs>
        <w:spacing w:after="20"/>
      </w:pPr>
      <w:r>
        <w:rPr>
          <w:b/>
          <w:bCs/>
          <w:color w:val="1F4E79"/>
          <w:sz w:val="20"/>
          <w:szCs w:val="20"/>
        </w:rPr>
        <w:t>M.Sc. Data Science and Analytics</w:t>
      </w:r>
      <w:r>
        <w:tab/>
        <w:t>Apr 2025 to Present</w:t>
      </w:r>
    </w:p>
    <w:p w14:paraId="6739927F" w14:textId="77777777" w:rsidR="00DC1DDC" w:rsidRDefault="00000000">
      <w:pPr>
        <w:spacing w:after="100"/>
      </w:pPr>
      <w:r>
        <w:rPr>
          <w:i/>
          <w:iCs/>
        </w:rPr>
        <w:t>SRH University of Applied Sciences Heidelberg</w:t>
      </w:r>
    </w:p>
    <w:p w14:paraId="26B60694" w14:textId="77777777" w:rsidR="00DC1DDC" w:rsidRDefault="00000000">
      <w:pPr>
        <w:tabs>
          <w:tab w:val="right" w:pos="9746"/>
        </w:tabs>
        <w:spacing w:after="20"/>
      </w:pPr>
      <w:proofErr w:type="gramStart"/>
      <w:r>
        <w:rPr>
          <w:b/>
          <w:bCs/>
          <w:color w:val="1F4E79"/>
          <w:sz w:val="20"/>
          <w:szCs w:val="20"/>
        </w:rPr>
        <w:t>Bachelor's Degree in Computer Science</w:t>
      </w:r>
      <w:proofErr w:type="gramEnd"/>
      <w:r>
        <w:tab/>
        <w:t>2019 to 2023</w:t>
      </w:r>
    </w:p>
    <w:p w14:paraId="30273096" w14:textId="77777777" w:rsidR="00DC1DDC" w:rsidRDefault="00000000">
      <w:pPr>
        <w:spacing w:after="160"/>
      </w:pPr>
      <w:r>
        <w:rPr>
          <w:i/>
          <w:iCs/>
        </w:rPr>
        <w:t>GL Bajaj Institute of Technology and Management</w:t>
      </w:r>
    </w:p>
    <w:p w14:paraId="6A7FB5A5" w14:textId="77777777" w:rsidR="00DC1DDC" w:rsidRDefault="00000000">
      <w:pPr>
        <w:spacing w:before="220" w:after="100"/>
      </w:pPr>
      <w:r>
        <w:rPr>
          <w:b/>
          <w:bCs/>
          <w:color w:val="1F4E79"/>
          <w:sz w:val="21"/>
          <w:szCs w:val="21"/>
        </w:rPr>
        <w:t>EXPERIENCE</w:t>
      </w:r>
    </w:p>
    <w:p w14:paraId="40685BE6" w14:textId="77777777" w:rsidR="00DC1DDC" w:rsidRDefault="00000000">
      <w:pPr>
        <w:tabs>
          <w:tab w:val="right" w:pos="9746"/>
        </w:tabs>
        <w:spacing w:after="20"/>
      </w:pPr>
      <w:proofErr w:type="spellStart"/>
      <w:r>
        <w:rPr>
          <w:b/>
          <w:bCs/>
          <w:color w:val="1F4E79"/>
          <w:sz w:val="20"/>
          <w:szCs w:val="20"/>
        </w:rPr>
        <w:t>eRay</w:t>
      </w:r>
      <w:proofErr w:type="spellEnd"/>
      <w:r>
        <w:rPr>
          <w:b/>
          <w:bCs/>
          <w:color w:val="1F4E79"/>
          <w:sz w:val="20"/>
          <w:szCs w:val="20"/>
        </w:rPr>
        <w:t xml:space="preserve"> GmbH</w:t>
      </w:r>
      <w:r>
        <w:tab/>
        <w:t>Oct 2025 to Mar 2026</w:t>
      </w:r>
    </w:p>
    <w:p w14:paraId="7E9A620A" w14:textId="77777777" w:rsidR="00DC1DDC" w:rsidRDefault="00000000">
      <w:pPr>
        <w:spacing w:after="80"/>
      </w:pPr>
      <w:r>
        <w:rPr>
          <w:i/>
          <w:iCs/>
        </w:rPr>
        <w:t>Data Scientist</w:t>
      </w:r>
    </w:p>
    <w:p w14:paraId="03B01186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Built a complete recursive forecasting pipeline covering four water quality indicators for a German lake: chlorophyll a, turbidity, pH, and dissolved oxygen, across a </w:t>
      </w:r>
      <w:proofErr w:type="gramStart"/>
      <w:r w:rsidRPr="00FF7DE9">
        <w:rPr>
          <w:sz w:val="21"/>
          <w:szCs w:val="21"/>
        </w:rPr>
        <w:t>six month</w:t>
      </w:r>
      <w:proofErr w:type="gramEnd"/>
      <w:r w:rsidRPr="00FF7DE9">
        <w:rPr>
          <w:sz w:val="21"/>
          <w:szCs w:val="21"/>
        </w:rPr>
        <w:t xml:space="preserve"> academic and industry collaboration.</w:t>
      </w:r>
    </w:p>
    <w:p w14:paraId="149CE6C6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Benchmarked six models </w:t>
      </w:r>
      <w:proofErr w:type="gramStart"/>
      <w:r w:rsidRPr="00FF7DE9">
        <w:rPr>
          <w:sz w:val="21"/>
          <w:szCs w:val="21"/>
        </w:rPr>
        <w:t>head to head</w:t>
      </w:r>
      <w:proofErr w:type="gramEnd"/>
      <w:r w:rsidRPr="00FF7DE9">
        <w:rPr>
          <w:sz w:val="21"/>
          <w:szCs w:val="21"/>
        </w:rPr>
        <w:t xml:space="preserve">, including Ridge, Gradient Boosting, </w:t>
      </w:r>
      <w:proofErr w:type="spellStart"/>
      <w:r w:rsidRPr="00FF7DE9">
        <w:rPr>
          <w:sz w:val="21"/>
          <w:szCs w:val="21"/>
        </w:rPr>
        <w:t>LightGBM</w:t>
      </w:r>
      <w:proofErr w:type="spellEnd"/>
      <w:r w:rsidRPr="00FF7DE9">
        <w:rPr>
          <w:sz w:val="21"/>
          <w:szCs w:val="21"/>
        </w:rPr>
        <w:t xml:space="preserve">, </w:t>
      </w:r>
      <w:proofErr w:type="spellStart"/>
      <w:r w:rsidRPr="00FF7DE9">
        <w:rPr>
          <w:sz w:val="21"/>
          <w:szCs w:val="21"/>
        </w:rPr>
        <w:t>XGBoost</w:t>
      </w:r>
      <w:proofErr w:type="spellEnd"/>
      <w:r w:rsidRPr="00FF7DE9">
        <w:rPr>
          <w:sz w:val="21"/>
          <w:szCs w:val="21"/>
        </w:rPr>
        <w:t xml:space="preserve">, </w:t>
      </w:r>
      <w:proofErr w:type="spellStart"/>
      <w:r w:rsidRPr="00FF7DE9">
        <w:rPr>
          <w:sz w:val="21"/>
          <w:szCs w:val="21"/>
        </w:rPr>
        <w:t>CatBoost</w:t>
      </w:r>
      <w:proofErr w:type="spellEnd"/>
      <w:r w:rsidRPr="00FF7DE9">
        <w:rPr>
          <w:sz w:val="21"/>
          <w:szCs w:val="21"/>
        </w:rPr>
        <w:t xml:space="preserve">, and Prophet, then used </w:t>
      </w:r>
      <w:proofErr w:type="spellStart"/>
      <w:r w:rsidRPr="00FF7DE9">
        <w:rPr>
          <w:sz w:val="21"/>
          <w:szCs w:val="21"/>
        </w:rPr>
        <w:t>CatBoost</w:t>
      </w:r>
      <w:proofErr w:type="spellEnd"/>
      <w:r w:rsidRPr="00FF7DE9">
        <w:rPr>
          <w:sz w:val="21"/>
          <w:szCs w:val="21"/>
        </w:rPr>
        <w:t xml:space="preserve"> multi quantile regression to deliver asymmetric 80 percent prediction intervals.</w:t>
      </w:r>
    </w:p>
    <w:p w14:paraId="624DEA08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Enforced strict rules against data leakage, surfacing the honest finding that pH and dissolved oxygen are physically predictable while chlorophyll </w:t>
      </w:r>
      <w:proofErr w:type="gramStart"/>
      <w:r w:rsidRPr="00FF7DE9">
        <w:rPr>
          <w:sz w:val="21"/>
          <w:szCs w:val="21"/>
        </w:rPr>
        <w:t>a and</w:t>
      </w:r>
      <w:proofErr w:type="gramEnd"/>
      <w:r w:rsidRPr="00FF7DE9">
        <w:rPr>
          <w:sz w:val="21"/>
          <w:szCs w:val="21"/>
        </w:rPr>
        <w:t xml:space="preserve"> turbidity </w:t>
      </w:r>
      <w:proofErr w:type="gramStart"/>
      <w:r w:rsidRPr="00FF7DE9">
        <w:rPr>
          <w:sz w:val="21"/>
          <w:szCs w:val="21"/>
        </w:rPr>
        <w:t>are</w:t>
      </w:r>
      <w:proofErr w:type="gramEnd"/>
      <w:r w:rsidRPr="00FF7DE9">
        <w:rPr>
          <w:sz w:val="21"/>
          <w:szCs w:val="21"/>
        </w:rPr>
        <w:t xml:space="preserve"> not predictable without live optical sensors.</w:t>
      </w:r>
    </w:p>
    <w:p w14:paraId="62182645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Reconstructed missing winter readings with MICE imputation and engineered a synthetic winter decay forecast curve to stop tree models flatlining during recursive prediction.</w:t>
      </w:r>
    </w:p>
    <w:p w14:paraId="53811E73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Wrapped the pipeline in an orchestrator with gate checks and velocity and ecological bounds that halts on failed imputation rather than letting bad data cascade.</w:t>
      </w:r>
    </w:p>
    <w:p w14:paraId="1B7A0582" w14:textId="77777777" w:rsidR="00DC1DDC" w:rsidRDefault="00000000">
      <w:pPr>
        <w:spacing w:before="220" w:after="100"/>
      </w:pPr>
      <w:r>
        <w:rPr>
          <w:b/>
          <w:bCs/>
          <w:color w:val="1F4E79"/>
          <w:sz w:val="21"/>
          <w:szCs w:val="21"/>
        </w:rPr>
        <w:t>PERSONAL PROJECTS</w:t>
      </w:r>
    </w:p>
    <w:p w14:paraId="33321D00" w14:textId="77777777" w:rsidR="00DC1DDC" w:rsidRDefault="00000000">
      <w:pPr>
        <w:spacing w:after="40"/>
      </w:pPr>
      <w:r>
        <w:rPr>
          <w:b/>
          <w:bCs/>
          <w:color w:val="1F4E79"/>
          <w:sz w:val="20"/>
          <w:szCs w:val="20"/>
        </w:rPr>
        <w:t>Hadoop based Data Crawling and Processing Platform</w:t>
      </w:r>
      <w:r>
        <w:t xml:space="preserve">: Python, Selenium, </w:t>
      </w:r>
      <w:proofErr w:type="spellStart"/>
      <w:r>
        <w:t>BeautifulSoup</w:t>
      </w:r>
      <w:proofErr w:type="spellEnd"/>
      <w:r>
        <w:t>, Pandas, Docker Swarm, Hadoop HDFS, SQL Server</w:t>
      </w:r>
    </w:p>
    <w:p w14:paraId="248F5B80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Orchestrated a distributed Hadoop cluster with one name node and three data nodes using Docker Swarm, enabling automated container management and </w:t>
      </w:r>
      <w:proofErr w:type="spellStart"/>
      <w:r w:rsidRPr="00FF7DE9">
        <w:rPr>
          <w:sz w:val="21"/>
          <w:szCs w:val="21"/>
        </w:rPr>
        <w:t>self healing</w:t>
      </w:r>
      <w:proofErr w:type="spellEnd"/>
      <w:r w:rsidRPr="00FF7DE9">
        <w:rPr>
          <w:sz w:val="21"/>
          <w:szCs w:val="21"/>
        </w:rPr>
        <w:t>.</w:t>
      </w:r>
    </w:p>
    <w:p w14:paraId="2AB5F074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Built a decoupled web scraping pipeline in Python with Selenium to navigate dynamic, paginated e commerce results, saving raw HTML locally for data safety.</w:t>
      </w:r>
    </w:p>
    <w:p w14:paraId="20D65966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Engineered a robust </w:t>
      </w:r>
      <w:proofErr w:type="spellStart"/>
      <w:r w:rsidRPr="00FF7DE9">
        <w:rPr>
          <w:sz w:val="21"/>
          <w:szCs w:val="21"/>
        </w:rPr>
        <w:t>BeautifulSoup</w:t>
      </w:r>
      <w:proofErr w:type="spellEnd"/>
      <w:r w:rsidRPr="00FF7DE9">
        <w:rPr>
          <w:sz w:val="21"/>
          <w:szCs w:val="21"/>
        </w:rPr>
        <w:t xml:space="preserve"> parser that handles missing data and decodes sponsored click tracking URLs into clean product links.</w:t>
      </w:r>
    </w:p>
    <w:p w14:paraId="5A306DED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Ingested structured CSVs into HDFS, ran redundancy tests to verify replication across all three data nodes, then extracted processed data into SQL Server for downstream analysis.</w:t>
      </w:r>
    </w:p>
    <w:p w14:paraId="0EF60F11" w14:textId="77777777" w:rsidR="00DC1DDC" w:rsidRDefault="00DC1DDC">
      <w:pPr>
        <w:spacing w:after="60"/>
      </w:pPr>
    </w:p>
    <w:p w14:paraId="30813057" w14:textId="77777777" w:rsidR="00FF7DE9" w:rsidRDefault="00FF7DE9">
      <w:pPr>
        <w:spacing w:after="40"/>
        <w:rPr>
          <w:b/>
          <w:bCs/>
          <w:color w:val="1F4E79"/>
          <w:sz w:val="20"/>
          <w:szCs w:val="20"/>
        </w:rPr>
      </w:pPr>
    </w:p>
    <w:p w14:paraId="112FECED" w14:textId="77777777" w:rsidR="00FF7DE9" w:rsidRDefault="00FF7DE9">
      <w:pPr>
        <w:spacing w:after="40"/>
        <w:rPr>
          <w:b/>
          <w:bCs/>
          <w:color w:val="1F4E79"/>
          <w:sz w:val="20"/>
          <w:szCs w:val="20"/>
        </w:rPr>
      </w:pPr>
    </w:p>
    <w:p w14:paraId="172FCB91" w14:textId="77777777" w:rsidR="00FF7DE9" w:rsidRDefault="00FF7DE9">
      <w:pPr>
        <w:spacing w:after="40"/>
        <w:rPr>
          <w:b/>
          <w:bCs/>
          <w:color w:val="1F4E79"/>
          <w:sz w:val="20"/>
          <w:szCs w:val="20"/>
        </w:rPr>
      </w:pPr>
    </w:p>
    <w:p w14:paraId="04C4090D" w14:textId="77777777" w:rsidR="00FF7DE9" w:rsidRDefault="00FF7DE9">
      <w:pPr>
        <w:spacing w:after="40"/>
        <w:rPr>
          <w:b/>
          <w:bCs/>
          <w:color w:val="1F4E79"/>
          <w:sz w:val="20"/>
          <w:szCs w:val="20"/>
        </w:rPr>
      </w:pPr>
    </w:p>
    <w:p w14:paraId="4C6F8BA1" w14:textId="77777777" w:rsidR="00FF7DE9" w:rsidRDefault="00FF7DE9">
      <w:pPr>
        <w:spacing w:after="40"/>
        <w:rPr>
          <w:b/>
          <w:bCs/>
          <w:color w:val="1F4E79"/>
          <w:sz w:val="20"/>
          <w:szCs w:val="20"/>
        </w:rPr>
      </w:pPr>
    </w:p>
    <w:p w14:paraId="10ACBD38" w14:textId="6F9BF0BE" w:rsidR="00DC1DDC" w:rsidRDefault="00000000">
      <w:pPr>
        <w:spacing w:after="40"/>
      </w:pPr>
      <w:r>
        <w:rPr>
          <w:b/>
          <w:bCs/>
          <w:color w:val="1F4E79"/>
          <w:sz w:val="20"/>
          <w:szCs w:val="20"/>
        </w:rPr>
        <w:lastRenderedPageBreak/>
        <w:t>Real Time Flight Tracking Data Pipeline</w:t>
      </w:r>
      <w:r>
        <w:t xml:space="preserve">: Python,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dbt</w:t>
      </w:r>
      <w:proofErr w:type="spellEnd"/>
      <w:r>
        <w:t>, Apache Airflow, Google Cloud Platform, Tableau</w:t>
      </w:r>
    </w:p>
    <w:p w14:paraId="4DE3D01B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Set up real time data collection from the </w:t>
      </w:r>
      <w:proofErr w:type="spellStart"/>
      <w:r w:rsidRPr="00FF7DE9">
        <w:rPr>
          <w:sz w:val="21"/>
          <w:szCs w:val="21"/>
        </w:rPr>
        <w:t>OpenSky</w:t>
      </w:r>
      <w:proofErr w:type="spellEnd"/>
      <w:r w:rsidRPr="00FF7DE9">
        <w:rPr>
          <w:sz w:val="21"/>
          <w:szCs w:val="21"/>
        </w:rPr>
        <w:t xml:space="preserve"> Network API, polling live flight positions every 30 seconds and enriching each one against airport, aircraft, and weather data from four separate sources.</w:t>
      </w:r>
    </w:p>
    <w:p w14:paraId="37B36F94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Cleaned raw data with </w:t>
      </w:r>
      <w:proofErr w:type="spellStart"/>
      <w:r w:rsidRPr="00FF7DE9">
        <w:rPr>
          <w:sz w:val="21"/>
          <w:szCs w:val="21"/>
        </w:rPr>
        <w:t>PySpark</w:t>
      </w:r>
      <w:proofErr w:type="spellEnd"/>
      <w:r w:rsidRPr="00FF7DE9">
        <w:rPr>
          <w:sz w:val="21"/>
          <w:szCs w:val="21"/>
        </w:rPr>
        <w:t xml:space="preserve"> on Google Cloud and shaped it into analysis ready tables with </w:t>
      </w:r>
      <w:proofErr w:type="spellStart"/>
      <w:r w:rsidRPr="00FF7DE9">
        <w:rPr>
          <w:sz w:val="21"/>
          <w:szCs w:val="21"/>
        </w:rPr>
        <w:t>dbt</w:t>
      </w:r>
      <w:proofErr w:type="spellEnd"/>
      <w:r w:rsidRPr="00FF7DE9">
        <w:rPr>
          <w:sz w:val="21"/>
          <w:szCs w:val="21"/>
        </w:rPr>
        <w:t>, computing each aircraft's nearest airport along the way.</w:t>
      </w:r>
    </w:p>
    <w:p w14:paraId="79CC5D73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Orchestrated the whole system with Apache Airflow so the batch and real time layers refresh automatically every 15 minutes.</w:t>
      </w:r>
    </w:p>
    <w:p w14:paraId="3029F911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Surfaced findings in Tableau using Python statistics through </w:t>
      </w:r>
      <w:proofErr w:type="spellStart"/>
      <w:r w:rsidRPr="00FF7DE9">
        <w:rPr>
          <w:sz w:val="21"/>
          <w:szCs w:val="21"/>
        </w:rPr>
        <w:t>TabPy</w:t>
      </w:r>
      <w:proofErr w:type="spellEnd"/>
      <w:r w:rsidRPr="00FF7DE9">
        <w:rPr>
          <w:sz w:val="21"/>
          <w:szCs w:val="21"/>
        </w:rPr>
        <w:t>, showing that air traffic dropped 4.4 times over in heavy rain and clustered around hubs like Frankfurt and Munich.</w:t>
      </w:r>
    </w:p>
    <w:p w14:paraId="5544D76B" w14:textId="77777777" w:rsidR="00DC1DDC" w:rsidRDefault="00DC1DDC">
      <w:pPr>
        <w:spacing w:after="60"/>
      </w:pPr>
    </w:p>
    <w:p w14:paraId="4D090055" w14:textId="77777777" w:rsidR="00DC1DDC" w:rsidRDefault="00000000">
      <w:pPr>
        <w:spacing w:after="40"/>
      </w:pPr>
      <w:r>
        <w:rPr>
          <w:b/>
          <w:bCs/>
          <w:color w:val="1F4E79"/>
          <w:sz w:val="20"/>
          <w:szCs w:val="20"/>
        </w:rPr>
        <w:t>Movie Analytics and ML Pipeline, a Cloud Native Data Platform</w:t>
      </w:r>
      <w:r>
        <w:t xml:space="preserve">: Google Cloud Platform, </w:t>
      </w:r>
      <w:proofErr w:type="spellStart"/>
      <w:r>
        <w:t>BigQuery</w:t>
      </w:r>
      <w:proofErr w:type="spellEnd"/>
      <w:r>
        <w:t>, Cloud Run, Cloud Scheduler, Python, SQL, Looker Studio</w:t>
      </w:r>
    </w:p>
    <w:p w14:paraId="6D5E9C43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Built a complete batch pipeline that pulls movie data from a public API into a GCS data lake, processes it through Bronze to Silver to Gold medallion architecture in </w:t>
      </w:r>
      <w:proofErr w:type="spellStart"/>
      <w:r w:rsidRPr="00FF7DE9">
        <w:rPr>
          <w:sz w:val="21"/>
          <w:szCs w:val="21"/>
        </w:rPr>
        <w:t>BigQuery</w:t>
      </w:r>
      <w:proofErr w:type="spellEnd"/>
      <w:r w:rsidRPr="00FF7DE9">
        <w:rPr>
          <w:sz w:val="21"/>
          <w:szCs w:val="21"/>
        </w:rPr>
        <w:t>, and runs fully automated on a Cloud Scheduler trigger with no manual steps.</w:t>
      </w:r>
    </w:p>
    <w:p w14:paraId="619D98F2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Engineered the Silver layer for trustworthy analytics, covering schema enforcement, safe type casting, deduplication through window functions, and genre normalization into a relational model.</w:t>
      </w:r>
    </w:p>
    <w:p w14:paraId="76015740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Trained a </w:t>
      </w:r>
      <w:proofErr w:type="spellStart"/>
      <w:r w:rsidRPr="00FF7DE9">
        <w:rPr>
          <w:sz w:val="21"/>
          <w:szCs w:val="21"/>
        </w:rPr>
        <w:t>BigQuery</w:t>
      </w:r>
      <w:proofErr w:type="spellEnd"/>
      <w:r w:rsidRPr="00FF7DE9">
        <w:rPr>
          <w:sz w:val="21"/>
          <w:szCs w:val="21"/>
        </w:rPr>
        <w:t xml:space="preserve"> ML classifier to predict whether a film will be a hit before release, deliberately splitting features into two tables to prevent data leakage by using only </w:t>
      </w:r>
      <w:proofErr w:type="spellStart"/>
      <w:proofErr w:type="gramStart"/>
      <w:r w:rsidRPr="00FF7DE9">
        <w:rPr>
          <w:sz w:val="21"/>
          <w:szCs w:val="21"/>
        </w:rPr>
        <w:t>pre release</w:t>
      </w:r>
      <w:proofErr w:type="spellEnd"/>
      <w:proofErr w:type="gramEnd"/>
      <w:r w:rsidRPr="00FF7DE9">
        <w:rPr>
          <w:sz w:val="21"/>
          <w:szCs w:val="21"/>
        </w:rPr>
        <w:t xml:space="preserve"> signals.</w:t>
      </w:r>
    </w:p>
    <w:p w14:paraId="2C7D1C33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Secured the system with a least privilege service account and Secret Manager, and version controlled all code, SQL, and schemas in a reproducible GitHub repo.</w:t>
      </w:r>
    </w:p>
    <w:p w14:paraId="56AFA439" w14:textId="77777777" w:rsidR="00DC1DDC" w:rsidRDefault="00000000">
      <w:pPr>
        <w:spacing w:before="220" w:after="100"/>
      </w:pPr>
      <w:r>
        <w:rPr>
          <w:b/>
          <w:bCs/>
          <w:color w:val="1F4E79"/>
          <w:sz w:val="21"/>
          <w:szCs w:val="21"/>
        </w:rPr>
        <w:t>RESEARCH AND THESIS</w:t>
      </w:r>
    </w:p>
    <w:p w14:paraId="2B3BF46D" w14:textId="77777777" w:rsidR="00DC1DDC" w:rsidRDefault="00000000">
      <w:pPr>
        <w:spacing w:after="40"/>
      </w:pPr>
      <w:r>
        <w:rPr>
          <w:b/>
          <w:bCs/>
          <w:color w:val="1F4E79"/>
          <w:sz w:val="20"/>
          <w:szCs w:val="20"/>
        </w:rPr>
        <w:t>Bachelor Thesis: Diabetes Prediction Using Machine Learning</w:t>
      </w:r>
    </w:p>
    <w:p w14:paraId="361CCBA5" w14:textId="77777777" w:rsidR="00DC1DDC" w:rsidRDefault="00000000">
      <w:pPr>
        <w:spacing w:after="100"/>
      </w:pPr>
      <w:r>
        <w:rPr>
          <w:i/>
          <w:iCs/>
        </w:rPr>
        <w:t xml:space="preserve">Python, Scikit Learn, Pandas, Seaborn, Google </w:t>
      </w:r>
      <w:proofErr w:type="spellStart"/>
      <w:r>
        <w:rPr>
          <w:i/>
          <w:iCs/>
        </w:rPr>
        <w:t>Colab</w:t>
      </w:r>
      <w:proofErr w:type="spellEnd"/>
      <w:r>
        <w:rPr>
          <w:i/>
          <w:iCs/>
        </w:rPr>
        <w:t>. Written up as an IEEE style paper.</w:t>
      </w:r>
    </w:p>
    <w:p w14:paraId="09BD4ED0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 xml:space="preserve">Built a complete machine learning pipeline comparing six classifiers on a clinical dataset of 768 patient records, using </w:t>
      </w:r>
      <w:proofErr w:type="gramStart"/>
      <w:r w:rsidRPr="00FF7DE9">
        <w:rPr>
          <w:sz w:val="21"/>
          <w:szCs w:val="21"/>
        </w:rPr>
        <w:t>10 fold</w:t>
      </w:r>
      <w:proofErr w:type="gramEnd"/>
      <w:r w:rsidRPr="00FF7DE9">
        <w:rPr>
          <w:sz w:val="21"/>
          <w:szCs w:val="21"/>
        </w:rPr>
        <w:t xml:space="preserve"> cross validation and per model confusion matrices.</w:t>
      </w:r>
    </w:p>
    <w:p w14:paraId="3E853B2F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Caught biologically impossible zero values the original authors had overlooked, then applied IQR based outlier removal and proper imputation.</w:t>
      </w:r>
    </w:p>
    <w:p w14:paraId="183C47B4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Chose ROC AUC over accuracy as the headline metric for a 65 to 35 imbalanced dataset, avoiding a misleadingly rosy accuracy figure.</w:t>
      </w:r>
    </w:p>
    <w:p w14:paraId="5B977EC2" w14:textId="77777777" w:rsidR="00DC1DDC" w:rsidRPr="00FF7DE9" w:rsidRDefault="00000000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 w:rsidRPr="00FF7DE9">
        <w:rPr>
          <w:sz w:val="21"/>
          <w:szCs w:val="21"/>
        </w:rPr>
        <w:t>Wrote up findings as an IEEE style paper, including an honest section on limitations and what to do differently.</w:t>
      </w:r>
    </w:p>
    <w:p w14:paraId="5DE6C56C" w14:textId="77777777" w:rsidR="00DC1DDC" w:rsidRDefault="00000000">
      <w:pPr>
        <w:spacing w:before="220" w:after="100"/>
      </w:pPr>
      <w:r>
        <w:rPr>
          <w:b/>
          <w:bCs/>
          <w:color w:val="1F4E79"/>
          <w:sz w:val="21"/>
          <w:szCs w:val="21"/>
        </w:rPr>
        <w:t>LANGUAGES</w:t>
      </w:r>
    </w:p>
    <w:p w14:paraId="79309E1E" w14:textId="77777777" w:rsidR="00DC1DDC" w:rsidRPr="00FF7DE9" w:rsidRDefault="00000000">
      <w:pPr>
        <w:spacing w:after="40"/>
        <w:rPr>
          <w:sz w:val="21"/>
          <w:szCs w:val="21"/>
        </w:rPr>
      </w:pPr>
      <w:r w:rsidRPr="00FF7DE9">
        <w:rPr>
          <w:b/>
          <w:bCs/>
          <w:color w:val="1F4E79"/>
          <w:sz w:val="21"/>
          <w:szCs w:val="21"/>
        </w:rPr>
        <w:t xml:space="preserve">English: </w:t>
      </w:r>
      <w:r w:rsidRPr="00FF7DE9">
        <w:rPr>
          <w:sz w:val="21"/>
          <w:szCs w:val="21"/>
        </w:rPr>
        <w:t>fluent, professional working proficiency</w:t>
      </w:r>
    </w:p>
    <w:p w14:paraId="592ED597" w14:textId="77777777" w:rsidR="00DC1DDC" w:rsidRPr="00FF7DE9" w:rsidRDefault="00000000">
      <w:pPr>
        <w:rPr>
          <w:sz w:val="21"/>
          <w:szCs w:val="21"/>
        </w:rPr>
      </w:pPr>
      <w:r w:rsidRPr="00FF7DE9">
        <w:rPr>
          <w:b/>
          <w:bCs/>
          <w:color w:val="1F4E79"/>
          <w:sz w:val="21"/>
          <w:szCs w:val="21"/>
        </w:rPr>
        <w:t xml:space="preserve">German: </w:t>
      </w:r>
      <w:r w:rsidRPr="00FF7DE9">
        <w:rPr>
          <w:sz w:val="21"/>
          <w:szCs w:val="21"/>
        </w:rPr>
        <w:t>A2.2, completed through VHS</w:t>
      </w:r>
    </w:p>
    <w:sectPr w:rsidR="00DC1DDC" w:rsidRPr="00FF7DE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974BA4"/>
    <w:multiLevelType w:val="hybridMultilevel"/>
    <w:tmpl w:val="54BC3EC2"/>
    <w:lvl w:ilvl="0" w:tplc="080AA294">
      <w:start w:val="1"/>
      <w:numFmt w:val="bullet"/>
      <w:lvlText w:val="•"/>
      <w:lvlJc w:val="left"/>
      <w:pPr>
        <w:ind w:left="360" w:hanging="270"/>
      </w:pPr>
    </w:lvl>
    <w:lvl w:ilvl="1" w:tplc="98A44AD8">
      <w:numFmt w:val="decimal"/>
      <w:lvlText w:val=""/>
      <w:lvlJc w:val="left"/>
    </w:lvl>
    <w:lvl w:ilvl="2" w:tplc="B0486C6A">
      <w:numFmt w:val="decimal"/>
      <w:lvlText w:val=""/>
      <w:lvlJc w:val="left"/>
    </w:lvl>
    <w:lvl w:ilvl="3" w:tplc="8F7CF946">
      <w:numFmt w:val="decimal"/>
      <w:lvlText w:val=""/>
      <w:lvlJc w:val="left"/>
    </w:lvl>
    <w:lvl w:ilvl="4" w:tplc="B3288194">
      <w:numFmt w:val="decimal"/>
      <w:lvlText w:val=""/>
      <w:lvlJc w:val="left"/>
    </w:lvl>
    <w:lvl w:ilvl="5" w:tplc="A8B232F6">
      <w:numFmt w:val="decimal"/>
      <w:lvlText w:val=""/>
      <w:lvlJc w:val="left"/>
    </w:lvl>
    <w:lvl w:ilvl="6" w:tplc="6E4250B6">
      <w:numFmt w:val="decimal"/>
      <w:lvlText w:val=""/>
      <w:lvlJc w:val="left"/>
    </w:lvl>
    <w:lvl w:ilvl="7" w:tplc="E7BE051E">
      <w:numFmt w:val="decimal"/>
      <w:lvlText w:val=""/>
      <w:lvlJc w:val="left"/>
    </w:lvl>
    <w:lvl w:ilvl="8" w:tplc="C30C4B4E">
      <w:numFmt w:val="decimal"/>
      <w:lvlText w:val=""/>
      <w:lvlJc w:val="left"/>
    </w:lvl>
  </w:abstractNum>
  <w:abstractNum w:abstractNumId="1" w15:restartNumberingAfterBreak="0">
    <w:nsid w:val="30F72603"/>
    <w:multiLevelType w:val="hybridMultilevel"/>
    <w:tmpl w:val="F698E89E"/>
    <w:lvl w:ilvl="0" w:tplc="8362D5A8">
      <w:start w:val="1"/>
      <w:numFmt w:val="bullet"/>
      <w:lvlText w:val="●"/>
      <w:lvlJc w:val="left"/>
      <w:pPr>
        <w:ind w:left="720" w:hanging="360"/>
      </w:pPr>
    </w:lvl>
    <w:lvl w:ilvl="1" w:tplc="087837D6">
      <w:start w:val="1"/>
      <w:numFmt w:val="bullet"/>
      <w:lvlText w:val="○"/>
      <w:lvlJc w:val="left"/>
      <w:pPr>
        <w:ind w:left="1440" w:hanging="360"/>
      </w:pPr>
    </w:lvl>
    <w:lvl w:ilvl="2" w:tplc="7E96A6D8">
      <w:start w:val="1"/>
      <w:numFmt w:val="bullet"/>
      <w:lvlText w:val="■"/>
      <w:lvlJc w:val="left"/>
      <w:pPr>
        <w:ind w:left="2160" w:hanging="360"/>
      </w:pPr>
    </w:lvl>
    <w:lvl w:ilvl="3" w:tplc="1984435C">
      <w:start w:val="1"/>
      <w:numFmt w:val="bullet"/>
      <w:lvlText w:val="●"/>
      <w:lvlJc w:val="left"/>
      <w:pPr>
        <w:ind w:left="2880" w:hanging="360"/>
      </w:pPr>
    </w:lvl>
    <w:lvl w:ilvl="4" w:tplc="B49434A6">
      <w:start w:val="1"/>
      <w:numFmt w:val="bullet"/>
      <w:lvlText w:val="○"/>
      <w:lvlJc w:val="left"/>
      <w:pPr>
        <w:ind w:left="3600" w:hanging="360"/>
      </w:pPr>
    </w:lvl>
    <w:lvl w:ilvl="5" w:tplc="1020141E">
      <w:start w:val="1"/>
      <w:numFmt w:val="bullet"/>
      <w:lvlText w:val="■"/>
      <w:lvlJc w:val="left"/>
      <w:pPr>
        <w:ind w:left="4320" w:hanging="360"/>
      </w:pPr>
    </w:lvl>
    <w:lvl w:ilvl="6" w:tplc="43FA372A">
      <w:start w:val="1"/>
      <w:numFmt w:val="bullet"/>
      <w:lvlText w:val="●"/>
      <w:lvlJc w:val="left"/>
      <w:pPr>
        <w:ind w:left="5040" w:hanging="360"/>
      </w:pPr>
    </w:lvl>
    <w:lvl w:ilvl="7" w:tplc="C5DACB00">
      <w:start w:val="1"/>
      <w:numFmt w:val="bullet"/>
      <w:lvlText w:val="●"/>
      <w:lvlJc w:val="left"/>
      <w:pPr>
        <w:ind w:left="5760" w:hanging="360"/>
      </w:pPr>
    </w:lvl>
    <w:lvl w:ilvl="8" w:tplc="32D0DA32">
      <w:start w:val="1"/>
      <w:numFmt w:val="bullet"/>
      <w:lvlText w:val="●"/>
      <w:lvlJc w:val="left"/>
      <w:pPr>
        <w:ind w:left="6480" w:hanging="360"/>
      </w:pPr>
    </w:lvl>
  </w:abstractNum>
  <w:num w:numId="1" w16cid:durableId="1247157109">
    <w:abstractNumId w:val="1"/>
    <w:lvlOverride w:ilvl="0">
      <w:startOverride w:val="1"/>
    </w:lvlOverride>
  </w:num>
  <w:num w:numId="2" w16cid:durableId="535432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DC"/>
    <w:rsid w:val="0051120C"/>
    <w:rsid w:val="00DC1DDC"/>
    <w:rsid w:val="00FF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CA98C"/>
  <w15:docId w15:val="{AE300173-E9AA-D44C-8326-C3DE51F1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Rawat, Rahul (Stud SRH-University)</cp:lastModifiedBy>
  <cp:revision>2</cp:revision>
  <dcterms:created xsi:type="dcterms:W3CDTF">2026-06-29T19:44:00Z</dcterms:created>
  <dcterms:modified xsi:type="dcterms:W3CDTF">2026-06-30T11:03:00Z</dcterms:modified>
</cp:coreProperties>
</file>