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Agenten Entwicklung und Prompt Engineering | Python + LangGraph</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der Entwicklung von KI Agenten, Prompt Engineering und der messbaren Evaluation von LLM Anwendungen. Ich habe ein Multi Agent RAG System mit LangGraph gebaut, dessen JudgeAgent Antworten strukturiert im JSON Modus bewertet, und dokumentiere Systemaufbau, Datenmodelle und Testergebnisse konsequent nachvollziehbar. Sicher in Python, Prompt Engineering, KI und LLM Anwendungen sowie im Testen und Analysieren produktionsnaher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