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ML Pipelines fuer Produktionsdaten | Python + scikit learn + CatBoost</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ML Pipelines fuer tabulare und Bilddaten sowie im belastbaren Vergleich moderner Verfahren gegen klassische Datenanalyse. Ich habe in meiner Bachelorarbeit sechs Klassifikatoren gegeneinander mit </w:t>
      </w:r>
      <w:r>
        <w:rPr>
          <w:b/>
          <w:color w:val="1F3A5F"/>
          <w:sz w:val="21"/>
        </w:rPr>
        <w:t>10 fach</w:t>
      </w:r>
      <w:r>
        <w:rPr>
          <w:b w:val="0"/>
          <w:color w:val="1F2937"/>
          <w:sz w:val="21"/>
        </w:rPr>
        <w:t>er Kreuzvalidierung verglichen und in eigenen Projekten End to End Pipelines von Rohdaten bis zum produktionsreifen Modell gebaut. Sicher in Python, scikit learn, CatBoost, Pandas und in der Validierung und Dokumentation von Modellergebnissen fuer produktionsnahe Anwendungen.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