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August 2026</w:t>
      </w:r>
    </w:p>
    <w:p>
      <w:r>
        <w:rPr>
          <w:b/>
          <w:color w:val="1F3A5F"/>
          <w:sz w:val="23"/>
        </w:rPr>
        <w:t>Rohde und Schwarz GmbH und Co. KG</w:t>
      </w:r>
    </w:p>
    <w:p>
      <w:r>
        <w:rPr>
          <w:color w:val="1F2937"/>
          <w:sz w:val="21"/>
        </w:rPr>
        <w:t>Personalabteilung</w:t>
      </w:r>
    </w:p>
    <w:p>
      <w:r>
        <w:rPr>
          <w:b/>
          <w:color w:val="1F3A5F"/>
          <w:sz w:val="22"/>
        </w:rPr>
        <w:t>Bewerbung: Werkstudent Data Analytics und Data Science am Standort Memmingen</w:t>
      </w:r>
    </w:p>
    <w:p>
      <w:r>
        <w:rPr>
          <w:color w:val="1F2937"/>
          <w:sz w:val="21"/>
        </w:rPr>
        <w:t>Sehr geehrte Damen und Herren,</w:t>
      </w:r>
    </w:p>
    <w:p>
      <w:pPr>
        <w:spacing w:line="324" w:lineRule="auto"/>
        <w:jc w:val="both"/>
      </w:pPr>
      <w:r>
        <w:rPr>
          <w:color w:val="1F2937"/>
          <w:sz w:val="21"/>
        </w:rPr>
        <w:t>hiermit bewerbe ich mich fuer die Werkstudententaetigkeit Data Analytics und Data Science am Standort Memmingen bei Rohde und Schwarz. Als Masterstudent der Data Science and Analytics an der SRH Heidelberg mit Sitz in Mannheim reizt mich die in der Ausschreibung genannte Kombination aus der Aufbereitung von Rohdaten fuer benutzerfreundliche Dashboards, der Weiterentwicklung von ETL und ELT Pipelines und der Mitarbeit an Projekten zur Validierung statistischer Verfahren und Machine Learning Modelle, weil ich in den letzten Monaten genau an dieser Schnittstelle Systeme gebaut habe.</w:t>
      </w:r>
    </w:p>
    <w:p>
      <w:pPr>
        <w:spacing w:line="324" w:lineRule="auto"/>
        <w:jc w:val="both"/>
      </w:pPr>
      <w:r>
        <w:rPr>
          <w:color w:val="1F2937"/>
          <w:sz w:val="21"/>
        </w:rPr>
        <w:t>In meiner Real Time Flight Tracking Pipeline habe ich Python Collectors auf der OpenSky Network API mit PySpark Cleaning auf Google Cloud gegen Flughafen, Flugzeug und Wetterdaten ueber vier Datenquellen zu einer sauberen Join Tabelle mit ueber 128 tausend Datensaetzen zusammengefuehrt, die Daten mit dbt in analysebereite Tabellen modelliert und das Gesamtsystem mit Apache Airflow auf GCS Speicher und Dataproc Compute vollstaendig automatisiert. Genau dieses Muster, Rohdaten strukturieren, in ETL Pipelines ueberfuehren und auf ad hoc Reports und Dashboards ausrichten, deckt sich mit der in der Ausschreibung beschriebenen Aufbereitung und Strukturierung von Rohdaten als Grundlage fuer Analysen.</w:t>
      </w:r>
    </w:p>
    <w:p>
      <w:pPr>
        <w:spacing w:line="324" w:lineRule="auto"/>
        <w:jc w:val="both"/>
      </w:pPr>
      <w:r>
        <w:rPr>
          <w:color w:val="1F2937"/>
          <w:sz w:val="21"/>
        </w:rPr>
        <w:t>In meinem Movie Analytics und ML Pipeline Projekt habe ich den Silver Layer mit Schema Enforcement, sicherer Typkonvertierung, Deduplizierung ueber Window Functions und Data Quality Checks gehaertet, was saubere referenzielle Integritaet ueber alle nachgelagerten Gold Tabellen lieferte, und einen BigQuery ML Klassifikator trainiert, der bewusst nur Pre Release Signale sieht, damit keine Leckage im Trainingssatz auftaucht. Diese Erfahrung mit Data Quality Checks, Monitoring und der Validierung von Machine Learning Modellen deckt sich direkt mit dem in der Ausschreibung beschriebenen Aufgabenfeld.</w:t>
      </w:r>
    </w:p>
    <w:p>
      <w:pPr>
        <w:spacing w:line="324" w:lineRule="auto"/>
        <w:jc w:val="both"/>
      </w:pPr>
      <w:r>
        <w:rPr>
          <w:color w:val="1F2937"/>
          <w:sz w:val="21"/>
        </w:rPr>
        <w:t>Ich arbeite sicher in Python, SQL, PySpark, dbt, Git und Apache Airflow fuer die Orchestrierung und nutze ChatGPT und Claude aktiv im Alltag. Ich halte die AWS Academy Cloud Foundations, SAS Certified Specialist Visual Business Analytics Using SAS Viya und Google Data Analytics Zertifikate und wurde als Finalist des USAII Global AI Hackathon 2026 auf Graduate Level ausgezeichnet. Mein Deutsch liegt bei B1 laufend und ich hebe es aktiv weiter, Englisch spreche ich fliessend. Ich kann als Werkstudent in Memmingen einsteigen. Gerne bespreche ich meinen Beitrag zum Data Analytics und Data Science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