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23. August 2026</w:t>
      </w:r>
    </w:p>
    <w:p>
      <w:r>
        <w:rPr>
          <w:b/>
          <w:color w:val="1F3A5F"/>
          <w:sz w:val="23"/>
        </w:rPr>
        <w:t>ADAC</w:t>
      </w:r>
    </w:p>
    <w:p>
      <w:r>
        <w:rPr>
          <w:color w:val="1F2937"/>
          <w:sz w:val="21"/>
        </w:rPr>
        <w:t>Personalabteilung</w:t>
      </w:r>
    </w:p>
    <w:p>
      <w:r>
        <w:rPr>
          <w:b/>
          <w:color w:val="1F3A5F"/>
          <w:sz w:val="22"/>
        </w:rPr>
        <w:t>Bewerbung: Werkstudent Data and AI Solutions am Standort Muenchen</w:t>
      </w:r>
    </w:p>
    <w:p>
      <w:r>
        <w:rPr>
          <w:color w:val="1F2937"/>
          <w:sz w:val="21"/>
        </w:rPr>
        <w:t>Sehr geehrte Damen und Herren,</w:t>
      </w:r>
    </w:p>
    <w:p>
      <w:pPr>
        <w:spacing w:line="324" w:lineRule="auto"/>
        <w:jc w:val="both"/>
      </w:pPr>
      <w:r>
        <w:rPr>
          <w:color w:val="1F2937"/>
          <w:sz w:val="21"/>
        </w:rPr>
        <w:t>hiermit bewerbe ich mich fuer die Werkstudententaetigkeit Data and AI Solutions am Standort Muenchen beim ADAC. Als Masterstudent der Data Science and Analytics an der SRH Heidelberg mit Sitz in Mannheim reizt mich die in der Ausschreibung beschriebene Kombination aus Datenaufbereitung und Analyse gemeinsam mit einem Data Analyst, der Pflege von Dashboards und Reports in Power BI und der Entwicklung und dem Testen KI basierter Loesungen wie M365 Copilot, weil ich in den letzten Monaten genau an dieser Kette Systeme gebaut habe, die aus Rohdaten verlaessliche Dashboards machen.</w:t>
      </w:r>
    </w:p>
    <w:p>
      <w:pPr>
        <w:spacing w:line="324" w:lineRule="auto"/>
        <w:jc w:val="both"/>
      </w:pPr>
      <w:r>
        <w:rPr>
          <w:color w:val="1F2937"/>
          <w:sz w:val="21"/>
        </w:rPr>
        <w:t>In meiner Real Time Flight Tracking Pipeline habe ich Python Collectors auf der OpenSky Network API mit PySpark Cleaning auf Google Cloud gegen Flughafen, Flugzeug und Wetterdaten ueber vier Datenquellen zu einer sauberen Join Tabelle mit ueber 128 tausend Datensaetzen zusammengefuehrt und die Ergebnisse in ein Tableau Workbook mit Python Statistik ueber TabPy ueberfuehrt, das die Erkenntnis freilegte, dass der Flugverkehr bei starkem Regen um das 4,4 fache einbricht. Das gesamte System laeuft alle 15 Minuten unbeaufsichtigt auf Apache Airflow. Genau dieses Muster, roh Signale zu sauberen Tabellen und dann zu einem Dashboard mit klarer Handlungsempfehlung, laesst sich direkt auf Digitalisierungs und Automatisierungsinitiativen im Assistance Umfeld des ADAC uebertragen.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und einen 5 seitigen Looker Studio Dashboard mit Aussagen zu Genre ROI und Erscheinungssaison ausgeliefert. Bei eRay GmbH habe ich zusaetzlich eine end to end rekursive Zeitreihen Pipeline fuer 4 Wasserqualitaets Indikatoren mit einem 3 Pass Outlier System belastbar gemacht, was einen ehrlichen R Quadrat Wert von 0,86 bei geloestem Sauerstoff freilegte. Die Kombination aus sauberer Datenaufbereitung, Reporting und einem ehrlichen Blick auf Modellqualitaet ist genau das, was neue Data und AI Use Cases beim ADAC brauchen, um Dokumentation und Ergebnisse verlaesslich aufzubereiten.</w:t>
      </w:r>
    </w:p>
    <w:p>
      <w:pPr>
        <w:spacing w:line="324" w:lineRule="auto"/>
        <w:jc w:val="both"/>
      </w:pPr>
      <w:r>
        <w:rPr>
          <w:color w:val="1F2937"/>
          <w:sz w:val="21"/>
        </w:rPr>
        <w:t>Ich arbeite sicher in Python, SQL, Excel und Power BI, interessiere mich aktiv fuer KI, IT und digitale Innovationen und nutze taeglich ChatGPT und Claude als Werkzeuge. Ich halte die SAS Certified Specialist Visual Business Analytics Using SAS Viya, Google Data Analytics und AWS Academy Cloud Foundations Zertifikate und wurde als Finalist des USAII Global AI Hackathon 2026 auf Graduate Level ausgezeichnet. Englisch spreche ich fliessend, mein Deutsch liegt bei B1 laufend, und ich hebe es aktiv weiter. Als Werkstudent kann ich in Muenchen im Rahmen des Werkstudentenmodells einsteigen und bringe eine strukturierte, analytische Arbeitsweise mit. Gerne bespreche ich meinen Beitrag zum Data and AI Team des ADAC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