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C2333"/>
          <w:spacing w:val="20"/>
          <w:sz w:val="40"/>
          <w:szCs w:val="40"/>
        </w:rPr>
        <w:t xml:space="preserve">RAHUL RAWAT</w:t>
      </w:r>
    </w:p>
    <w:p>
      <w:pPr>
        <w:spacing w:after="200"/>
        <w:jc w:val="center"/>
      </w:pPr>
      <w:r>
        <w:rPr>
          <w:rFonts w:ascii="Arial" w:cs="Arial" w:eastAsia="Arial" w:hAnsi="Arial"/>
          <w:color w:val="44474E"/>
          <w:sz w:val="18"/>
          <w:szCs w:val="18"/>
        </w:rPr>
        <w:t xml:space="preserve">Toronto, ON, Canada  |  226-700-9001  |  </w:t>
      </w:r>
      <w:hyperlink w:history="1" r:id="rId9_a3vnyibmf9rjtq0r5_c">
        <w:r>
          <w:rPr>
            <w:rFonts w:ascii="Arial" w:cs="Arial" w:eastAsia="Arial" w:hAnsi="Arial"/>
            <w:color w:val="0B57D0"/>
            <w:sz w:val="18"/>
            <w:szCs w:val="18"/>
          </w:rPr>
          <w:t xml:space="preserve">rahulrwt0412@gmail.com</w:t>
        </w:r>
      </w:hyperlink>
      <w:r>
        <w:rPr>
          <w:rFonts w:ascii="Arial" w:cs="Arial" w:eastAsia="Arial" w:hAnsi="Arial"/>
          <w:color w:val="44474E"/>
          <w:sz w:val="18"/>
          <w:szCs w:val="18"/>
        </w:rPr>
        <w:t xml:space="preserve">  |  </w:t>
      </w:r>
      <w:hyperlink w:history="1" r:id="rId849hyu5a2w8ucpajj8ev0">
        <w:r>
          <w:rPr>
            <w:rFonts w:ascii="Arial" w:cs="Arial" w:eastAsia="Arial" w:hAnsi="Arial"/>
            <w:color w:val="0B57D0"/>
            <w:sz w:val="18"/>
            <w:szCs w:val="18"/>
          </w:rPr>
          <w:t xml:space="preserve">LinkedIn</w:t>
        </w:r>
      </w:hyperlink>
      <w:r>
        <w:rPr>
          <w:rFonts w:ascii="Arial" w:cs="Arial" w:eastAsia="Arial" w:hAnsi="Arial"/>
          <w:color w:val="44474E"/>
          <w:sz w:val="18"/>
          <w:szCs w:val="18"/>
        </w:rPr>
        <w:t xml:space="preserve">  |  </w:t>
      </w:r>
      <w:hyperlink w:history="1" r:id="rId6yxbv0i2kdyd3-x72ay9b">
        <w:r>
          <w:rPr>
            <w:rFonts w:ascii="Arial" w:cs="Arial" w:eastAsia="Arial" w:hAnsi="Arial"/>
            <w:color w:val="0B57D0"/>
            <w:sz w:val="18"/>
            <w:szCs w:val="18"/>
          </w:rPr>
          <w:t xml:space="preserve">GitHub</w:t>
        </w:r>
      </w:hyperlink>
    </w:p>
    <w:p>
      <w:pPr>
        <w:pBdr>
          <w:bottom w:val="single" w:color="0B57D0" w:sz="6" w:space="2"/>
        </w:pBdr>
        <w:spacing w:after="80" w:before="200"/>
      </w:pPr>
      <w:r>
        <w:rPr>
          <w:rFonts w:ascii="Arial" w:cs="Arial" w:eastAsia="Arial" w:hAnsi="Arial"/>
          <w:b/>
          <w:bCs/>
          <w:color w:val="1C2333"/>
          <w:spacing w:val="10"/>
          <w:sz w:val="21"/>
          <w:szCs w:val="21"/>
        </w:rPr>
        <w:t xml:space="preserve">SUMMARY</w:t>
      </w:r>
    </w:p>
    <w:p>
      <w:pPr>
        <w:spacing w:after="100"/>
      </w:pPr>
      <w:r>
        <w:rPr>
          <w:rFonts w:ascii="Arial" w:cs="Arial" w:eastAsia="Arial" w:hAnsi="Arial"/>
          <w:color w:val="1C2333"/>
          <w:sz w:val="19"/>
          <w:szCs w:val="19"/>
        </w:rPr>
        <w:t xml:space="preserve">iOS developer specializing in Swift and SwiftUI, with cross-platform Flutter experience and a QA analyst's background in accessibility and quality assurance testing. Shipped native iOS and Flutter apps to the App Store and Google Play using MVVM architecture and Firebase. Experienced working in agile teams with daily scrums and sprint planning. Currently seeking mobile development opportunities, iOS specifically, anywhere in Canada.</w:t>
      </w:r>
    </w:p>
    <w:p>
      <w:pPr>
        <w:pBdr>
          <w:bottom w:val="single" w:color="0B57D0" w:sz="6" w:space="2"/>
        </w:pBdr>
        <w:spacing w:after="80" w:before="200"/>
      </w:pPr>
      <w:r>
        <w:rPr>
          <w:rFonts w:ascii="Arial" w:cs="Arial" w:eastAsia="Arial" w:hAnsi="Arial"/>
          <w:b/>
          <w:bCs/>
          <w:color w:val="1C2333"/>
          <w:spacing w:val="10"/>
          <w:sz w:val="21"/>
          <w:szCs w:val="21"/>
        </w:rPr>
        <w:t xml:space="preserve">SKILLS</w:t>
      </w:r>
    </w:p>
    <w:p>
      <w:pPr>
        <w:spacing w:after="40"/>
      </w:pPr>
      <w:r>
        <w:rPr>
          <w:rFonts w:ascii="Arial" w:cs="Arial" w:eastAsia="Arial" w:hAnsi="Arial"/>
          <w:b/>
          <w:bCs/>
          <w:color w:val="1C2333"/>
          <w:sz w:val="19"/>
          <w:szCs w:val="19"/>
        </w:rPr>
        <w:t xml:space="preserve">Mobile Development: </w:t>
      </w:r>
      <w:r>
        <w:rPr>
          <w:rFonts w:ascii="Arial" w:cs="Arial" w:eastAsia="Arial" w:hAnsi="Arial"/>
          <w:color w:val="1C2333"/>
          <w:sz w:val="19"/>
          <w:szCs w:val="19"/>
        </w:rPr>
        <w:t xml:space="preserve">Swift, SwiftUI, UIKit, Xcode, TestFlight, MVVM, Clean Architecture, Flutter, Dart, Provider, Bloc</w:t>
      </w:r>
    </w:p>
    <w:p>
      <w:pPr>
        <w:spacing w:after="40"/>
      </w:pPr>
      <w:r>
        <w:rPr>
          <w:rFonts w:ascii="Arial" w:cs="Arial" w:eastAsia="Arial" w:hAnsi="Arial"/>
          <w:b/>
          <w:bCs/>
          <w:color w:val="1C2333"/>
          <w:sz w:val="19"/>
          <w:szCs w:val="19"/>
        </w:rPr>
        <w:t xml:space="preserve">Backend &amp; APIs: </w:t>
      </w:r>
      <w:r>
        <w:rPr>
          <w:rFonts w:ascii="Arial" w:cs="Arial" w:eastAsia="Arial" w:hAnsi="Arial"/>
          <w:color w:val="1C2333"/>
          <w:sz w:val="19"/>
          <w:szCs w:val="19"/>
        </w:rPr>
        <w:t xml:space="preserve">Firebase (Auth, Firestore, FCM, Storage), Node.js, Spring Boot, MongoDB, REST APIs, GraphQL, Postman, Swagger</w:t>
      </w:r>
    </w:p>
    <w:p>
      <w:pPr>
        <w:spacing w:after="40"/>
      </w:pPr>
      <w:r>
        <w:rPr>
          <w:rFonts w:ascii="Arial" w:cs="Arial" w:eastAsia="Arial" w:hAnsi="Arial"/>
          <w:b/>
          <w:bCs/>
          <w:color w:val="1C2333"/>
          <w:sz w:val="19"/>
          <w:szCs w:val="19"/>
        </w:rPr>
        <w:t xml:space="preserve">QA &amp; Accessibility: </w:t>
      </w:r>
      <w:r>
        <w:rPr>
          <w:rFonts w:ascii="Arial" w:cs="Arial" w:eastAsia="Arial" w:hAnsi="Arial"/>
          <w:color w:val="1C2333"/>
          <w:sz w:val="19"/>
          <w:szCs w:val="19"/>
        </w:rPr>
        <w:t xml:space="preserve">Test Planning &amp; Execution, Web &amp; Mobile Testing, WCAG/NVDA Accessibility Audits, Root Cause Analysis</w:t>
      </w:r>
    </w:p>
    <w:p>
      <w:pPr>
        <w:spacing w:after="40"/>
      </w:pPr>
      <w:r>
        <w:rPr>
          <w:rFonts w:ascii="Arial" w:cs="Arial" w:eastAsia="Arial" w:hAnsi="Arial"/>
          <w:b/>
          <w:bCs/>
          <w:color w:val="1C2333"/>
          <w:sz w:val="19"/>
          <w:szCs w:val="19"/>
        </w:rPr>
        <w:t xml:space="preserve">Tools &amp; Methods: </w:t>
      </w:r>
      <w:r>
        <w:rPr>
          <w:rFonts w:ascii="Arial" w:cs="Arial" w:eastAsia="Arial" w:hAnsi="Arial"/>
          <w:color w:val="1C2333"/>
          <w:sz w:val="19"/>
          <w:szCs w:val="19"/>
        </w:rPr>
        <w:t xml:space="preserve">Git/GitHub, Jira, Confluence, Trello, Figma, AEM, Adobe Target, Braze, Agile, Scrum</w:t>
      </w:r>
    </w:p>
    <w:p>
      <w:pPr>
        <w:spacing w:after="40"/>
      </w:pPr>
      <w:r>
        <w:rPr>
          <w:rFonts w:ascii="Arial" w:cs="Arial" w:eastAsia="Arial" w:hAnsi="Arial"/>
          <w:b/>
          <w:bCs/>
          <w:color w:val="1C2333"/>
          <w:sz w:val="19"/>
          <w:szCs w:val="19"/>
        </w:rPr>
        <w:t xml:space="preserve">AI-Assisted Development: </w:t>
      </w:r>
      <w:r>
        <w:rPr>
          <w:rFonts w:ascii="Arial" w:cs="Arial" w:eastAsia="Arial" w:hAnsi="Arial"/>
          <w:color w:val="1C2333"/>
          <w:sz w:val="19"/>
          <w:szCs w:val="19"/>
        </w:rPr>
        <w:t xml:space="preserve">Claude for Xcode, Cursor, Google AI Studio</w:t>
      </w:r>
    </w:p>
    <w:p>
      <w:pPr>
        <w:pBdr>
          <w:bottom w:val="single" w:color="0B57D0" w:sz="6" w:space="2"/>
        </w:pBdr>
        <w:spacing w:after="80" w:before="200"/>
      </w:pPr>
      <w:r>
        <w:rPr>
          <w:rFonts w:ascii="Arial" w:cs="Arial" w:eastAsia="Arial" w:hAnsi="Arial"/>
          <w:b/>
          <w:bCs/>
          <w:color w:val="1C2333"/>
          <w:spacing w:val="10"/>
          <w:sz w:val="21"/>
          <w:szCs w:val="21"/>
        </w:rPr>
        <w:t xml:space="preserve">PROFESSIONAL EXPERIENCE</w:t>
      </w:r>
    </w:p>
    <w:p>
      <w:pPr>
        <w:tabs>
          <w:tab w:val="right" w:pos="10800"/>
        </w:tabs>
        <w:spacing w:after="0" w:before="60"/>
      </w:pPr>
      <w:r>
        <w:rPr>
          <w:rFonts w:ascii="Arial" w:cs="Arial" w:eastAsia="Arial" w:hAnsi="Arial"/>
          <w:b/>
          <w:bCs/>
          <w:color w:val="1C2333"/>
          <w:sz w:val="21"/>
          <w:szCs w:val="21"/>
        </w:rPr>
        <w:t xml:space="preserve">QA Analyst — CIBC</w:t>
      </w:r>
      <w:r>
        <w:rPr>
          <w:rFonts w:ascii="Arial" w:cs="Arial" w:eastAsia="Arial" w:hAnsi="Arial"/>
          <w:b w:val="false"/>
          <w:bCs w:val="false"/>
          <w:i/>
          <w:iCs/>
          <w:color w:val="44474E"/>
          <w:sz w:val="19"/>
          <w:szCs w:val="19"/>
        </w:rPr>
        <w:t xml:space="preserve">	Jan 2025 – Apr 2026</w:t>
      </w:r>
    </w:p>
    <w:p>
      <w:pPr>
        <w:spacing w:after="40" w:before="0"/>
      </w:pPr>
      <w:r>
        <w:rPr>
          <w:rFonts w:ascii="Arial" w:cs="Arial" w:eastAsia="Arial" w:hAnsi="Arial"/>
          <w:i/>
          <w:iCs/>
          <w:color w:val="44474E"/>
          <w:sz w:val="19"/>
          <w:szCs w:val="19"/>
        </w:rPr>
        <w:t xml:space="preserve">Toronto, ON, Canada</w:t>
      </w:r>
    </w:p>
    <w:p>
      <w:pPr>
        <w:pStyle w:val="ListParagraph"/>
        <w:numPr>
          <w:ilvl w:val="0"/>
          <w:numId w:val="2"/>
        </w:numPr>
        <w:spacing w:after="20"/>
      </w:pPr>
      <w:r>
        <w:rPr>
          <w:rFonts w:ascii="Arial" w:cs="Arial" w:eastAsia="Arial" w:hAnsi="Arial"/>
          <w:color w:val="1C2333"/>
          <w:sz w:val="19"/>
          <w:szCs w:val="19"/>
        </w:rPr>
        <w:t xml:space="preserve">Provided QA for the Enterprise Digital &amp; Innovation team's Money, Lending and Investment pod, testing online and mobile banking campaigns within a 9-member agile pod alongside SMEs, editorial, graphics, and developers</w:t>
      </w:r>
    </w:p>
    <w:p>
      <w:pPr>
        <w:pStyle w:val="ListParagraph"/>
        <w:numPr>
          <w:ilvl w:val="0"/>
          <w:numId w:val="2"/>
        </w:numPr>
        <w:spacing w:after="20"/>
      </w:pPr>
      <w:r>
        <w:rPr>
          <w:rFonts w:ascii="Arial" w:cs="Arial" w:eastAsia="Arial" w:hAnsi="Arial"/>
          <w:color w:val="1C2333"/>
          <w:sz w:val="19"/>
          <w:szCs w:val="19"/>
        </w:rPr>
        <w:t xml:space="preserve">Wrote test plans and executed test cases; approved and released builds to staging environments for production deployment</w:t>
      </w:r>
    </w:p>
    <w:p>
      <w:pPr>
        <w:pStyle w:val="ListParagraph"/>
        <w:numPr>
          <w:ilvl w:val="0"/>
          <w:numId w:val="2"/>
        </w:numPr>
        <w:spacing w:after="20"/>
      </w:pPr>
      <w:r>
        <w:rPr>
          <w:rFonts w:ascii="Arial" w:cs="Arial" w:eastAsia="Arial" w:hAnsi="Arial"/>
          <w:color w:val="1C2333"/>
          <w:sz w:val="19"/>
          <w:szCs w:val="19"/>
        </w:rPr>
        <w:t xml:space="preserve">Conducted root cause analysis on defects and provided regular status reports to QA leadership and cross-functional teams</w:t>
      </w:r>
    </w:p>
    <w:p>
      <w:pPr>
        <w:pStyle w:val="ListParagraph"/>
        <w:numPr>
          <w:ilvl w:val="0"/>
          <w:numId w:val="2"/>
        </w:numPr>
        <w:spacing w:after="20"/>
      </w:pPr>
      <w:r>
        <w:rPr>
          <w:rFonts w:ascii="Arial" w:cs="Arial" w:eastAsia="Arial" w:hAnsi="Arial"/>
          <w:color w:val="1C2333"/>
          <w:sz w:val="19"/>
          <w:szCs w:val="19"/>
        </w:rPr>
        <w:t xml:space="preserve">Audited WCAG accessibility compliance using NVDA across AEM, Braze, and Adobe Target content workflows</w:t>
      </w:r>
    </w:p>
    <w:p>
      <w:pPr>
        <w:tabs>
          <w:tab w:val="right" w:pos="10800"/>
        </w:tabs>
        <w:spacing w:after="0" w:before="60"/>
      </w:pPr>
      <w:r>
        <w:rPr>
          <w:rFonts w:ascii="Arial" w:cs="Arial" w:eastAsia="Arial" w:hAnsi="Arial"/>
          <w:b/>
          <w:bCs/>
          <w:color w:val="1C2333"/>
          <w:sz w:val="21"/>
          <w:szCs w:val="21"/>
        </w:rPr>
        <w:t xml:space="preserve">Freelance Developer — Flutter &amp; iOS</w:t>
      </w:r>
      <w:r>
        <w:rPr>
          <w:rFonts w:ascii="Arial" w:cs="Arial" w:eastAsia="Arial" w:hAnsi="Arial"/>
          <w:b w:val="false"/>
          <w:bCs w:val="false"/>
          <w:i/>
          <w:iCs/>
          <w:color w:val="44474E"/>
          <w:sz w:val="19"/>
          <w:szCs w:val="19"/>
        </w:rPr>
        <w:t xml:space="preserve">	Mar 2024 – Dec 2024</w:t>
      </w:r>
    </w:p>
    <w:p>
      <w:pPr>
        <w:spacing w:after="40" w:before="0"/>
      </w:pPr>
      <w:r>
        <w:rPr>
          <w:rFonts w:ascii="Arial" w:cs="Arial" w:eastAsia="Arial" w:hAnsi="Arial"/>
          <w:i/>
          <w:iCs/>
          <w:color w:val="44474E"/>
          <w:sz w:val="19"/>
          <w:szCs w:val="19"/>
        </w:rPr>
        <w:t xml:space="preserve">Canada</w:t>
      </w:r>
    </w:p>
    <w:p>
      <w:pPr>
        <w:pStyle w:val="ListParagraph"/>
        <w:numPr>
          <w:ilvl w:val="0"/>
          <w:numId w:val="2"/>
        </w:numPr>
        <w:spacing w:after="20"/>
      </w:pPr>
      <w:r>
        <w:rPr>
          <w:rFonts w:ascii="Arial" w:cs="Arial" w:eastAsia="Arial" w:hAnsi="Arial"/>
          <w:color w:val="1C2333"/>
          <w:sz w:val="19"/>
          <w:szCs w:val="19"/>
        </w:rPr>
        <w:t xml:space="preserve">Designed, built, and shipped Flutter and native iOS apps end to end for independent clients, from Figma designs through TestFlight betas and store releases</w:t>
      </w:r>
    </w:p>
    <w:p>
      <w:pPr>
        <w:tabs>
          <w:tab w:val="right" w:pos="10800"/>
        </w:tabs>
        <w:spacing w:after="0" w:before="60"/>
      </w:pPr>
      <w:r>
        <w:rPr>
          <w:rFonts w:ascii="Arial" w:cs="Arial" w:eastAsia="Arial" w:hAnsi="Arial"/>
          <w:b/>
          <w:bCs/>
          <w:color w:val="1C2333"/>
          <w:sz w:val="21"/>
          <w:szCs w:val="21"/>
        </w:rPr>
        <w:t xml:space="preserve">Software Developer — Viithiisys Technologies</w:t>
      </w:r>
      <w:r>
        <w:rPr>
          <w:rFonts w:ascii="Arial" w:cs="Arial" w:eastAsia="Arial" w:hAnsi="Arial"/>
          <w:b w:val="false"/>
          <w:bCs w:val="false"/>
          <w:i/>
          <w:iCs/>
          <w:color w:val="44474E"/>
          <w:sz w:val="19"/>
          <w:szCs w:val="19"/>
        </w:rPr>
        <w:t xml:space="preserve">	Jan 2019 – Jan 2021</w:t>
      </w:r>
    </w:p>
    <w:p>
      <w:pPr>
        <w:spacing w:after="40" w:before="0"/>
      </w:pPr>
      <w:r>
        <w:rPr>
          <w:rFonts w:ascii="Arial" w:cs="Arial" w:eastAsia="Arial" w:hAnsi="Arial"/>
          <w:i/>
          <w:iCs/>
          <w:color w:val="44474E"/>
          <w:sz w:val="19"/>
          <w:szCs w:val="19"/>
        </w:rPr>
        <w:t xml:space="preserve">Mohali, India — started as Software Development Intern (Jan–Jul 2019), converted to full-time</w:t>
      </w:r>
    </w:p>
    <w:p>
      <w:pPr>
        <w:pStyle w:val="ListParagraph"/>
        <w:numPr>
          <w:ilvl w:val="0"/>
          <w:numId w:val="2"/>
        </w:numPr>
        <w:spacing w:after="20"/>
      </w:pPr>
      <w:r>
        <w:rPr>
          <w:rFonts w:ascii="Arial" w:cs="Arial" w:eastAsia="Arial" w:hAnsi="Arial"/>
          <w:color w:val="1C2333"/>
          <w:sz w:val="19"/>
          <w:szCs w:val="19"/>
        </w:rPr>
        <w:t xml:space="preserve">Built Flutter and native iOS (UIKit) apps end to end using MVVM architecture and Provider/Bloc state management</w:t>
      </w:r>
    </w:p>
    <w:p>
      <w:pPr>
        <w:pStyle w:val="ListParagraph"/>
        <w:numPr>
          <w:ilvl w:val="0"/>
          <w:numId w:val="2"/>
        </w:numPr>
        <w:spacing w:after="20"/>
      </w:pPr>
      <w:r>
        <w:rPr>
          <w:rFonts w:ascii="Arial" w:cs="Arial" w:eastAsia="Arial" w:hAnsi="Arial"/>
          <w:color w:val="1C2333"/>
          <w:sz w:val="19"/>
          <w:szCs w:val="19"/>
        </w:rPr>
        <w:t xml:space="preserve">Integrated Firebase authentication and push notifications; built backend services with Spring Boot, MongoDB, and REST/GraphQL APIs</w:t>
      </w:r>
    </w:p>
    <w:p>
      <w:pPr>
        <w:pStyle w:val="ListParagraph"/>
        <w:numPr>
          <w:ilvl w:val="0"/>
          <w:numId w:val="2"/>
        </w:numPr>
        <w:spacing w:after="20"/>
      </w:pPr>
      <w:r>
        <w:rPr>
          <w:rFonts w:ascii="Arial" w:cs="Arial" w:eastAsia="Arial" w:hAnsi="Arial"/>
          <w:color w:val="1C2333"/>
          <w:sz w:val="19"/>
          <w:szCs w:val="19"/>
        </w:rPr>
        <w:t xml:space="preserve">Shipped features including Google Maps geomapping, Jitsi video calls, deep links, and PDF generation; released apps to the App Store and Google Play</w:t>
      </w:r>
    </w:p>
    <w:p>
      <w:pPr>
        <w:pBdr>
          <w:bottom w:val="single" w:color="0B57D0" w:sz="6" w:space="2"/>
        </w:pBdr>
        <w:spacing w:after="80" w:before="200"/>
      </w:pPr>
      <w:r>
        <w:rPr>
          <w:rFonts w:ascii="Arial" w:cs="Arial" w:eastAsia="Arial" w:hAnsi="Arial"/>
          <w:b/>
          <w:bCs/>
          <w:color w:val="1C2333"/>
          <w:spacing w:val="10"/>
          <w:sz w:val="21"/>
          <w:szCs w:val="21"/>
        </w:rPr>
        <w:t xml:space="preserve">SELECTED PROJECTS</w:t>
      </w:r>
    </w:p>
    <w:p>
      <w:pPr>
        <w:tabs>
          <w:tab w:val="right" w:pos="10800"/>
        </w:tabs>
        <w:spacing w:after="0" w:before="60"/>
      </w:pPr>
      <w:r>
        <w:rPr>
          <w:rFonts w:ascii="Arial" w:cs="Arial" w:eastAsia="Arial" w:hAnsi="Arial"/>
          <w:b/>
          <w:bCs/>
          <w:color w:val="1C2333"/>
          <w:sz w:val="20"/>
          <w:szCs w:val="20"/>
        </w:rPr>
        <w:t xml:space="preserve">WorkMateGo — iOS Construction Management App</w:t>
      </w:r>
      <w:r>
        <w:rPr>
          <w:rFonts w:ascii="Arial" w:cs="Arial" w:eastAsia="Arial" w:hAnsi="Arial"/>
          <w:i/>
          <w:iCs/>
          <w:color w:val="44474E"/>
          <w:sz w:val="18"/>
          <w:szCs w:val="18"/>
        </w:rPr>
        <w:t xml:space="preserve">	Apr 2026 – Present</w:t>
      </w:r>
    </w:p>
    <w:p>
      <w:pPr>
        <w:spacing w:after="100"/>
      </w:pPr>
      <w:r>
        <w:rPr>
          <w:rFonts w:ascii="Arial" w:cs="Arial" w:eastAsia="Arial" w:hAnsi="Arial"/>
          <w:color w:val="1C2333"/>
          <w:sz w:val="18"/>
          <w:szCs w:val="18"/>
        </w:rPr>
        <w:t xml:space="preserve">Native iOS app helping construction teams manage projects, job sites, tasks, and crews with real-time progress tracking. Built with SwiftUI, MVVM, and Firebase (Auth, Firestore, Storage); delivered through TestFlight and the App Store.</w:t>
      </w:r>
    </w:p>
    <w:p>
      <w:pPr>
        <w:tabs>
          <w:tab w:val="right" w:pos="10800"/>
        </w:tabs>
        <w:spacing w:after="0" w:before="60"/>
      </w:pPr>
      <w:r>
        <w:rPr>
          <w:rFonts w:ascii="Arial" w:cs="Arial" w:eastAsia="Arial" w:hAnsi="Arial"/>
          <w:b/>
          <w:bCs/>
          <w:color w:val="1C2333"/>
          <w:sz w:val="20"/>
          <w:szCs w:val="20"/>
        </w:rPr>
        <w:t xml:space="preserve">Vizitor — Visitor Management Platform</w:t>
      </w:r>
      <w:r>
        <w:rPr>
          <w:rFonts w:ascii="Arial" w:cs="Arial" w:eastAsia="Arial" w:hAnsi="Arial"/>
          <w:i/>
          <w:iCs/>
          <w:color w:val="44474E"/>
          <w:sz w:val="18"/>
          <w:szCs w:val="18"/>
        </w:rPr>
        <w:t xml:space="preserve">	Jul 2019 – Jan 2021</w:t>
      </w:r>
    </w:p>
    <w:p>
      <w:pPr>
        <w:spacing w:after="100"/>
      </w:pPr>
      <w:r>
        <w:rPr>
          <w:rFonts w:ascii="Arial" w:cs="Arial" w:eastAsia="Arial" w:hAnsi="Arial"/>
          <w:color w:val="1C2333"/>
          <w:sz w:val="18"/>
          <w:szCs w:val="18"/>
        </w:rPr>
        <w:t xml:space="preserve">Visitor check-in and badge-printing app with host notifications, pre-invites, and digital NDAs. Built with Flutter, GraphQL, Firebase Auth/FCM, and MongoDB; live on the App Store and Google Play.</w:t>
      </w:r>
    </w:p>
    <w:p>
      <w:pPr>
        <w:spacing w:after="100"/>
      </w:pPr>
      <w:r>
        <w:rPr>
          <w:rFonts w:ascii="Arial" w:cs="Arial" w:eastAsia="Arial" w:hAnsi="Arial"/>
          <w:b/>
          <w:bCs/>
          <w:color w:val="1C2333"/>
          <w:sz w:val="19"/>
          <w:szCs w:val="19"/>
        </w:rPr>
        <w:t xml:space="preserve">Additional: </w:t>
      </w:r>
      <w:r>
        <w:rPr>
          <w:rFonts w:ascii="Arial" w:cs="Arial" w:eastAsia="Arial" w:hAnsi="Arial"/>
          <w:color w:val="1C2333"/>
          <w:sz w:val="19"/>
          <w:szCs w:val="19"/>
        </w:rPr>
        <w:t xml:space="preserve">Thanima Farm Life, a Flutter-based tour operations platform on Google Play (Mar 2025–Jan 2026)  •  Intrack Edu, a Flutter/iOS school management ecosystem (Jan 2019–Jan 2021)</w:t>
      </w:r>
    </w:p>
    <w:p>
      <w:pPr>
        <w:pBdr>
          <w:bottom w:val="single" w:color="0B57D0" w:sz="6" w:space="2"/>
        </w:pBdr>
        <w:spacing w:after="80" w:before="200"/>
      </w:pPr>
      <w:r>
        <w:rPr>
          <w:rFonts w:ascii="Arial" w:cs="Arial" w:eastAsia="Arial" w:hAnsi="Arial"/>
          <w:b/>
          <w:bCs/>
          <w:color w:val="1C2333"/>
          <w:spacing w:val="10"/>
          <w:sz w:val="21"/>
          <w:szCs w:val="21"/>
        </w:rPr>
        <w:t xml:space="preserve">EDUCATION</w:t>
      </w:r>
    </w:p>
    <w:p>
      <w:pPr>
        <w:tabs>
          <w:tab w:val="right" w:pos="10800"/>
        </w:tabs>
        <w:spacing w:after="20"/>
      </w:pPr>
      <w:r>
        <w:rPr>
          <w:rFonts w:ascii="Arial" w:cs="Arial" w:eastAsia="Arial" w:hAnsi="Arial"/>
          <w:b/>
          <w:bCs/>
          <w:color w:val="1C2333"/>
          <w:sz w:val="20"/>
          <w:szCs w:val="20"/>
        </w:rPr>
        <w:t xml:space="preserve">Business and Information System Architecture — Fanshawe College</w:t>
      </w:r>
      <w:r>
        <w:rPr>
          <w:rFonts w:ascii="Arial" w:cs="Arial" w:eastAsia="Arial" w:hAnsi="Arial"/>
          <w:i/>
          <w:iCs/>
          <w:color w:val="44474E"/>
          <w:sz w:val="18"/>
          <w:szCs w:val="18"/>
        </w:rPr>
        <w:t xml:space="preserve">	2021 – 2023</w:t>
      </w:r>
    </w:p>
    <w:p>
      <w:pPr>
        <w:spacing w:after="40" w:before="0"/>
      </w:pPr>
      <w:r>
        <w:rPr>
          <w:rFonts w:ascii="Arial" w:cs="Arial" w:eastAsia="Arial" w:hAnsi="Arial"/>
          <w:i/>
          <w:iCs/>
          <w:color w:val="44474E"/>
          <w:sz w:val="19"/>
          <w:szCs w:val="19"/>
        </w:rPr>
        <w:t xml:space="preserve">London, ON, Canada</w:t>
      </w:r>
    </w:p>
    <w:p>
      <w:pPr>
        <w:tabs>
          <w:tab w:val="right" w:pos="10800"/>
        </w:tabs>
        <w:spacing w:after="20"/>
      </w:pPr>
      <w:r>
        <w:rPr>
          <w:rFonts w:ascii="Arial" w:cs="Arial" w:eastAsia="Arial" w:hAnsi="Arial"/>
          <w:b/>
          <w:bCs/>
          <w:color w:val="1C2333"/>
          <w:sz w:val="20"/>
          <w:szCs w:val="20"/>
        </w:rPr>
        <w:t xml:space="preserve">Bachelor of Engineering, Information Technology — Chandigarh University</w:t>
      </w:r>
      <w:r>
        <w:rPr>
          <w:rFonts w:ascii="Arial" w:cs="Arial" w:eastAsia="Arial" w:hAnsi="Arial"/>
          <w:i/>
          <w:iCs/>
          <w:color w:val="44474E"/>
          <w:sz w:val="18"/>
          <w:szCs w:val="18"/>
        </w:rPr>
        <w:t xml:space="preserve">	2015 – 2019</w:t>
      </w:r>
    </w:p>
    <w:p>
      <w:pPr>
        <w:spacing w:after="40" w:before="0"/>
      </w:pPr>
      <w:r>
        <w:rPr>
          <w:rFonts w:ascii="Arial" w:cs="Arial" w:eastAsia="Arial" w:hAnsi="Arial"/>
          <w:i/>
          <w:iCs/>
          <w:color w:val="44474E"/>
          <w:sz w:val="19"/>
          <w:szCs w:val="19"/>
        </w:rPr>
        <w:t xml:space="preserve">Mohali, India</w:t>
      </w:r>
    </w:p>
    <w:sectPr>
      <w:pgSz w:w="12240" w:h="15840" w:orient="portrait"/>
      <w:pgMar w:top="62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_a3vnyibmf9rjtq0r5_c" Type="http://schemas.openxmlformats.org/officeDocument/2006/relationships/hyperlink" Target="mailto:rahulrwt0412@gmail.com" TargetMode="External"/><Relationship Id="rId849hyu5a2w8ucpajj8ev0" Type="http://schemas.openxmlformats.org/officeDocument/2006/relationships/hyperlink" Target="https://www.linkedin.com/in/rahul-rawat-abb160151/" TargetMode="External"/><Relationship Id="rId6yxbv0i2kdyd3-x72ay9b" Type="http://schemas.openxmlformats.org/officeDocument/2006/relationships/hyperlink" Target="https://github.com/rahulrawatofficia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2026-07-06T05:29:32.270Z</dcterms:created>
  <dcterms:modified xsi:type="dcterms:W3CDTF">2026-07-06T05:29:32.276Z</dcterms:modified>
</cp:coreProperties>
</file>

<file path=docProps/custom.xml><?xml version="1.0" encoding="utf-8"?>
<Properties xmlns="http://schemas.openxmlformats.org/officeDocument/2006/custom-properties" xmlns:vt="http://schemas.openxmlformats.org/officeDocument/2006/docPropsVTypes"/>
</file>