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A28" w:rsidRDefault="00B73C04" w:rsidP="00263A2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3C04">
        <w:rPr>
          <w:rFonts w:ascii="Times New Roman" w:hAnsi="Times New Roman" w:cs="Times New Roman"/>
          <w:b/>
          <w:sz w:val="32"/>
          <w:szCs w:val="32"/>
        </w:rPr>
        <w:t>RAHUL SINGH</w:t>
      </w:r>
    </w:p>
    <w:p w:rsidR="00B73C04" w:rsidRPr="00694065" w:rsidRDefault="00263A28" w:rsidP="00694065">
      <w:pPr>
        <w:tabs>
          <w:tab w:val="left" w:pos="2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="00694065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</w:rPr>
        <w:tab/>
      </w:r>
      <w:r w:rsidRPr="00263A28">
        <w:rPr>
          <w:rFonts w:ascii="Times New Roman" w:hAnsi="Times New Roman" w:cs="Times New Roman"/>
          <w:b/>
          <w:sz w:val="24"/>
          <w:szCs w:val="24"/>
        </w:rPr>
        <w:tab/>
      </w:r>
      <w:r w:rsidR="0069406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694065">
        <w:rPr>
          <w:rFonts w:ascii="Times New Roman" w:hAnsi="Times New Roman" w:cs="Times New Roman"/>
          <w:sz w:val="24"/>
          <w:szCs w:val="24"/>
        </w:rPr>
        <w:t xml:space="preserve">Gut no-350, </w:t>
      </w:r>
      <w:proofErr w:type="spellStart"/>
      <w:r w:rsidRPr="00694065">
        <w:rPr>
          <w:rFonts w:ascii="Times New Roman" w:hAnsi="Times New Roman" w:cs="Times New Roman"/>
          <w:sz w:val="24"/>
          <w:szCs w:val="24"/>
        </w:rPr>
        <w:t>Kesnand</w:t>
      </w:r>
      <w:proofErr w:type="spellEnd"/>
      <w:r w:rsidRPr="006940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065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Pr="00694065">
        <w:rPr>
          <w:rFonts w:ascii="Times New Roman" w:hAnsi="Times New Roman" w:cs="Times New Roman"/>
          <w:sz w:val="24"/>
          <w:szCs w:val="24"/>
        </w:rPr>
        <w:t xml:space="preserve"> Pune-412207</w:t>
      </w:r>
    </w:p>
    <w:p w:rsidR="00694065" w:rsidRPr="00694065" w:rsidRDefault="00694065" w:rsidP="00694065">
      <w:pPr>
        <w:tabs>
          <w:tab w:val="left" w:pos="2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94065">
        <w:rPr>
          <w:rFonts w:ascii="Times New Roman" w:hAnsi="Times New Roman" w:cs="Times New Roman"/>
          <w:sz w:val="24"/>
          <w:szCs w:val="24"/>
        </w:rPr>
        <w:tab/>
      </w:r>
      <w:r w:rsidRPr="00694065">
        <w:rPr>
          <w:rFonts w:ascii="Times New Roman" w:hAnsi="Times New Roman" w:cs="Times New Roman"/>
          <w:sz w:val="24"/>
          <w:szCs w:val="24"/>
        </w:rPr>
        <w:tab/>
      </w:r>
      <w:r w:rsidRPr="00694065">
        <w:rPr>
          <w:rFonts w:ascii="Times New Roman" w:hAnsi="Times New Roman" w:cs="Times New Roman"/>
          <w:sz w:val="24"/>
          <w:szCs w:val="24"/>
        </w:rPr>
        <w:tab/>
      </w:r>
      <w:r w:rsidRPr="00694065">
        <w:rPr>
          <w:rFonts w:ascii="Times New Roman" w:hAnsi="Times New Roman" w:cs="Times New Roman"/>
          <w:sz w:val="24"/>
          <w:szCs w:val="24"/>
        </w:rPr>
        <w:tab/>
      </w:r>
      <w:r w:rsidRPr="006940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4065">
        <w:rPr>
          <w:rFonts w:ascii="Times New Roman" w:hAnsi="Times New Roman" w:cs="Times New Roman"/>
          <w:sz w:val="24"/>
          <w:szCs w:val="24"/>
        </w:rPr>
        <w:t>M.No</w:t>
      </w:r>
      <w:proofErr w:type="spellEnd"/>
      <w:r w:rsidRPr="00694065">
        <w:rPr>
          <w:rFonts w:ascii="Times New Roman" w:hAnsi="Times New Roman" w:cs="Times New Roman"/>
          <w:sz w:val="24"/>
          <w:szCs w:val="24"/>
        </w:rPr>
        <w:t xml:space="preserve">- </w:t>
      </w:r>
      <w:r w:rsidRPr="00694065">
        <w:rPr>
          <w:rFonts w:ascii="Times New Roman" w:hAnsi="Times New Roman" w:cs="Times New Roman"/>
          <w:b/>
          <w:sz w:val="24"/>
          <w:szCs w:val="24"/>
        </w:rPr>
        <w:t>9850170232, 9890195832</w:t>
      </w:r>
    </w:p>
    <w:p w:rsidR="00694065" w:rsidRDefault="00694065">
      <w:pPr>
        <w:tabs>
          <w:tab w:val="left" w:pos="240"/>
        </w:tabs>
        <w:rPr>
          <w:rFonts w:ascii="Times New Roman" w:hAnsi="Times New Roman" w:cs="Times New Roman"/>
          <w:b/>
          <w:sz w:val="24"/>
          <w:szCs w:val="24"/>
        </w:rPr>
      </w:pPr>
      <w:r w:rsidRPr="00694065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694065">
        <w:rPr>
          <w:rFonts w:ascii="Times New Roman" w:hAnsi="Times New Roman" w:cs="Times New Roman"/>
          <w:sz w:val="24"/>
          <w:szCs w:val="24"/>
        </w:rPr>
        <w:tab/>
      </w:r>
      <w:r w:rsidRPr="00694065">
        <w:rPr>
          <w:rFonts w:ascii="Times New Roman" w:hAnsi="Times New Roman" w:cs="Times New Roman"/>
          <w:sz w:val="24"/>
          <w:szCs w:val="24"/>
        </w:rPr>
        <w:tab/>
      </w:r>
      <w:r w:rsidRPr="00694065">
        <w:rPr>
          <w:rFonts w:ascii="Times New Roman" w:hAnsi="Times New Roman" w:cs="Times New Roman"/>
          <w:sz w:val="24"/>
          <w:szCs w:val="24"/>
        </w:rPr>
        <w:tab/>
        <w:t xml:space="preserve">Email- </w:t>
      </w:r>
      <w:hyperlink r:id="rId6" w:history="1">
        <w:r w:rsidRPr="00B53E7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rh.singh88@gmail.com</w:t>
        </w:r>
      </w:hyperlink>
    </w:p>
    <w:p w:rsidR="00AE34FB" w:rsidRDefault="00694065">
      <w:pPr>
        <w:tabs>
          <w:tab w:val="left" w:pos="2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0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9406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406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406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406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406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406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4065"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E1D74" w:rsidRPr="00C445FA" w:rsidRDefault="001E1D74" w:rsidP="00C445FA">
      <w:pPr>
        <w:tabs>
          <w:tab w:val="left" w:pos="240"/>
        </w:tabs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C445FA">
        <w:rPr>
          <w:rFonts w:ascii="Times New Roman" w:hAnsi="Times New Roman" w:cs="Times New Roman"/>
          <w:shd w:val="clear" w:color="auto" w:fill="FFFFFF"/>
        </w:rPr>
        <w:t xml:space="preserve">Around 3.6 years of experience as Linux Systems Administrator and </w:t>
      </w:r>
      <w:proofErr w:type="spellStart"/>
      <w:r w:rsidRPr="00C445FA">
        <w:rPr>
          <w:rFonts w:ascii="Times New Roman" w:hAnsi="Times New Roman" w:cs="Times New Roman"/>
          <w:shd w:val="clear" w:color="auto" w:fill="FFFFFF"/>
        </w:rPr>
        <w:t>DevOps</w:t>
      </w:r>
      <w:proofErr w:type="spellEnd"/>
      <w:r w:rsidRPr="00C445FA">
        <w:rPr>
          <w:rFonts w:ascii="Times New Roman" w:hAnsi="Times New Roman" w:cs="Times New Roman"/>
          <w:shd w:val="clear" w:color="auto" w:fill="FFFFFF"/>
        </w:rPr>
        <w:t xml:space="preserve"> Engineer </w:t>
      </w:r>
      <w:proofErr w:type="gramStart"/>
      <w:r w:rsidRPr="00C445FA">
        <w:rPr>
          <w:rFonts w:ascii="Times New Roman" w:hAnsi="Times New Roman" w:cs="Times New Roman"/>
          <w:shd w:val="clear" w:color="auto" w:fill="FFFFFF"/>
        </w:rPr>
        <w:t>with  experience</w:t>
      </w:r>
      <w:proofErr w:type="gramEnd"/>
      <w:r w:rsidRPr="00C445FA">
        <w:rPr>
          <w:rFonts w:ascii="Times New Roman" w:hAnsi="Times New Roman" w:cs="Times New Roman"/>
          <w:shd w:val="clear" w:color="auto" w:fill="FFFFFF"/>
        </w:rPr>
        <w:t xml:space="preserve"> in  Cloud and Virtualization areas of IT.  Working</w:t>
      </w:r>
      <w:proofErr w:type="gramStart"/>
      <w:r w:rsidRPr="00C445FA">
        <w:rPr>
          <w:rFonts w:ascii="Times New Roman" w:hAnsi="Times New Roman" w:cs="Times New Roman"/>
          <w:shd w:val="clear" w:color="auto" w:fill="FFFFFF"/>
        </w:rPr>
        <w:t>  knowledge</w:t>
      </w:r>
      <w:proofErr w:type="gramEnd"/>
      <w:r w:rsidRPr="00C445FA">
        <w:rPr>
          <w:rFonts w:ascii="Times New Roman" w:hAnsi="Times New Roman" w:cs="Times New Roman"/>
          <w:shd w:val="clear" w:color="auto" w:fill="FFFFFF"/>
        </w:rPr>
        <w:t xml:space="preserve"> of Amazon EC2, S3, Elastic Load Balancing, VPC,SNS, and other services in the AWS cloud infrastructure. Intermediate -level knowledge in version control system tools like GIT. </w:t>
      </w:r>
      <w:proofErr w:type="gramStart"/>
      <w:r w:rsidRPr="00C445FA">
        <w:rPr>
          <w:rFonts w:ascii="Times New Roman" w:hAnsi="Times New Roman" w:cs="Times New Roman"/>
          <w:shd w:val="clear" w:color="auto" w:fill="FFFFFF"/>
        </w:rPr>
        <w:t>Utilized configuration &amp; automation tools such as Chef and Puppet.</w:t>
      </w:r>
      <w:proofErr w:type="gramEnd"/>
      <w:r w:rsidRPr="00C445FA">
        <w:rPr>
          <w:rFonts w:ascii="Times New Roman" w:hAnsi="Times New Roman" w:cs="Times New Roman"/>
          <w:shd w:val="clear" w:color="auto" w:fill="FFFFFF"/>
        </w:rPr>
        <w:t xml:space="preserve"> Intermediate-level knowledge with Jenkins/Maven deployment and build management system. Hands-on experience in physical to virtual machine (P2V) conversions and virtual to virtual machine (V2V) conversions as well as conversions between different virtual machine formats using VMware Converter and </w:t>
      </w:r>
      <w:proofErr w:type="spellStart"/>
      <w:r w:rsidRPr="00C445FA">
        <w:rPr>
          <w:rFonts w:ascii="Times New Roman" w:hAnsi="Times New Roman" w:cs="Times New Roman"/>
          <w:shd w:val="clear" w:color="auto" w:fill="FFFFFF"/>
        </w:rPr>
        <w:t>vCenter</w:t>
      </w:r>
      <w:proofErr w:type="spellEnd"/>
      <w:r w:rsidRPr="00C445FA">
        <w:rPr>
          <w:rFonts w:ascii="Times New Roman" w:hAnsi="Times New Roman" w:cs="Times New Roman"/>
          <w:shd w:val="clear" w:color="auto" w:fill="FFFFFF"/>
        </w:rPr>
        <w:t xml:space="preserve"> Guided Consolidation. Strong perseverance and diligence towards attaining challenging goals and possess good communication skills and quick learning ability.</w:t>
      </w:r>
    </w:p>
    <w:p w:rsidR="001E1D74" w:rsidRPr="00C445FA" w:rsidRDefault="001E1D74" w:rsidP="00AE34FB">
      <w:pPr>
        <w:tabs>
          <w:tab w:val="left" w:pos="240"/>
        </w:tabs>
        <w:spacing w:after="0"/>
        <w:rPr>
          <w:rFonts w:ascii="Times New Roman" w:hAnsi="Times New Roman" w:cs="Times New Roman"/>
          <w:shd w:val="clear" w:color="auto" w:fill="FFFFFF"/>
        </w:rPr>
      </w:pPr>
    </w:p>
    <w:p w:rsidR="00121559" w:rsidRPr="00C445FA" w:rsidRDefault="00121559" w:rsidP="00AE34FB">
      <w:pPr>
        <w:tabs>
          <w:tab w:val="left" w:pos="2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 w:rsidR="00736540" w:rsidRPr="00C445FA">
        <w:rPr>
          <w:rFonts w:ascii="Times New Roman" w:hAnsi="Times New Roman" w:cs="Times New Roman"/>
          <w:b/>
          <w:sz w:val="24"/>
          <w:szCs w:val="24"/>
        </w:rPr>
        <w:t>SKILLS</w:t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86987" w:rsidRPr="00C445FA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</w:t>
      </w:r>
    </w:p>
    <w:p w:rsidR="00072ED0" w:rsidRPr="00C445FA" w:rsidRDefault="00072ED0" w:rsidP="00940C50">
      <w:pPr>
        <w:tabs>
          <w:tab w:val="left" w:pos="240"/>
        </w:tabs>
        <w:spacing w:after="0"/>
        <w:ind w:right="-144"/>
        <w:rPr>
          <w:rFonts w:ascii="Times New Roman" w:hAnsi="Times New Roman" w:cs="Times New Roman"/>
          <w:b/>
          <w:sz w:val="24"/>
          <w:szCs w:val="24"/>
        </w:rPr>
        <w:sectPr w:rsidR="00072ED0" w:rsidRPr="00C445FA" w:rsidSect="002316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lastRenderedPageBreak/>
        <w:t xml:space="preserve">Linux RHEL5,RHEL6 and RHEL7                                   </w:t>
      </w: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>AWS(EC2,VPC,Cloudwatch,ELB,S3)</w:t>
      </w: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proofErr w:type="spellStart"/>
      <w:r w:rsidRPr="00C445FA">
        <w:rPr>
          <w:sz w:val="22"/>
          <w:szCs w:val="22"/>
        </w:rPr>
        <w:t>DevOps</w:t>
      </w:r>
      <w:proofErr w:type="spellEnd"/>
      <w:r w:rsidRPr="00C445FA">
        <w:rPr>
          <w:sz w:val="22"/>
          <w:szCs w:val="22"/>
        </w:rPr>
        <w:t xml:space="preserve"> (</w:t>
      </w:r>
      <w:proofErr w:type="spellStart"/>
      <w:r w:rsidRPr="00C445FA">
        <w:rPr>
          <w:sz w:val="22"/>
          <w:szCs w:val="22"/>
        </w:rPr>
        <w:t>Jenkins,Maven,Git</w:t>
      </w:r>
      <w:proofErr w:type="spellEnd"/>
      <w:r w:rsidRPr="00C445FA">
        <w:rPr>
          <w:sz w:val="22"/>
          <w:szCs w:val="22"/>
        </w:rPr>
        <w:t>)</w:t>
      </w: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>VMware(ESXI 5.5)</w:t>
      </w: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>Windows(Windows7,Windows2012)</w:t>
      </w: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>Preparing Amazon Solution Architect</w:t>
      </w: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 xml:space="preserve">Preparing </w:t>
      </w:r>
      <w:proofErr w:type="spellStart"/>
      <w:r w:rsidRPr="00C445FA">
        <w:rPr>
          <w:sz w:val="22"/>
          <w:szCs w:val="22"/>
        </w:rPr>
        <w:t>DevOps</w:t>
      </w:r>
      <w:proofErr w:type="spellEnd"/>
      <w:r w:rsidRPr="00C445FA">
        <w:rPr>
          <w:sz w:val="22"/>
          <w:szCs w:val="22"/>
        </w:rPr>
        <w:t xml:space="preserve"> Engineer</w:t>
      </w:r>
    </w:p>
    <w:p w:rsidR="00986987" w:rsidRPr="00C445FA" w:rsidRDefault="00986987" w:rsidP="009869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lastRenderedPageBreak/>
        <w:t>ITIL framework in Incident and Change Management</w:t>
      </w:r>
    </w:p>
    <w:p w:rsidR="00986987" w:rsidRPr="00C445FA" w:rsidRDefault="00986987" w:rsidP="009869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 xml:space="preserve">Linux server </w:t>
      </w:r>
      <w:proofErr w:type="spellStart"/>
      <w:r w:rsidRPr="00C445FA">
        <w:rPr>
          <w:sz w:val="22"/>
          <w:szCs w:val="22"/>
        </w:rPr>
        <w:t>Installation,LVM</w:t>
      </w:r>
      <w:proofErr w:type="spellEnd"/>
      <w:r w:rsidRPr="00C445FA">
        <w:rPr>
          <w:sz w:val="22"/>
          <w:szCs w:val="22"/>
        </w:rPr>
        <w:t xml:space="preserve"> </w:t>
      </w:r>
      <w:proofErr w:type="spellStart"/>
      <w:r w:rsidRPr="00C445FA">
        <w:rPr>
          <w:sz w:val="22"/>
          <w:szCs w:val="22"/>
        </w:rPr>
        <w:t>Creation,User</w:t>
      </w:r>
      <w:proofErr w:type="spellEnd"/>
      <w:r w:rsidRPr="00C445FA">
        <w:rPr>
          <w:sz w:val="22"/>
          <w:szCs w:val="22"/>
        </w:rPr>
        <w:t xml:space="preserve"> </w:t>
      </w:r>
      <w:proofErr w:type="spellStart"/>
      <w:r w:rsidRPr="00C445FA">
        <w:rPr>
          <w:sz w:val="22"/>
          <w:szCs w:val="22"/>
        </w:rPr>
        <w:t>Managemnet</w:t>
      </w:r>
      <w:proofErr w:type="spellEnd"/>
    </w:p>
    <w:p w:rsidR="00986987" w:rsidRPr="00C445FA" w:rsidRDefault="00986987" w:rsidP="009869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>Setup/Managing Linux Servers on Amazon</w:t>
      </w:r>
    </w:p>
    <w:p w:rsidR="00986987" w:rsidRPr="00C445FA" w:rsidRDefault="00986987" w:rsidP="009869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445FA">
        <w:rPr>
          <w:sz w:val="22"/>
          <w:szCs w:val="22"/>
        </w:rPr>
        <w:t xml:space="preserve">Jenkins Installation and configuration in </w:t>
      </w:r>
      <w:proofErr w:type="spellStart"/>
      <w:r w:rsidRPr="00C445FA">
        <w:rPr>
          <w:sz w:val="22"/>
          <w:szCs w:val="22"/>
        </w:rPr>
        <w:t>DevOps</w:t>
      </w:r>
      <w:proofErr w:type="spellEnd"/>
    </w:p>
    <w:p w:rsidR="00986987" w:rsidRDefault="00986987" w:rsidP="009869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85F"/>
          <w:sz w:val="21"/>
          <w:szCs w:val="21"/>
        </w:rPr>
        <w:sectPr w:rsidR="00986987" w:rsidSect="00986987">
          <w:type w:val="continuous"/>
          <w:pgSz w:w="12240" w:h="15840"/>
          <w:pgMar w:top="1440" w:right="1440" w:bottom="1440" w:left="1440" w:header="720" w:footer="720" w:gutter="0"/>
          <w:cols w:num="2" w:space="1296"/>
          <w:docGrid w:linePitch="360"/>
        </w:sectPr>
      </w:pPr>
    </w:p>
    <w:p w:rsidR="00986987" w:rsidRDefault="00986987" w:rsidP="009869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85F"/>
          <w:sz w:val="21"/>
          <w:szCs w:val="21"/>
        </w:rPr>
      </w:pPr>
      <w:r>
        <w:rPr>
          <w:rFonts w:ascii="Arial" w:hAnsi="Arial" w:cs="Arial"/>
          <w:color w:val="58585F"/>
          <w:sz w:val="21"/>
          <w:szCs w:val="21"/>
        </w:rPr>
        <w:lastRenderedPageBreak/>
        <w:t>​</w:t>
      </w:r>
    </w:p>
    <w:p w:rsidR="00736540" w:rsidRDefault="00736540" w:rsidP="00AE34FB">
      <w:pPr>
        <w:tabs>
          <w:tab w:val="left" w:pos="2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E03" w:rsidRDefault="007E0E03" w:rsidP="00AE34FB">
      <w:pPr>
        <w:tabs>
          <w:tab w:val="left" w:pos="240"/>
        </w:tabs>
        <w:spacing w:after="0"/>
        <w:rPr>
          <w:rFonts w:ascii="Times New Roman" w:hAnsi="Times New Roman" w:cs="Times New Roman"/>
          <w:b/>
          <w:sz w:val="24"/>
          <w:szCs w:val="24"/>
        </w:rPr>
        <w:sectPr w:rsidR="007E0E03" w:rsidSect="007E0E03">
          <w:type w:val="continuous"/>
          <w:pgSz w:w="12240" w:h="15840"/>
          <w:pgMar w:top="1440" w:right="1440" w:bottom="1440" w:left="1440" w:header="720" w:footer="720" w:gutter="0"/>
          <w:cols w:num="2" w:space="1296"/>
          <w:docGrid w:linePitch="360"/>
        </w:sectPr>
      </w:pPr>
    </w:p>
    <w:p w:rsidR="007E0E03" w:rsidRDefault="007E0E03" w:rsidP="007E0E03">
      <w:pPr>
        <w:tabs>
          <w:tab w:val="left" w:pos="2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 w:rsidRPr="007E0E03">
        <w:rPr>
          <w:rFonts w:ascii="Times New Roman" w:hAnsi="Times New Roman" w:cs="Times New Roman"/>
          <w:b/>
          <w:sz w:val="24"/>
          <w:szCs w:val="24"/>
        </w:rPr>
        <w:t>Work History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7E0E03" w:rsidRPr="00772485" w:rsidRDefault="007E0E03" w:rsidP="007E0E03">
      <w:pPr>
        <w:spacing w:after="0" w:line="100" w:lineRule="atLeast"/>
        <w:rPr>
          <w:rFonts w:ascii="Times New Roman" w:hAnsi="Times New Roman" w:cs="Times New Roman"/>
          <w:b/>
          <w:sz w:val="24"/>
          <w:szCs w:val="24"/>
        </w:rPr>
      </w:pPr>
      <w:r w:rsidRPr="00772485">
        <w:rPr>
          <w:rFonts w:ascii="Times New Roman" w:hAnsi="Times New Roman" w:cs="Times New Roman"/>
          <w:b/>
          <w:sz w:val="24"/>
          <w:szCs w:val="24"/>
          <w:u w:val="single"/>
        </w:rPr>
        <w:t xml:space="preserve">System </w:t>
      </w:r>
      <w:proofErr w:type="gramStart"/>
      <w:r w:rsidRPr="00772485">
        <w:rPr>
          <w:rFonts w:ascii="Times New Roman" w:hAnsi="Times New Roman" w:cs="Times New Roman"/>
          <w:b/>
          <w:sz w:val="24"/>
          <w:szCs w:val="24"/>
          <w:u w:val="single"/>
        </w:rPr>
        <w:t>Engineer(</w:t>
      </w:r>
      <w:proofErr w:type="gramEnd"/>
      <w:r w:rsidRPr="00772485">
        <w:rPr>
          <w:rFonts w:ascii="Times New Roman" w:hAnsi="Times New Roman" w:cs="Times New Roman"/>
          <w:b/>
          <w:sz w:val="24"/>
          <w:szCs w:val="24"/>
          <w:u w:val="single"/>
        </w:rPr>
        <w:t xml:space="preserve">AWS </w:t>
      </w:r>
      <w:r w:rsidR="00883901" w:rsidRPr="00772485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="00883901" w:rsidRPr="00772485">
        <w:rPr>
          <w:rFonts w:ascii="Times New Roman" w:hAnsi="Times New Roman" w:cs="Times New Roman"/>
          <w:b/>
          <w:sz w:val="24"/>
          <w:szCs w:val="24"/>
          <w:u w:val="single"/>
        </w:rPr>
        <w:t>DevOps</w:t>
      </w:r>
      <w:proofErr w:type="spellEnd"/>
      <w:r w:rsidR="00883901" w:rsidRPr="0077248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72485">
        <w:rPr>
          <w:rFonts w:ascii="Times New Roman" w:hAnsi="Times New Roman" w:cs="Times New Roman"/>
          <w:b/>
          <w:sz w:val="24"/>
          <w:szCs w:val="24"/>
          <w:u w:val="single"/>
        </w:rPr>
        <w:t>Trainee)</w:t>
      </w:r>
    </w:p>
    <w:p w:rsidR="007E0E03" w:rsidRPr="007E0E03" w:rsidRDefault="007E0E03" w:rsidP="007E0E03">
      <w:pPr>
        <w:spacing w:after="0" w:line="100" w:lineRule="atLeast"/>
        <w:rPr>
          <w:rFonts w:ascii="Times New Roman" w:hAnsi="Times New Roman" w:cs="Times New Roman"/>
        </w:rPr>
      </w:pPr>
      <w:proofErr w:type="spellStart"/>
      <w:r w:rsidRPr="007E0E03">
        <w:rPr>
          <w:rFonts w:ascii="Times New Roman" w:hAnsi="Times New Roman" w:cs="Times New Roman"/>
          <w:b/>
        </w:rPr>
        <w:t>Zensar</w:t>
      </w:r>
      <w:proofErr w:type="spellEnd"/>
      <w:r w:rsidRPr="007E0E03">
        <w:rPr>
          <w:rFonts w:ascii="Times New Roman" w:hAnsi="Times New Roman" w:cs="Times New Roman"/>
          <w:b/>
        </w:rPr>
        <w:t xml:space="preserve"> Technology </w:t>
      </w:r>
      <w:proofErr w:type="spellStart"/>
      <w:r w:rsidRPr="007E0E03">
        <w:rPr>
          <w:rFonts w:ascii="Times New Roman" w:hAnsi="Times New Roman" w:cs="Times New Roman"/>
          <w:b/>
        </w:rPr>
        <w:t>Pvt</w:t>
      </w:r>
      <w:proofErr w:type="spellEnd"/>
      <w:r w:rsidRPr="007E0E03">
        <w:rPr>
          <w:rFonts w:ascii="Times New Roman" w:hAnsi="Times New Roman" w:cs="Times New Roman"/>
          <w:b/>
        </w:rPr>
        <w:t xml:space="preserve"> .Ltd. – </w:t>
      </w:r>
      <w:r w:rsidRPr="007E0E03">
        <w:rPr>
          <w:rFonts w:ascii="Times New Roman" w:hAnsi="Times New Roman" w:cs="Times New Roman"/>
        </w:rPr>
        <w:t>March 2017 to July 2017</w:t>
      </w:r>
    </w:p>
    <w:p w:rsidR="00883901" w:rsidRPr="00C445FA" w:rsidRDefault="00883901" w:rsidP="00C445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5FA">
        <w:rPr>
          <w:rFonts w:ascii="Times New Roman" w:eastAsia="Times New Roman" w:hAnsi="Times New Roman" w:cs="Times New Roman"/>
          <w:sz w:val="24"/>
          <w:szCs w:val="24"/>
        </w:rPr>
        <w:t>Setup/Managing VPC, Subnets; make connection between different zones</w:t>
      </w:r>
    </w:p>
    <w:p w:rsidR="00883901" w:rsidRPr="00C445FA" w:rsidRDefault="00883901" w:rsidP="00C445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5FA">
        <w:rPr>
          <w:rFonts w:ascii="Times New Roman" w:eastAsia="Times New Roman" w:hAnsi="Times New Roman" w:cs="Times New Roman"/>
          <w:sz w:val="24"/>
          <w:szCs w:val="24"/>
        </w:rPr>
        <w:t>Cloud Watch Installation and Configuration </w:t>
      </w:r>
    </w:p>
    <w:p w:rsidR="00883901" w:rsidRPr="00C445FA" w:rsidRDefault="00883901" w:rsidP="00C445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5FA">
        <w:rPr>
          <w:rFonts w:ascii="Times New Roman" w:eastAsia="Times New Roman" w:hAnsi="Times New Roman" w:cs="Times New Roman"/>
          <w:sz w:val="24"/>
          <w:szCs w:val="24"/>
        </w:rPr>
        <w:t>Work on ELB in AWS</w:t>
      </w:r>
    </w:p>
    <w:p w:rsidR="00883901" w:rsidRPr="00C445FA" w:rsidRDefault="00883901" w:rsidP="00C445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5FA">
        <w:rPr>
          <w:rFonts w:ascii="Times New Roman" w:eastAsia="Times New Roman" w:hAnsi="Times New Roman" w:cs="Times New Roman"/>
          <w:sz w:val="24"/>
          <w:szCs w:val="24"/>
        </w:rPr>
        <w:t>S3 bucket creation and upload the data on S3</w:t>
      </w:r>
    </w:p>
    <w:p w:rsidR="00883901" w:rsidRPr="00C445FA" w:rsidRDefault="00883901" w:rsidP="00C445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5FA">
        <w:rPr>
          <w:rFonts w:ascii="Times New Roman" w:eastAsia="Times New Roman" w:hAnsi="Times New Roman" w:cs="Times New Roman"/>
          <w:sz w:val="24"/>
          <w:szCs w:val="24"/>
        </w:rPr>
        <w:t>Creating/Managing AMI/Snapshots/Volumes</w:t>
      </w:r>
    </w:p>
    <w:p w:rsidR="00883901" w:rsidRPr="00C445FA" w:rsidRDefault="00883901" w:rsidP="00C445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5FA">
        <w:rPr>
          <w:rFonts w:ascii="Times New Roman" w:eastAsia="Times New Roman" w:hAnsi="Times New Roman" w:cs="Times New Roman"/>
          <w:sz w:val="24"/>
          <w:szCs w:val="24"/>
        </w:rPr>
        <w:t>Create AWS Instances</w:t>
      </w:r>
    </w:p>
    <w:p w:rsidR="007E0E03" w:rsidRPr="00C445FA" w:rsidRDefault="00883901" w:rsidP="00C445FA">
      <w:pPr>
        <w:pStyle w:val="ListParagraph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b/>
        </w:rPr>
      </w:pPr>
      <w:proofErr w:type="spellStart"/>
      <w:r w:rsidRPr="00C445FA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C445FA">
        <w:rPr>
          <w:rFonts w:ascii="Times New Roman" w:eastAsia="Times New Roman" w:hAnsi="Times New Roman" w:cs="Times New Roman"/>
          <w:sz w:val="24"/>
          <w:szCs w:val="24"/>
        </w:rPr>
        <w:t xml:space="preserve"> Load balancer Installation and Configuration on </w:t>
      </w:r>
      <w:proofErr w:type="spellStart"/>
      <w:r w:rsidRPr="00C445FA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C445FA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  <w:r w:rsidR="007E0E03" w:rsidRPr="00C445FA">
        <w:rPr>
          <w:rFonts w:ascii="Times New Roman" w:hAnsi="Times New Roman" w:cs="Times New Roman"/>
          <w:b/>
          <w:sz w:val="24"/>
          <w:szCs w:val="24"/>
        </w:rPr>
        <w:tab/>
      </w:r>
      <w:r w:rsidR="007E0E03" w:rsidRPr="00C445FA">
        <w:rPr>
          <w:rFonts w:ascii="Times New Roman" w:hAnsi="Times New Roman" w:cs="Times New Roman"/>
          <w:b/>
          <w:sz w:val="24"/>
          <w:szCs w:val="24"/>
        </w:rPr>
        <w:tab/>
      </w:r>
      <w:r w:rsidR="007E0E03" w:rsidRPr="00C445FA">
        <w:rPr>
          <w:rFonts w:ascii="Times New Roman" w:hAnsi="Times New Roman" w:cs="Times New Roman"/>
          <w:b/>
          <w:sz w:val="24"/>
          <w:szCs w:val="24"/>
        </w:rPr>
        <w:tab/>
      </w:r>
      <w:r w:rsidR="007E0E03" w:rsidRPr="00C445FA">
        <w:rPr>
          <w:rFonts w:ascii="Times New Roman" w:hAnsi="Times New Roman" w:cs="Times New Roman"/>
          <w:b/>
          <w:sz w:val="24"/>
          <w:szCs w:val="24"/>
        </w:rPr>
        <w:tab/>
      </w:r>
      <w:r w:rsidR="007E0E03" w:rsidRPr="00C445FA">
        <w:rPr>
          <w:rFonts w:ascii="Times New Roman" w:hAnsi="Times New Roman" w:cs="Times New Roman"/>
          <w:b/>
          <w:sz w:val="24"/>
          <w:szCs w:val="24"/>
        </w:rPr>
        <w:tab/>
      </w:r>
      <w:r w:rsidR="007E0E03" w:rsidRPr="00C445FA">
        <w:rPr>
          <w:rFonts w:ascii="Times New Roman" w:hAnsi="Times New Roman" w:cs="Times New Roman"/>
          <w:b/>
          <w:sz w:val="24"/>
          <w:szCs w:val="24"/>
        </w:rPr>
        <w:tab/>
      </w:r>
    </w:p>
    <w:p w:rsidR="00883901" w:rsidRPr="00E50EE5" w:rsidRDefault="00883901" w:rsidP="00883901">
      <w:pPr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50EE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5CC"/>
        </w:rPr>
        <w:t>VMware</w:t>
      </w:r>
      <w:r w:rsidRPr="00E50EE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 Support</w:t>
      </w:r>
    </w:p>
    <w:p w:rsidR="00883901" w:rsidRDefault="00883901" w:rsidP="00883901">
      <w:pPr>
        <w:spacing w:after="0" w:line="10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Softenger</w:t>
      </w:r>
      <w:proofErr w:type="spellEnd"/>
      <w:r>
        <w:rPr>
          <w:rFonts w:ascii="Times New Roman" w:hAnsi="Times New Roman" w:cs="Times New Roman"/>
          <w:b/>
          <w:bCs/>
        </w:rPr>
        <w:t xml:space="preserve"> India </w:t>
      </w:r>
      <w:proofErr w:type="spellStart"/>
      <w:r>
        <w:rPr>
          <w:rFonts w:ascii="Times New Roman" w:hAnsi="Times New Roman" w:cs="Times New Roman"/>
          <w:b/>
          <w:bCs/>
        </w:rPr>
        <w:t>Pvt</w:t>
      </w:r>
      <w:proofErr w:type="spellEnd"/>
      <w:r>
        <w:rPr>
          <w:rFonts w:ascii="Times New Roman" w:hAnsi="Times New Roman" w:cs="Times New Roman"/>
          <w:b/>
          <w:bCs/>
        </w:rPr>
        <w:t xml:space="preserve"> Ltd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</w:rPr>
        <w:t>-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Aug 2016  to March 2017</w:t>
      </w:r>
    </w:p>
    <w:p w:rsidR="00883901" w:rsidRDefault="00883901" w:rsidP="00883901">
      <w:pPr>
        <w:spacing w:after="0" w:line="1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Client Side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  <w:b/>
        </w:rPr>
        <w:t xml:space="preserve"> Idea Information Technology Center </w:t>
      </w:r>
      <w:proofErr w:type="spellStart"/>
      <w:r>
        <w:rPr>
          <w:rFonts w:ascii="Times New Roman" w:hAnsi="Times New Roman" w:cs="Times New Roman"/>
          <w:b/>
        </w:rPr>
        <w:t>Hinjewadi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Pune</w:t>
      </w:r>
      <w:proofErr w:type="spellEnd"/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Build a new VM of Linux &amp; windows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lastRenderedPageBreak/>
        <w:t>Installation of RHEL 6 and RHEL7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Linux Patching through RPM and YUM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Mount Point creation through user Prerequisites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Proxy server installation and configuration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FTP server installation and configuration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 xml:space="preserve">Installing and configuring </w:t>
      </w:r>
      <w:proofErr w:type="spellStart"/>
      <w:r w:rsidRPr="00883901">
        <w:t>ESXi</w:t>
      </w:r>
      <w:proofErr w:type="spellEnd"/>
      <w:r w:rsidRPr="00883901">
        <w:t xml:space="preserve"> servers-5.5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Installing, configuring and managing virtual infrastructure and virtual center.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Installing VM Tools into VMs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As per the client request through change management process</w:t>
      </w:r>
    </w:p>
    <w:p w:rsidR="00883901" w:rsidRPr="00883901" w:rsidRDefault="00883901" w:rsidP="008839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883901">
        <w:t>Performing Snapshots, Cloning, cold migrations and hot migrations</w:t>
      </w:r>
    </w:p>
    <w:p w:rsidR="00883901" w:rsidRDefault="00883901" w:rsidP="0088390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58585F"/>
        </w:rPr>
      </w:pPr>
    </w:p>
    <w:p w:rsidR="00883901" w:rsidRPr="00883901" w:rsidRDefault="00883901" w:rsidP="00883901">
      <w:pPr>
        <w:spacing w:after="0" w:line="1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83901">
        <w:rPr>
          <w:rFonts w:ascii="Times New Roman" w:hAnsi="Times New Roman"/>
          <w:b/>
          <w:color w:val="000000"/>
          <w:sz w:val="24"/>
          <w:szCs w:val="24"/>
          <w:u w:val="single"/>
        </w:rPr>
        <w:t>System Administrator</w:t>
      </w:r>
    </w:p>
    <w:p w:rsidR="00883901" w:rsidRDefault="00883901" w:rsidP="00883901">
      <w:pPr>
        <w:spacing w:after="0" w:line="100" w:lineRule="atLeast"/>
        <w:rPr>
          <w:rFonts w:ascii="Times New Roman" w:hAnsi="Times New Roman" w:cs="Times New Roman"/>
        </w:rPr>
      </w:pPr>
      <w:proofErr w:type="spellStart"/>
      <w:r w:rsidRPr="00883901">
        <w:rPr>
          <w:rFonts w:ascii="Times New Roman" w:hAnsi="Times New Roman"/>
          <w:b/>
          <w:bCs/>
          <w:color w:val="000000"/>
          <w:sz w:val="24"/>
          <w:szCs w:val="24"/>
        </w:rPr>
        <w:t>Atharv</w:t>
      </w:r>
      <w:proofErr w:type="spellEnd"/>
      <w:r w:rsidRPr="00883901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83901">
        <w:rPr>
          <w:rFonts w:ascii="Times New Roman" w:hAnsi="Times New Roman"/>
          <w:b/>
          <w:bCs/>
          <w:color w:val="000000"/>
          <w:sz w:val="24"/>
          <w:szCs w:val="24"/>
        </w:rPr>
        <w:t>Tradex</w:t>
      </w:r>
      <w:proofErr w:type="spellEnd"/>
      <w:r w:rsidRPr="00883901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83901">
        <w:rPr>
          <w:rFonts w:ascii="Times New Roman" w:hAnsi="Times New Roman"/>
          <w:b/>
          <w:bCs/>
          <w:color w:val="000000"/>
          <w:sz w:val="24"/>
          <w:szCs w:val="24"/>
        </w:rPr>
        <w:t>Exim</w:t>
      </w:r>
      <w:proofErr w:type="spellEnd"/>
      <w:r w:rsidRPr="00883901">
        <w:rPr>
          <w:rFonts w:ascii="Times New Roman" w:hAnsi="Times New Roman"/>
          <w:b/>
          <w:bCs/>
          <w:color w:val="000000"/>
          <w:sz w:val="24"/>
          <w:szCs w:val="24"/>
        </w:rPr>
        <w:t xml:space="preserve"> Pvt. Ltd.</w:t>
      </w:r>
      <w:r w:rsidRPr="00883901">
        <w:rPr>
          <w:rFonts w:ascii="Times New Roman" w:hAnsi="Times New Roman"/>
          <w:b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</w:rPr>
        <w:t>July 2011 to Dec 2012</w:t>
      </w:r>
    </w:p>
    <w:p w:rsidR="00883901" w:rsidRPr="00883901" w:rsidRDefault="00883901" w:rsidP="00883901">
      <w:pPr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883901">
        <w:rPr>
          <w:rFonts w:ascii="Times New Roman" w:hAnsi="Times New Roman" w:cs="Times New Roman"/>
          <w:sz w:val="24"/>
          <w:szCs w:val="24"/>
        </w:rPr>
        <w:t>Configured Squid – Linux Proxy Server to restrict internet access to users.</w:t>
      </w:r>
    </w:p>
    <w:p w:rsidR="00883901" w:rsidRPr="00883901" w:rsidRDefault="00883901" w:rsidP="00883901">
      <w:pPr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883901">
        <w:rPr>
          <w:rFonts w:ascii="Times New Roman" w:hAnsi="Times New Roman" w:cs="Times New Roman"/>
          <w:sz w:val="24"/>
          <w:szCs w:val="24"/>
        </w:rPr>
        <w:t>Configured FTP Server for transferring the files.</w:t>
      </w:r>
    </w:p>
    <w:p w:rsidR="00883901" w:rsidRPr="00883901" w:rsidRDefault="00883901" w:rsidP="00883901">
      <w:pPr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883901">
        <w:rPr>
          <w:rFonts w:ascii="Times New Roman" w:hAnsi="Times New Roman" w:cs="Times New Roman"/>
          <w:sz w:val="24"/>
          <w:szCs w:val="24"/>
        </w:rPr>
        <w:t>Configure of go-auto dial Server for Calling Purpose</w:t>
      </w:r>
    </w:p>
    <w:p w:rsidR="00883901" w:rsidRPr="00883901" w:rsidRDefault="00883901" w:rsidP="00883901">
      <w:pPr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883901">
        <w:rPr>
          <w:rFonts w:ascii="Times New Roman" w:hAnsi="Times New Roman" w:cs="Times New Roman"/>
          <w:sz w:val="24"/>
          <w:szCs w:val="24"/>
        </w:rPr>
        <w:t> Antivirus update &amp; virus protection.</w:t>
      </w:r>
    </w:p>
    <w:p w:rsidR="00883901" w:rsidRPr="00883901" w:rsidRDefault="00883901" w:rsidP="00883901">
      <w:pPr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883901">
        <w:rPr>
          <w:rFonts w:ascii="Times New Roman" w:hAnsi="Times New Roman" w:cs="Times New Roman"/>
          <w:sz w:val="24"/>
          <w:szCs w:val="24"/>
        </w:rPr>
        <w:t>Hardware Installation, Maintenance &amp; trouble shooting</w:t>
      </w:r>
    </w:p>
    <w:p w:rsidR="00883901" w:rsidRPr="00883901" w:rsidRDefault="00883901" w:rsidP="00883901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883901" w:rsidRDefault="00883901" w:rsidP="00883901">
      <w:pPr>
        <w:spacing w:after="0" w:line="10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color w:val="000000"/>
          <w:u w:val="single"/>
        </w:rPr>
        <w:t>Technical Support Engineer</w:t>
      </w:r>
    </w:p>
    <w:p w:rsidR="00883901" w:rsidRDefault="00883901" w:rsidP="00883901">
      <w:pPr>
        <w:spacing w:after="0" w:line="10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GAIA ITES PVT.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LTD.</w:t>
      </w:r>
      <w:r>
        <w:rPr>
          <w:rFonts w:ascii="Times New Roman" w:hAnsi="Times New Roman" w:cs="Times New Roman"/>
          <w:color w:val="000000"/>
        </w:rPr>
        <w:t xml:space="preserve"> - </w:t>
      </w:r>
      <w:r>
        <w:rPr>
          <w:rFonts w:ascii="Times New Roman" w:hAnsi="Times New Roman" w:cs="Times New Roman"/>
        </w:rPr>
        <w:t>June 2010 to July 2011</w:t>
      </w:r>
    </w:p>
    <w:p w:rsidR="00883901" w:rsidRPr="00883901" w:rsidRDefault="00883901" w:rsidP="00883901">
      <w:pPr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</w:rPr>
      </w:pPr>
      <w:r w:rsidRPr="00883901">
        <w:rPr>
          <w:rFonts w:ascii="Times New Roman" w:hAnsi="Times New Roman" w:cs="Times New Roman"/>
        </w:rPr>
        <w:t>OS installation:- Win XP,RHEL 5 ,</w:t>
      </w:r>
      <w:proofErr w:type="spellStart"/>
      <w:r w:rsidRPr="00883901">
        <w:rPr>
          <w:rFonts w:ascii="Times New Roman" w:hAnsi="Times New Roman" w:cs="Times New Roman"/>
        </w:rPr>
        <w:t>Ubuntu</w:t>
      </w:r>
      <w:proofErr w:type="spellEnd"/>
    </w:p>
    <w:p w:rsidR="00883901" w:rsidRPr="00883901" w:rsidRDefault="00883901" w:rsidP="00883901">
      <w:pPr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</w:rPr>
      </w:pPr>
      <w:r w:rsidRPr="00883901">
        <w:rPr>
          <w:rFonts w:ascii="Times New Roman" w:hAnsi="Times New Roman" w:cs="Times New Roman"/>
        </w:rPr>
        <w:t>User / Group Administration</w:t>
      </w:r>
    </w:p>
    <w:p w:rsidR="00883901" w:rsidRPr="00883901" w:rsidRDefault="00883901" w:rsidP="00883901">
      <w:pPr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</w:rPr>
      </w:pPr>
      <w:r w:rsidRPr="00883901">
        <w:rPr>
          <w:rFonts w:ascii="Times New Roman" w:hAnsi="Times New Roman" w:cs="Times New Roman"/>
        </w:rPr>
        <w:t xml:space="preserve">Using </w:t>
      </w:r>
      <w:proofErr w:type="spellStart"/>
      <w:r w:rsidRPr="00883901">
        <w:rPr>
          <w:rFonts w:ascii="Times New Roman" w:hAnsi="Times New Roman" w:cs="Times New Roman"/>
        </w:rPr>
        <w:t>Trixbox</w:t>
      </w:r>
      <w:proofErr w:type="spellEnd"/>
      <w:r w:rsidRPr="00883901">
        <w:rPr>
          <w:rFonts w:ascii="Times New Roman" w:hAnsi="Times New Roman" w:cs="Times New Roman"/>
        </w:rPr>
        <w:t xml:space="preserve"> Server for Calling Purpose</w:t>
      </w:r>
    </w:p>
    <w:p w:rsidR="00883901" w:rsidRPr="00883901" w:rsidRDefault="00883901" w:rsidP="00883901">
      <w:pPr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</w:rPr>
      </w:pPr>
      <w:r w:rsidRPr="00883901">
        <w:rPr>
          <w:rFonts w:ascii="Times New Roman" w:hAnsi="Times New Roman" w:cs="Times New Roman"/>
        </w:rPr>
        <w:t>Hardware Installation, Maintenance &amp; trouble shooting</w:t>
      </w:r>
    </w:p>
    <w:p w:rsidR="00883901" w:rsidRPr="00883901" w:rsidRDefault="00883901" w:rsidP="00883901">
      <w:pPr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</w:rPr>
      </w:pPr>
      <w:r w:rsidRPr="00883901">
        <w:rPr>
          <w:rFonts w:ascii="Times New Roman" w:hAnsi="Times New Roman" w:cs="Times New Roman"/>
        </w:rPr>
        <w:t xml:space="preserve">Installation on </w:t>
      </w:r>
      <w:proofErr w:type="spellStart"/>
      <w:r w:rsidRPr="00883901">
        <w:rPr>
          <w:rFonts w:ascii="Times New Roman" w:hAnsi="Times New Roman" w:cs="Times New Roman"/>
        </w:rPr>
        <w:t>Xlite</w:t>
      </w:r>
      <w:proofErr w:type="spellEnd"/>
      <w:r w:rsidRPr="00883901">
        <w:rPr>
          <w:rFonts w:ascii="Times New Roman" w:hAnsi="Times New Roman" w:cs="Times New Roman"/>
        </w:rPr>
        <w:t xml:space="preserve"> Software</w:t>
      </w:r>
    </w:p>
    <w:p w:rsidR="00883901" w:rsidRPr="00883901" w:rsidRDefault="00883901" w:rsidP="00883901">
      <w:pPr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</w:rPr>
      </w:pPr>
      <w:r w:rsidRPr="00883901">
        <w:rPr>
          <w:rFonts w:ascii="Times New Roman" w:hAnsi="Times New Roman" w:cs="Times New Roman"/>
        </w:rPr>
        <w:t>VNC Configuration and team viewer configuration</w:t>
      </w:r>
    </w:p>
    <w:p w:rsidR="00883901" w:rsidRPr="00883901" w:rsidRDefault="00883901" w:rsidP="00883901">
      <w:pPr>
        <w:spacing w:after="0" w:line="100" w:lineRule="atLeast"/>
        <w:rPr>
          <w:rFonts w:ascii="Times New Roman" w:hAnsi="Times New Roman" w:cs="Times New Roman"/>
        </w:rPr>
      </w:pPr>
    </w:p>
    <w:p w:rsidR="00883901" w:rsidRPr="00883901" w:rsidRDefault="00883901" w:rsidP="0088390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58585F"/>
        </w:rPr>
      </w:pPr>
    </w:p>
    <w:p w:rsidR="00883901" w:rsidRPr="00426E51" w:rsidRDefault="00883901" w:rsidP="00426E51">
      <w:pPr>
        <w:tabs>
          <w:tab w:val="left" w:pos="2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883901" w:rsidRPr="00426E51" w:rsidRDefault="00883901" w:rsidP="00426E51">
      <w:pPr>
        <w:pStyle w:val="ListParagraph"/>
        <w:numPr>
          <w:ilvl w:val="0"/>
          <w:numId w:val="10"/>
        </w:numPr>
        <w:spacing w:after="40" w:line="240" w:lineRule="exact"/>
      </w:pPr>
      <w:r w:rsidRPr="00426E51">
        <w:rPr>
          <w:rFonts w:ascii="Times New Roman" w:hAnsi="Times New Roman"/>
          <w:b/>
        </w:rPr>
        <w:t xml:space="preserve">B.C.A    </w:t>
      </w:r>
      <w:r w:rsidRPr="00426E51">
        <w:rPr>
          <w:rFonts w:ascii="Times New Roman" w:hAnsi="Times New Roman"/>
        </w:rPr>
        <w:t xml:space="preserve">-  Passed With 58% From </w:t>
      </w:r>
      <w:proofErr w:type="spellStart"/>
      <w:r w:rsidRPr="00426E51">
        <w:rPr>
          <w:rFonts w:ascii="Times New Roman" w:hAnsi="Times New Roman"/>
        </w:rPr>
        <w:t>Pune</w:t>
      </w:r>
      <w:proofErr w:type="spellEnd"/>
      <w:r w:rsidRPr="00426E51">
        <w:rPr>
          <w:rFonts w:ascii="Times New Roman" w:hAnsi="Times New Roman"/>
        </w:rPr>
        <w:t xml:space="preserve"> University</w:t>
      </w:r>
      <w:r w:rsidR="00426E51">
        <w:rPr>
          <w:rFonts w:ascii="Times New Roman" w:hAnsi="Times New Roman"/>
        </w:rPr>
        <w:t xml:space="preserve"> in 2014</w:t>
      </w:r>
    </w:p>
    <w:p w:rsidR="00426E51" w:rsidRPr="00426E51" w:rsidRDefault="00426E51" w:rsidP="00426E51">
      <w:pPr>
        <w:pStyle w:val="ListParagraph"/>
        <w:spacing w:after="40" w:line="240" w:lineRule="exact"/>
      </w:pPr>
    </w:p>
    <w:p w:rsidR="00426E51" w:rsidRDefault="00426E51" w:rsidP="00426E51">
      <w:pPr>
        <w:pStyle w:val="ListParagraph"/>
        <w:spacing w:after="40" w:line="240" w:lineRule="exact"/>
      </w:pPr>
    </w:p>
    <w:p w:rsidR="00426E51" w:rsidRPr="00426E51" w:rsidRDefault="00426E51" w:rsidP="00426E51">
      <w:pPr>
        <w:tabs>
          <w:tab w:val="left" w:pos="2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CERTIFICATION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426E51" w:rsidRDefault="00426E51" w:rsidP="00426E5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</w:rPr>
      </w:pPr>
      <w:r w:rsidRPr="00426E51">
        <w:rPr>
          <w:rFonts w:ascii="Times New Roman" w:hAnsi="Times New Roman"/>
          <w:b/>
        </w:rPr>
        <w:t xml:space="preserve">Red Hat Certified Engineer (RHCE-Ver.5) - </w:t>
      </w:r>
      <w:r w:rsidRPr="00426E51">
        <w:rPr>
          <w:rFonts w:ascii="Times New Roman" w:hAnsi="Times New Roman"/>
        </w:rPr>
        <w:t>(Certificate Number: 805009660645283)</w:t>
      </w:r>
    </w:p>
    <w:p w:rsidR="00076B96" w:rsidRDefault="00076B96" w:rsidP="007E0E03">
      <w:pPr>
        <w:tabs>
          <w:tab w:val="left" w:pos="2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883901" w:rsidRPr="007E0E03" w:rsidRDefault="00076B96" w:rsidP="007E0E03">
      <w:pPr>
        <w:tabs>
          <w:tab w:val="left" w:pos="2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Note-   </w:t>
      </w:r>
      <w:r w:rsidR="0021451B">
        <w:rPr>
          <w:rFonts w:ascii="Times New Roman" w:hAnsi="Times New Roman" w:cs="Times New Roman"/>
          <w:b/>
          <w:sz w:val="24"/>
          <w:szCs w:val="24"/>
        </w:rPr>
        <w:t>I am Ready to Join Immediate.</w:t>
      </w:r>
    </w:p>
    <w:p w:rsidR="007E0E03" w:rsidRDefault="007E0E03" w:rsidP="00AE34FB">
      <w:pPr>
        <w:tabs>
          <w:tab w:val="left" w:pos="2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E03" w:rsidRDefault="007E0E03" w:rsidP="00AE34FB">
      <w:pPr>
        <w:tabs>
          <w:tab w:val="left" w:pos="2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E03" w:rsidRPr="007E0E03" w:rsidRDefault="007E0E03" w:rsidP="00AE34FB">
      <w:pPr>
        <w:tabs>
          <w:tab w:val="left" w:pos="2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7E0E03" w:rsidRPr="007E0E03" w:rsidSect="007E0E03">
      <w:type w:val="continuous"/>
      <w:pgSz w:w="12240" w:h="15840"/>
      <w:pgMar w:top="1440" w:right="1440" w:bottom="1440" w:left="1440" w:header="720" w:footer="720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Num1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199529CB"/>
    <w:multiLevelType w:val="hybridMultilevel"/>
    <w:tmpl w:val="4F5A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77D87"/>
    <w:multiLevelType w:val="hybridMultilevel"/>
    <w:tmpl w:val="015C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B46BB"/>
    <w:multiLevelType w:val="hybridMultilevel"/>
    <w:tmpl w:val="5D8E6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464907"/>
    <w:multiLevelType w:val="multilevel"/>
    <w:tmpl w:val="B8F0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A6A59"/>
    <w:multiLevelType w:val="hybridMultilevel"/>
    <w:tmpl w:val="583C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D1E83"/>
    <w:multiLevelType w:val="hybridMultilevel"/>
    <w:tmpl w:val="71DED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C423BB"/>
    <w:multiLevelType w:val="hybridMultilevel"/>
    <w:tmpl w:val="E460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038B5"/>
    <w:multiLevelType w:val="multilevel"/>
    <w:tmpl w:val="6EF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BC680B"/>
    <w:multiLevelType w:val="hybridMultilevel"/>
    <w:tmpl w:val="604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C04"/>
    <w:rsid w:val="00072ED0"/>
    <w:rsid w:val="00076B96"/>
    <w:rsid w:val="00121559"/>
    <w:rsid w:val="001E1D74"/>
    <w:rsid w:val="0021451B"/>
    <w:rsid w:val="002316EF"/>
    <w:rsid w:val="00263A28"/>
    <w:rsid w:val="00364F04"/>
    <w:rsid w:val="00426E51"/>
    <w:rsid w:val="00466F3A"/>
    <w:rsid w:val="00543A13"/>
    <w:rsid w:val="00580914"/>
    <w:rsid w:val="00694065"/>
    <w:rsid w:val="00736540"/>
    <w:rsid w:val="00772485"/>
    <w:rsid w:val="0078096E"/>
    <w:rsid w:val="007E0E03"/>
    <w:rsid w:val="008745A1"/>
    <w:rsid w:val="00883901"/>
    <w:rsid w:val="00940C50"/>
    <w:rsid w:val="00986987"/>
    <w:rsid w:val="00A862FB"/>
    <w:rsid w:val="00AE34FB"/>
    <w:rsid w:val="00B73C04"/>
    <w:rsid w:val="00C445FA"/>
    <w:rsid w:val="00CA0C48"/>
    <w:rsid w:val="00D32D4C"/>
    <w:rsid w:val="00F6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6EF"/>
  </w:style>
  <w:style w:type="paragraph" w:styleId="Heading1">
    <w:name w:val="heading 1"/>
    <w:basedOn w:val="Normal"/>
    <w:next w:val="Normal"/>
    <w:link w:val="Heading1Char"/>
    <w:uiPriority w:val="9"/>
    <w:qFormat/>
    <w:rsid w:val="007E0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0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72ED0"/>
    <w:pPr>
      <w:spacing w:after="100"/>
    </w:pPr>
  </w:style>
  <w:style w:type="paragraph" w:styleId="ListParagraph">
    <w:name w:val="List Paragraph"/>
    <w:basedOn w:val="Normal"/>
    <w:uiPriority w:val="34"/>
    <w:qFormat/>
    <w:rsid w:val="00986987"/>
    <w:pPr>
      <w:suppressAutoHyphens/>
      <w:ind w:left="720"/>
    </w:pPr>
    <w:rPr>
      <w:rFonts w:ascii="Calibri" w:eastAsia="SimSun" w:hAnsi="Calibri" w:cs="Calibri"/>
      <w:kern w:val="1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7E0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.singh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2C813-1CAF-4687-A487-24DED982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12</cp:revision>
  <dcterms:created xsi:type="dcterms:W3CDTF">2017-09-04T18:41:00Z</dcterms:created>
  <dcterms:modified xsi:type="dcterms:W3CDTF">2017-09-06T04:05:00Z</dcterms:modified>
</cp:coreProperties>
</file>