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4FDA" w:rsidRPr="004E4FDA" w:rsidRDefault="004E4FDA" w:rsidP="004E4FDA">
      <w:pPr>
        <w:pBdr>
          <w:bottom w:val="single" w:sz="6" w:space="11" w:color="EBF4F7"/>
        </w:pBdr>
        <w:shd w:val="clear" w:color="auto" w:fill="FFFFFF"/>
        <w:spacing w:before="60" w:after="225" w:line="240" w:lineRule="auto"/>
        <w:outlineLvl w:val="0"/>
        <w:rPr>
          <w:rFonts w:ascii="Arial" w:eastAsia="Times New Roman" w:hAnsi="Arial" w:cs="Arial"/>
          <w:b/>
          <w:bCs/>
          <w:color w:val="3A3A3A"/>
          <w:kern w:val="36"/>
          <w:sz w:val="40"/>
          <w:szCs w:val="40"/>
          <w:lang w:eastAsia="en-IN"/>
        </w:rPr>
      </w:pPr>
      <w:bookmarkStart w:id="0" w:name="_GoBack"/>
      <w:r w:rsidRPr="004E4FDA">
        <w:rPr>
          <w:rFonts w:ascii="Arial" w:eastAsia="Times New Roman" w:hAnsi="Arial" w:cs="Arial"/>
          <w:b/>
          <w:bCs/>
          <w:color w:val="3A3A3A"/>
          <w:kern w:val="36"/>
          <w:sz w:val="40"/>
          <w:szCs w:val="40"/>
          <w:lang w:eastAsia="en-IN"/>
        </w:rPr>
        <w:t>K-Fold CV comparison</w:t>
      </w:r>
    </w:p>
    <w:bookmarkEnd w:id="0"/>
    <w:p w:rsidR="004E4FDA" w:rsidRPr="004E4FDA" w:rsidRDefault="004E4FDA" w:rsidP="004E4FDA">
      <w:pPr>
        <w:shd w:val="clear" w:color="auto" w:fill="33AACC"/>
        <w:spacing w:after="0" w:line="240" w:lineRule="auto"/>
        <w:rPr>
          <w:rFonts w:ascii="Arial" w:eastAsia="Times New Roman" w:hAnsi="Arial" w:cs="Arial"/>
          <w:color w:val="FFFFFF"/>
          <w:sz w:val="32"/>
          <w:szCs w:val="32"/>
          <w:lang w:eastAsia="en-IN"/>
        </w:rPr>
      </w:pPr>
    </w:p>
    <w:p w:rsidR="004E4FDA" w:rsidRPr="004E4FDA" w:rsidRDefault="004E4FDA" w:rsidP="004E4FDA">
      <w:pPr>
        <w:shd w:val="clear" w:color="auto" w:fill="FFFFFF"/>
        <w:spacing w:after="150" w:line="240" w:lineRule="auto"/>
        <w:rPr>
          <w:rFonts w:ascii="Arial" w:eastAsia="Times New Roman" w:hAnsi="Arial" w:cs="Arial"/>
          <w:color w:val="3A3A3A"/>
          <w:sz w:val="32"/>
          <w:szCs w:val="32"/>
          <w:lang w:eastAsia="en-IN"/>
        </w:rPr>
      </w:pPr>
      <w:r w:rsidRPr="004E4FDA">
        <w:rPr>
          <w:rFonts w:ascii="Arial" w:eastAsia="Times New Roman" w:hAnsi="Arial" w:cs="Arial"/>
          <w:color w:val="3A3A3A"/>
          <w:sz w:val="32"/>
          <w:szCs w:val="32"/>
          <w:lang w:eastAsia="en-IN"/>
        </w:rPr>
        <w:t xml:space="preserve">Cross validation is essential but do not forget that the more folds you use, the more computationally expensive cross-validation becomes. In this exercise, you will explore this for yourself. Your job is to perform 3-fold cross-validation and then 10-fold cross-validation on the </w:t>
      </w:r>
      <w:proofErr w:type="spellStart"/>
      <w:r w:rsidRPr="004E4FDA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Gapminder</w:t>
      </w:r>
      <w:proofErr w:type="spellEnd"/>
      <w:r w:rsidRPr="004E4FDA">
        <w:rPr>
          <w:rFonts w:ascii="Arial" w:eastAsia="Times New Roman" w:hAnsi="Arial" w:cs="Arial"/>
          <w:color w:val="3A3A3A"/>
          <w:sz w:val="32"/>
          <w:szCs w:val="32"/>
          <w:lang w:eastAsia="en-IN"/>
        </w:rPr>
        <w:t xml:space="preserve"> dataset.</w:t>
      </w:r>
    </w:p>
    <w:p w:rsidR="004E4FDA" w:rsidRPr="004E4FDA" w:rsidRDefault="004E4FDA" w:rsidP="004E4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32"/>
          <w:szCs w:val="32"/>
          <w:lang w:eastAsia="en-IN"/>
        </w:rPr>
      </w:pPr>
      <w:r w:rsidRPr="004E4FDA">
        <w:rPr>
          <w:rFonts w:ascii="Arial" w:eastAsia="Times New Roman" w:hAnsi="Arial" w:cs="Arial"/>
          <w:color w:val="3A3A3A"/>
          <w:sz w:val="32"/>
          <w:szCs w:val="32"/>
          <w:lang w:eastAsia="en-IN"/>
        </w:rPr>
        <w:t xml:space="preserve">In the </w:t>
      </w:r>
      <w:proofErr w:type="spellStart"/>
      <w:r w:rsidRPr="004E4FDA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IPython</w:t>
      </w:r>
      <w:proofErr w:type="spellEnd"/>
      <w:r w:rsidRPr="004E4FDA">
        <w:rPr>
          <w:rFonts w:ascii="Arial" w:eastAsia="Times New Roman" w:hAnsi="Arial" w:cs="Arial"/>
          <w:color w:val="3A3A3A"/>
          <w:sz w:val="32"/>
          <w:szCs w:val="32"/>
          <w:lang w:eastAsia="en-IN"/>
        </w:rPr>
        <w:t xml:space="preserve"> Shell, you can use </w:t>
      </w:r>
      <w:r w:rsidRPr="004E4FDA">
        <w:rPr>
          <w:rFonts w:ascii="Courier New" w:eastAsia="Times New Roman" w:hAnsi="Courier New" w:cs="Courier New"/>
          <w:color w:val="3A3A3A"/>
          <w:sz w:val="32"/>
          <w:szCs w:val="32"/>
          <w:shd w:val="clear" w:color="auto" w:fill="EBF4F7"/>
          <w:lang w:eastAsia="en-IN"/>
        </w:rPr>
        <w:t>%</w:t>
      </w:r>
      <w:proofErr w:type="spellStart"/>
      <w:r w:rsidRPr="004E4FDA">
        <w:rPr>
          <w:rFonts w:ascii="Courier New" w:eastAsia="Times New Roman" w:hAnsi="Courier New" w:cs="Courier New"/>
          <w:color w:val="3A3A3A"/>
          <w:sz w:val="32"/>
          <w:szCs w:val="32"/>
          <w:shd w:val="clear" w:color="auto" w:fill="EBF4F7"/>
          <w:lang w:eastAsia="en-IN"/>
        </w:rPr>
        <w:t>timeit</w:t>
      </w:r>
      <w:proofErr w:type="spellEnd"/>
      <w:r w:rsidRPr="004E4FDA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 to see how long each 3-fold CV takes compared to 10-fold CV by executing the following </w:t>
      </w:r>
      <w:r w:rsidRPr="004E4FDA">
        <w:rPr>
          <w:rFonts w:ascii="Courier New" w:eastAsia="Times New Roman" w:hAnsi="Courier New" w:cs="Courier New"/>
          <w:color w:val="3A3A3A"/>
          <w:sz w:val="32"/>
          <w:szCs w:val="32"/>
          <w:shd w:val="clear" w:color="auto" w:fill="EBF4F7"/>
          <w:lang w:eastAsia="en-IN"/>
        </w:rPr>
        <w:t>cv=3</w:t>
      </w:r>
      <w:r w:rsidRPr="004E4FDA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 and </w:t>
      </w:r>
      <w:r w:rsidRPr="004E4FDA">
        <w:rPr>
          <w:rFonts w:ascii="Courier New" w:eastAsia="Times New Roman" w:hAnsi="Courier New" w:cs="Courier New"/>
          <w:color w:val="3A3A3A"/>
          <w:sz w:val="32"/>
          <w:szCs w:val="32"/>
          <w:shd w:val="clear" w:color="auto" w:fill="EBF4F7"/>
          <w:lang w:eastAsia="en-IN"/>
        </w:rPr>
        <w:t>cv=10</w:t>
      </w:r>
      <w:r w:rsidRPr="004E4FDA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:</w:t>
      </w:r>
    </w:p>
    <w:p w:rsidR="004E4FDA" w:rsidRPr="004E4FDA" w:rsidRDefault="004E4FDA" w:rsidP="004E4FDA">
      <w:pPr>
        <w:shd w:val="clear" w:color="auto" w:fill="EBF4F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</w:pPr>
      <w:r w:rsidRPr="004E4FDA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%</w:t>
      </w:r>
      <w:proofErr w:type="spellStart"/>
      <w:r w:rsidRPr="004E4FDA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timeit</w:t>
      </w:r>
      <w:proofErr w:type="spellEnd"/>
      <w:r w:rsidRPr="004E4FDA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 xml:space="preserve"> </w:t>
      </w:r>
      <w:proofErr w:type="spellStart"/>
      <w:r w:rsidRPr="004E4FDA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cross_val_</w:t>
      </w:r>
      <w:proofErr w:type="gramStart"/>
      <w:r w:rsidRPr="004E4FDA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score</w:t>
      </w:r>
      <w:proofErr w:type="spellEnd"/>
      <w:r w:rsidRPr="004E4FDA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(</w:t>
      </w:r>
      <w:proofErr w:type="spellStart"/>
      <w:proofErr w:type="gramEnd"/>
      <w:r w:rsidRPr="004E4FDA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reg</w:t>
      </w:r>
      <w:proofErr w:type="spellEnd"/>
      <w:r w:rsidRPr="004E4FDA">
        <w:rPr>
          <w:rFonts w:ascii="Courier New" w:eastAsia="Times New Roman" w:hAnsi="Courier New" w:cs="Courier New"/>
          <w:color w:val="333333"/>
          <w:sz w:val="32"/>
          <w:szCs w:val="32"/>
          <w:lang w:eastAsia="en-IN"/>
        </w:rPr>
        <w:t>, X, y, cv = ____)</w:t>
      </w:r>
    </w:p>
    <w:p w:rsidR="004E4FDA" w:rsidRPr="004E4FDA" w:rsidRDefault="004E4FDA" w:rsidP="004E4FDA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32"/>
          <w:szCs w:val="32"/>
          <w:lang w:eastAsia="en-IN"/>
        </w:rPr>
      </w:pPr>
      <w:r w:rsidRPr="004E4FDA">
        <w:rPr>
          <w:rFonts w:ascii="Courier New" w:eastAsia="Times New Roman" w:hAnsi="Courier New" w:cs="Courier New"/>
          <w:color w:val="3A3A3A"/>
          <w:sz w:val="32"/>
          <w:szCs w:val="32"/>
          <w:shd w:val="clear" w:color="auto" w:fill="EBF4F7"/>
          <w:lang w:eastAsia="en-IN"/>
        </w:rPr>
        <w:t>pandas</w:t>
      </w:r>
      <w:r w:rsidRPr="004E4FDA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 and </w:t>
      </w:r>
      <w:proofErr w:type="spellStart"/>
      <w:r w:rsidRPr="004E4FDA">
        <w:rPr>
          <w:rFonts w:ascii="Courier New" w:eastAsia="Times New Roman" w:hAnsi="Courier New" w:cs="Courier New"/>
          <w:color w:val="3A3A3A"/>
          <w:sz w:val="32"/>
          <w:szCs w:val="32"/>
          <w:shd w:val="clear" w:color="auto" w:fill="EBF4F7"/>
          <w:lang w:eastAsia="en-IN"/>
        </w:rPr>
        <w:t>numpy</w:t>
      </w:r>
      <w:proofErr w:type="spellEnd"/>
      <w:r w:rsidRPr="004E4FDA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 are available in the workspace as </w:t>
      </w:r>
      <w:proofErr w:type="spellStart"/>
      <w:r w:rsidRPr="004E4FDA">
        <w:rPr>
          <w:rFonts w:ascii="Courier New" w:eastAsia="Times New Roman" w:hAnsi="Courier New" w:cs="Courier New"/>
          <w:color w:val="3A3A3A"/>
          <w:sz w:val="32"/>
          <w:szCs w:val="32"/>
          <w:shd w:val="clear" w:color="auto" w:fill="EBF4F7"/>
          <w:lang w:eastAsia="en-IN"/>
        </w:rPr>
        <w:t>pd</w:t>
      </w:r>
      <w:proofErr w:type="spellEnd"/>
      <w:r w:rsidRPr="004E4FDA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 and </w:t>
      </w:r>
      <w:r w:rsidRPr="004E4FDA">
        <w:rPr>
          <w:rFonts w:ascii="Courier New" w:eastAsia="Times New Roman" w:hAnsi="Courier New" w:cs="Courier New"/>
          <w:color w:val="3A3A3A"/>
          <w:sz w:val="32"/>
          <w:szCs w:val="32"/>
          <w:shd w:val="clear" w:color="auto" w:fill="EBF4F7"/>
          <w:lang w:eastAsia="en-IN"/>
        </w:rPr>
        <w:t>np</w:t>
      </w:r>
      <w:r w:rsidRPr="004E4FDA">
        <w:rPr>
          <w:rFonts w:ascii="Arial" w:eastAsia="Times New Roman" w:hAnsi="Arial" w:cs="Arial"/>
          <w:color w:val="3A3A3A"/>
          <w:sz w:val="32"/>
          <w:szCs w:val="32"/>
          <w:lang w:eastAsia="en-IN"/>
        </w:rPr>
        <w:t xml:space="preserve">. The </w:t>
      </w:r>
      <w:proofErr w:type="spellStart"/>
      <w:r w:rsidRPr="004E4FDA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DataFrame</w:t>
      </w:r>
      <w:proofErr w:type="spellEnd"/>
      <w:r w:rsidRPr="004E4FDA">
        <w:rPr>
          <w:rFonts w:ascii="Arial" w:eastAsia="Times New Roman" w:hAnsi="Arial" w:cs="Arial"/>
          <w:color w:val="3A3A3A"/>
          <w:sz w:val="32"/>
          <w:szCs w:val="32"/>
          <w:lang w:eastAsia="en-IN"/>
        </w:rPr>
        <w:t xml:space="preserve"> has been loaded as </w:t>
      </w:r>
      <w:proofErr w:type="spellStart"/>
      <w:r w:rsidRPr="004E4FDA">
        <w:rPr>
          <w:rFonts w:ascii="Courier New" w:eastAsia="Times New Roman" w:hAnsi="Courier New" w:cs="Courier New"/>
          <w:color w:val="3A3A3A"/>
          <w:sz w:val="32"/>
          <w:szCs w:val="32"/>
          <w:shd w:val="clear" w:color="auto" w:fill="EBF4F7"/>
          <w:lang w:eastAsia="en-IN"/>
        </w:rPr>
        <w:t>df</w:t>
      </w:r>
      <w:proofErr w:type="spellEnd"/>
      <w:r w:rsidRPr="004E4FDA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 and the feature/target variable arrays </w:t>
      </w:r>
      <w:r w:rsidRPr="004E4FDA">
        <w:rPr>
          <w:rFonts w:ascii="Courier New" w:eastAsia="Times New Roman" w:hAnsi="Courier New" w:cs="Courier New"/>
          <w:color w:val="3A3A3A"/>
          <w:sz w:val="32"/>
          <w:szCs w:val="32"/>
          <w:shd w:val="clear" w:color="auto" w:fill="EBF4F7"/>
          <w:lang w:eastAsia="en-IN"/>
        </w:rPr>
        <w:t>X</w:t>
      </w:r>
      <w:r w:rsidRPr="004E4FDA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 and </w:t>
      </w:r>
      <w:r w:rsidRPr="004E4FDA">
        <w:rPr>
          <w:rFonts w:ascii="Courier New" w:eastAsia="Times New Roman" w:hAnsi="Courier New" w:cs="Courier New"/>
          <w:color w:val="3A3A3A"/>
          <w:sz w:val="32"/>
          <w:szCs w:val="32"/>
          <w:shd w:val="clear" w:color="auto" w:fill="EBF4F7"/>
          <w:lang w:eastAsia="en-IN"/>
        </w:rPr>
        <w:t>y</w:t>
      </w:r>
      <w:r w:rsidRPr="004E4FDA">
        <w:rPr>
          <w:rFonts w:ascii="Arial" w:eastAsia="Times New Roman" w:hAnsi="Arial" w:cs="Arial"/>
          <w:color w:val="3A3A3A"/>
          <w:sz w:val="32"/>
          <w:szCs w:val="32"/>
          <w:lang w:eastAsia="en-IN"/>
        </w:rPr>
        <w:t> have been created.</w:t>
      </w:r>
    </w:p>
    <w:p w:rsidR="007E7490" w:rsidRPr="004E4FDA" w:rsidRDefault="007E7490">
      <w:pPr>
        <w:rPr>
          <w:sz w:val="32"/>
          <w:szCs w:val="32"/>
        </w:rPr>
      </w:pPr>
    </w:p>
    <w:sectPr w:rsidR="007E7490" w:rsidRPr="004E4FDA" w:rsidSect="007E749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0NTY2MDYwMDUys7QwNjVS0lEKTi0uzszPAykwrAUAIUA+piwAAAA="/>
  </w:docVars>
  <w:rsids>
    <w:rsidRoot w:val="004E4FDA"/>
    <w:rsid w:val="004E4FDA"/>
    <w:rsid w:val="007E7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CD3F0D"/>
  <w15:chartTrackingRefBased/>
  <w15:docId w15:val="{99DD08F6-A57C-48DD-9228-124AC762D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7E7490"/>
  </w:style>
  <w:style w:type="paragraph" w:styleId="Heading1">
    <w:name w:val="heading 1"/>
    <w:basedOn w:val="Normal"/>
    <w:link w:val="Heading1Char"/>
    <w:uiPriority w:val="9"/>
    <w:qFormat/>
    <w:rsid w:val="004E4F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E4FDA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4E4FD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4E4FDA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E4FD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E4FDA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56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6840446">
          <w:marLeft w:val="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779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496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101</Words>
  <Characters>576</Characters>
  <Application>Microsoft Office Word</Application>
  <DocSecurity>0</DocSecurity>
  <Lines>4</Lines>
  <Paragraphs>1</Paragraphs>
  <ScaleCrop>false</ScaleCrop>
  <Company>HP</Company>
  <LinksUpToDate>false</LinksUpToDate>
  <CharactersWithSpaces>676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Rahul Kumar</dc:creator>
  <cp:keywords/>
  <dc:description/>
  <cp:lastModifiedBy>Rahul Kumar</cp:lastModifiedBy>
  <cp:revision>1</cp:revision>
  <dcterms:created xsi:type="dcterms:W3CDTF">2017-10-24T07:16:00Z</dcterms:created>
  <dcterms:modified xsi:type="dcterms:W3CDTF">2017-10-24T07:17:00Z</dcterms:modified>
</cp:coreProperties>
</file>