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02B0F" w14:textId="26F424FC" w:rsidR="00D85C0F" w:rsidRDefault="00AC2581">
      <w:pPr>
        <w:rPr>
          <w:sz w:val="28"/>
          <w:szCs w:val="28"/>
        </w:rPr>
      </w:pPr>
      <w:r w:rsidRPr="00AC2581">
        <w:rPr>
          <w:sz w:val="28"/>
          <w:szCs w:val="28"/>
        </w:rPr>
        <w:t>This document contains some basic test scenarios</w:t>
      </w:r>
    </w:p>
    <w:p w14:paraId="7F3B973B" w14:textId="2C25C1C6" w:rsidR="00AC2581" w:rsidRDefault="00AC2581">
      <w:pPr>
        <w:rPr>
          <w:sz w:val="28"/>
          <w:szCs w:val="28"/>
        </w:rPr>
      </w:pPr>
    </w:p>
    <w:p w14:paraId="3F878ED7" w14:textId="1ABC9216" w:rsidR="00AC2581" w:rsidRDefault="00AC2581" w:rsidP="00AC25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client side validations:</w:t>
      </w:r>
      <w:r>
        <w:rPr>
          <w:sz w:val="28"/>
          <w:szCs w:val="28"/>
        </w:rPr>
        <w:br/>
      </w:r>
      <w:r w:rsidRPr="00AC2581">
        <w:rPr>
          <w:sz w:val="28"/>
          <w:szCs w:val="28"/>
        </w:rPr>
        <w:drawing>
          <wp:inline distT="0" distB="0" distL="0" distR="0" wp14:anchorId="51013899" wp14:editId="3C5B6EF5">
            <wp:extent cx="5731510" cy="2533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0ABE" w14:textId="4244A01A" w:rsidR="00AC2581" w:rsidRDefault="00AC2581" w:rsidP="00AC2581">
      <w:pPr>
        <w:rPr>
          <w:sz w:val="28"/>
          <w:szCs w:val="28"/>
        </w:rPr>
      </w:pPr>
    </w:p>
    <w:p w14:paraId="5DBEE077" w14:textId="134CC94C" w:rsidR="00AC2581" w:rsidRPr="00AC2581" w:rsidRDefault="00AC2581" w:rsidP="00AC25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the form is successful submitted</w:t>
      </w:r>
      <w:r w:rsidR="00784C95">
        <w:rPr>
          <w:sz w:val="28"/>
          <w:szCs w:val="28"/>
        </w:rPr>
        <w:t xml:space="preserve"> – Thank You screen</w:t>
      </w:r>
      <w:r w:rsidR="00784C95">
        <w:rPr>
          <w:sz w:val="28"/>
          <w:szCs w:val="28"/>
        </w:rPr>
        <w:br/>
      </w:r>
      <w:r w:rsidR="00784C95" w:rsidRPr="00784C95">
        <w:rPr>
          <w:sz w:val="28"/>
          <w:szCs w:val="28"/>
        </w:rPr>
        <w:drawing>
          <wp:inline distT="0" distB="0" distL="0" distR="0" wp14:anchorId="03D33783" wp14:editId="47AEFFB6">
            <wp:extent cx="5731510" cy="2487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2F5F" w14:textId="60690F64" w:rsidR="00AC2581" w:rsidRPr="00AC2581" w:rsidRDefault="00AC2581" w:rsidP="00AC25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Responsive application – Mobile View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AC2581">
        <w:rPr>
          <w:sz w:val="28"/>
          <w:szCs w:val="28"/>
        </w:rPr>
        <w:drawing>
          <wp:inline distT="0" distB="0" distL="0" distR="0" wp14:anchorId="39806797" wp14:editId="0E12DF41">
            <wp:extent cx="3002540" cy="524301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581" w:rsidRPr="00AC2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33315"/>
    <w:multiLevelType w:val="hybridMultilevel"/>
    <w:tmpl w:val="88C0A8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EB"/>
    <w:rsid w:val="00784C95"/>
    <w:rsid w:val="008032EB"/>
    <w:rsid w:val="00AC2581"/>
    <w:rsid w:val="00D8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AF65"/>
  <w15:chartTrackingRefBased/>
  <w15:docId w15:val="{A05D70EF-3727-460F-998A-74AD217F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Sabharwal</dc:creator>
  <cp:keywords/>
  <dc:description/>
  <cp:lastModifiedBy>Rahul Sabharwal</cp:lastModifiedBy>
  <cp:revision>2</cp:revision>
  <dcterms:created xsi:type="dcterms:W3CDTF">2019-09-22T04:38:00Z</dcterms:created>
  <dcterms:modified xsi:type="dcterms:W3CDTF">2019-09-22T04:50:00Z</dcterms:modified>
</cp:coreProperties>
</file>