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B3" w:rsidRDefault="006521B3" w:rsidP="006521B3">
      <w:pPr>
        <w:pStyle w:val="NormalWeb"/>
      </w:pPr>
      <w:r>
        <w:t>Therefore, we can see which mobile phones are not only helpful, however they are also dangerous. Nicely, it will not be wrong to say that not one of the technologies is harmful by nature, this will depend on us whether we utilize it favorably or even adversely.</w:t>
      </w:r>
    </w:p>
    <w:p w:rsidR="006521B3" w:rsidRDefault="006521B3" w:rsidP="006521B3">
      <w:pPr>
        <w:pStyle w:val="NormalWeb"/>
      </w:pPr>
      <w:r>
        <w:t> </w:t>
      </w:r>
    </w:p>
    <w:p w:rsidR="00406293" w:rsidRDefault="00406293">
      <w:bookmarkStart w:id="0" w:name="_GoBack"/>
      <w:bookmarkEnd w:id="0"/>
    </w:p>
    <w:sectPr w:rsidR="0040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17F"/>
    <w:rsid w:val="00406293"/>
    <w:rsid w:val="0052317F"/>
    <w:rsid w:val="0065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1B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1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9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semwal</dc:creator>
  <cp:lastModifiedBy>rahul semwal</cp:lastModifiedBy>
  <cp:revision>3</cp:revision>
  <dcterms:created xsi:type="dcterms:W3CDTF">2013-11-05T18:45:00Z</dcterms:created>
  <dcterms:modified xsi:type="dcterms:W3CDTF">2013-11-05T18:46:00Z</dcterms:modified>
</cp:coreProperties>
</file>