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Transcript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Space 2. Listen.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(Shimmering, echoing keyboard chords)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name is Jason Snell.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(chords continue)</w:t>
      </w:r>
    </w:p>
    <w:p w:rsidR="00000000" w:rsidDel="00000000" w:rsidP="00000000" w:rsidRDefault="00000000" w:rsidRPr="00000000" w14:paraId="0000000B">
      <w:pPr>
        <w:rPr>
          <w:rFonts w:ascii="Helvetica Neue" w:cs="Helvetica Neue" w:eastAsia="Helvetica Neue" w:hAnsi="Helvetica Neue"/>
          <w:sz w:val="27"/>
          <w:szCs w:val="27"/>
        </w:rPr>
      </w:pPr>
      <w:r w:rsidDel="00000000" w:rsidR="00000000" w:rsidRPr="00000000">
        <w:rPr>
          <w:rtl w:val="0"/>
        </w:rPr>
        <w:t xml:space="preserve">In 2018 I created</w:t>
      </w:r>
      <w:r w:rsidDel="00000000" w:rsidR="00000000" w:rsidRPr="00000000">
        <w:rPr>
          <w:rtl w:val="0"/>
        </w:rPr>
        <w:t xml:space="preserve"> </w:t>
      </w:r>
      <w:r w:rsidDel="00000000" w:rsidR="00000000" w:rsidRPr="00000000">
        <w:rPr>
          <w:rFonts w:ascii="Helvetica Neue" w:cs="Helvetica Neue" w:eastAsia="Helvetica Neue" w:hAnsi="Helvetica Neue"/>
          <w:sz w:val="27"/>
          <w:szCs w:val="27"/>
          <w:rtl w:val="0"/>
        </w:rPr>
        <w:t xml:space="preserve">Mutable Sequencing for this Parking Ramp. The piece was a 5-story public art installation that explores how memories change over time. Pedestrian movement through this parking ramp's stairwell triggered the installation's lights and sound system, creating music and light animations. The installation's opening event created the original "memory" - a specific sequence of notes </w:t>
      </w:r>
    </w:p>
    <w:p w:rsidR="00000000" w:rsidDel="00000000" w:rsidP="00000000" w:rsidRDefault="00000000" w:rsidRPr="00000000" w14:paraId="0000000C">
      <w:pPr>
        <w:rPr>
          <w:rFonts w:ascii="Helvetica Neue" w:cs="Helvetica Neue" w:eastAsia="Helvetica Neue" w:hAnsi="Helvetica Neue"/>
          <w:sz w:val="27"/>
          <w:szCs w:val="27"/>
        </w:rPr>
      </w:pPr>
      <w:r w:rsidDel="00000000" w:rsidR="00000000" w:rsidRPr="00000000">
        <w:rPr>
          <w:rFonts w:ascii="Helvetica Neue" w:cs="Helvetica Neue" w:eastAsia="Helvetica Neue" w:hAnsi="Helvetica Neue"/>
          <w:sz w:val="27"/>
          <w:szCs w:val="27"/>
          <w:rtl w:val="0"/>
        </w:rPr>
        <w:t xml:space="preserve">(major keys, bright and luminous sounds)</w:t>
      </w:r>
    </w:p>
    <w:p w:rsidR="00000000" w:rsidDel="00000000" w:rsidP="00000000" w:rsidRDefault="00000000" w:rsidRPr="00000000" w14:paraId="0000000D">
      <w:pPr>
        <w:rPr>
          <w:rFonts w:ascii="Helvetica Neue" w:cs="Helvetica Neue" w:eastAsia="Helvetica Neue" w:hAnsi="Helvetica Neue"/>
          <w:sz w:val="27"/>
          <w:szCs w:val="27"/>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7"/>
          <w:szCs w:val="27"/>
        </w:rPr>
      </w:pPr>
      <w:r w:rsidDel="00000000" w:rsidR="00000000" w:rsidRPr="00000000">
        <w:rPr>
          <w:rFonts w:ascii="Helvetica Neue" w:cs="Helvetica Neue" w:eastAsia="Helvetica Neue" w:hAnsi="Helvetica Neue"/>
          <w:sz w:val="27"/>
          <w:szCs w:val="27"/>
          <w:rtl w:val="0"/>
        </w:rPr>
        <w:t xml:space="preserve">- which is slowly mutated over time by the visitor's movement, reflecting how our memories change each time we recall them. Now you will hear a memory of the memory. </w:t>
      </w:r>
    </w:p>
    <w:p w:rsidR="00000000" w:rsidDel="00000000" w:rsidP="00000000" w:rsidRDefault="00000000" w:rsidRPr="00000000" w14:paraId="0000000F">
      <w:pPr>
        <w:rPr>
          <w:rFonts w:ascii="Helvetica Neue" w:cs="Helvetica Neue" w:eastAsia="Helvetica Neue" w:hAnsi="Helvetica Neue"/>
          <w:sz w:val="27"/>
          <w:szCs w:val="27"/>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7"/>
          <w:szCs w:val="27"/>
        </w:rPr>
      </w:pPr>
      <w:r w:rsidDel="00000000" w:rsidR="00000000" w:rsidRPr="00000000">
        <w:rPr>
          <w:rFonts w:ascii="Helvetica Neue" w:cs="Helvetica Neue" w:eastAsia="Helvetica Neue" w:hAnsi="Helvetica Neue"/>
          <w:sz w:val="27"/>
          <w:szCs w:val="27"/>
          <w:rtl w:val="0"/>
        </w:rPr>
        <w:t xml:space="preserve">(chords and notes from the keyboards climb higher up the scale. The tempo is not rushed but like an easy walk up a staircase)</w:t>
      </w:r>
    </w:p>
    <w:p w:rsidR="00000000" w:rsidDel="00000000" w:rsidP="00000000" w:rsidRDefault="00000000" w:rsidRPr="00000000" w14:paraId="00000011">
      <w:pPr>
        <w:rPr>
          <w:rFonts w:ascii="Helvetica Neue" w:cs="Helvetica Neue" w:eastAsia="Helvetica Neue" w:hAnsi="Helvetica Neue"/>
          <w:sz w:val="27"/>
          <w:szCs w:val="27"/>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7"/>
          <w:szCs w:val="27"/>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