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44" w:rsidRPr="00DD2F25" w:rsidRDefault="00B11CBB">
      <w:pPr>
        <w:rPr>
          <w:b/>
          <w:sz w:val="32"/>
        </w:rPr>
      </w:pPr>
      <w:bookmarkStart w:id="0" w:name="_GoBack"/>
      <w:bookmarkEnd w:id="0"/>
      <w:r w:rsidRPr="00DD2F25">
        <w:rPr>
          <w:b/>
          <w:sz w:val="32"/>
        </w:rPr>
        <w:t>Code: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BFSGraph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 No. of vertices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3F7F5F"/>
          <w:sz w:val="20"/>
          <w:szCs w:val="20"/>
        </w:rPr>
        <w:t>//Adjacency List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BFSGraph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[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//Add an edge into graph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addEdge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{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].add(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);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Marking vertices as not visited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Queue for BFS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Mark current node visited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used for adjacent vertices of a vertex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Iterator&lt;Integer&gt;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()!=0)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adjacent not visited, marking it visited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>// Return true if adjacent node is end node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>// Else, continue to do BFS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//BFS complete without visiting "d" then,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Falsse</w:t>
      </w:r>
      <w:proofErr w:type="spellEnd"/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Pr="007E5682" w:rsidRDefault="00B11CBB" w:rsidP="007E5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 w:rsidR="007E5682">
        <w:rPr>
          <w:rFonts w:ascii="Courier New" w:hAnsi="Courier New" w:cs="Courier New"/>
          <w:sz w:val="20"/>
          <w:szCs w:val="20"/>
        </w:rPr>
        <w:t xml:space="preserve"> }</w:t>
      </w:r>
    </w:p>
    <w:p w:rsidR="00F2665C" w:rsidRPr="00021938" w:rsidRDefault="00F2665C" w:rsidP="00F2665C">
      <w:pPr>
        <w:rPr>
          <w:b/>
          <w:sz w:val="32"/>
        </w:rPr>
      </w:pPr>
      <w:r w:rsidRPr="00021938">
        <w:rPr>
          <w:b/>
          <w:sz w:val="32"/>
        </w:rPr>
        <w:lastRenderedPageBreak/>
        <w:t>Reference:</w:t>
      </w:r>
    </w:p>
    <w:p w:rsidR="00F2665C" w:rsidRDefault="007560F9" w:rsidP="00B11CBB">
      <w:pPr>
        <w:rPr>
          <w:sz w:val="24"/>
        </w:rPr>
      </w:pPr>
      <w:hyperlink r:id="rId4" w:history="1">
        <w:r w:rsidR="0076759F" w:rsidRPr="0001283D">
          <w:rPr>
            <w:rStyle w:val="Hyperlink"/>
            <w:sz w:val="24"/>
          </w:rPr>
          <w:t>https://codedump.io/share/q0VU2X946Bmw/1/depth-first-search-on-graph-using-iterator</w:t>
        </w:r>
      </w:hyperlink>
    </w:p>
    <w:p w:rsidR="0076759F" w:rsidRPr="0076759F" w:rsidRDefault="0076759F" w:rsidP="00B11CBB">
      <w:pPr>
        <w:rPr>
          <w:sz w:val="24"/>
        </w:rPr>
      </w:pPr>
    </w:p>
    <w:p w:rsidR="00B11CBB" w:rsidRPr="00090362" w:rsidRDefault="00C02307" w:rsidP="00B11CBB">
      <w:pPr>
        <w:rPr>
          <w:b/>
          <w:sz w:val="32"/>
        </w:rPr>
      </w:pPr>
      <w:r w:rsidRPr="00090362">
        <w:rPr>
          <w:b/>
          <w:sz w:val="32"/>
        </w:rPr>
        <w:t xml:space="preserve">Junit </w:t>
      </w:r>
      <w:r w:rsidR="00B35696" w:rsidRPr="00090362">
        <w:rPr>
          <w:b/>
          <w:sz w:val="32"/>
        </w:rPr>
        <w:t>Testing: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graphc.BFSGraph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Junit {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:rsidR="008A6D3E" w:rsidRDefault="008A6D3E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BFSGraph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BFSGraph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8A6D3E" w:rsidRDefault="008A6D3E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.addEdge(0, 1);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.addEdge(0, 2);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.addEdge(1, 2);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.addEdge(2, 0);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.addEdge(2, 3);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.addEdge(3, 3);</w:t>
      </w:r>
    </w:p>
    <w:p w:rsidR="005C5040" w:rsidRDefault="005C5040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963B87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44216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4421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42162">
        <w:rPr>
          <w:rFonts w:ascii="Courier New" w:hAnsi="Courier New" w:cs="Courier New"/>
          <w:color w:val="6A3E3E"/>
          <w:sz w:val="20"/>
          <w:szCs w:val="20"/>
        </w:rPr>
        <w:t>u</w:t>
      </w:r>
      <w:r w:rsidR="00442162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963B8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47D3C" w:rsidRDefault="00847D3C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.hasConnection(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"Path 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"Path not connected"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);;</w:t>
      </w:r>
      <w:proofErr w:type="gramEnd"/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2162" w:rsidRDefault="00544CC7" w:rsidP="00544CC7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442162" w:rsidRPr="00544CC7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4CC7">
        <w:rPr>
          <w:rFonts w:ascii="Courier New" w:hAnsi="Courier New" w:cs="Courier New"/>
          <w:b/>
          <w:color w:val="3F7F5F"/>
          <w:sz w:val="24"/>
          <w:szCs w:val="20"/>
        </w:rPr>
        <w:t>// FAILED TEST CASE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test2() {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E772F9" w:rsidRDefault="00E772F9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BFSGraph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testcase2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BFSGraph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E772F9" w:rsidRDefault="00E772F9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testcase2</w:t>
      </w:r>
      <w:r>
        <w:rPr>
          <w:rFonts w:ascii="Courier New" w:hAnsi="Courier New" w:cs="Courier New"/>
          <w:color w:val="000000"/>
          <w:sz w:val="20"/>
          <w:szCs w:val="20"/>
        </w:rPr>
        <w:t>.hasConnection(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"Path 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"Path not connected"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);;</w:t>
      </w:r>
      <w:proofErr w:type="gramEnd"/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344" w:rsidRPr="00F2665C" w:rsidRDefault="00442162" w:rsidP="00F2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C91344" w:rsidRPr="00F2665C" w:rsidSect="00666E4F">
      <w:pgSz w:w="11910" w:h="16840" w:code="9"/>
      <w:pgMar w:top="1584" w:right="168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44"/>
    <w:rsid w:val="00021938"/>
    <w:rsid w:val="00090362"/>
    <w:rsid w:val="00312367"/>
    <w:rsid w:val="00371247"/>
    <w:rsid w:val="00442162"/>
    <w:rsid w:val="00544CC7"/>
    <w:rsid w:val="005C5040"/>
    <w:rsid w:val="00666E4F"/>
    <w:rsid w:val="007560F9"/>
    <w:rsid w:val="0076759F"/>
    <w:rsid w:val="007D5BB0"/>
    <w:rsid w:val="007D6C23"/>
    <w:rsid w:val="007E5682"/>
    <w:rsid w:val="00847D3C"/>
    <w:rsid w:val="008A6D3E"/>
    <w:rsid w:val="00963B87"/>
    <w:rsid w:val="00B11CBB"/>
    <w:rsid w:val="00B35696"/>
    <w:rsid w:val="00C02307"/>
    <w:rsid w:val="00C91344"/>
    <w:rsid w:val="00DD2F25"/>
    <w:rsid w:val="00E772F9"/>
    <w:rsid w:val="00F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DA23"/>
  <w15:chartTrackingRefBased/>
  <w15:docId w15:val="{FE740D51-9DB4-4F08-9145-253273E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dump.io/share/q0VU2X946Bmw/1/depth-first-search-on-graph-using-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Shokeen</dc:creator>
  <cp:keywords/>
  <dc:description/>
  <cp:lastModifiedBy>Rahul Shokeen</cp:lastModifiedBy>
  <cp:revision>24</cp:revision>
  <dcterms:created xsi:type="dcterms:W3CDTF">2017-08-27T10:15:00Z</dcterms:created>
  <dcterms:modified xsi:type="dcterms:W3CDTF">2017-08-27T11:30:00Z</dcterms:modified>
</cp:coreProperties>
</file>