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E824D" w14:textId="77777777" w:rsidR="00194F16" w:rsidRDefault="00194F16" w:rsidP="00194F16">
      <w:r>
        <w:t>Classification Report:</w:t>
      </w:r>
    </w:p>
    <w:p w14:paraId="2F39AB73" w14:textId="77777777" w:rsidR="00194F16" w:rsidRDefault="00194F16" w:rsidP="00194F16">
      <w:r>
        <w:t xml:space="preserve">              precision    </w:t>
      </w:r>
      <w:proofErr w:type="gramStart"/>
      <w:r>
        <w:t>recall  f</w:t>
      </w:r>
      <w:proofErr w:type="gramEnd"/>
      <w:r>
        <w:t>1-score   support</w:t>
      </w:r>
    </w:p>
    <w:p w14:paraId="52732EC5" w14:textId="77777777" w:rsidR="00194F16" w:rsidRDefault="00194F16" w:rsidP="00194F16"/>
    <w:p w14:paraId="27D62D29" w14:textId="77777777" w:rsidR="00194F16" w:rsidRDefault="00194F16" w:rsidP="00194F16">
      <w:r>
        <w:t xml:space="preserve">      Expert       0.58      0.26      0.35        43</w:t>
      </w:r>
    </w:p>
    <w:p w14:paraId="5E8F3F75" w14:textId="77777777" w:rsidR="00194F16" w:rsidRDefault="00194F16" w:rsidP="00194F16">
      <w:r>
        <w:t>Intermediate       0.53      0.67      0.59       108</w:t>
      </w:r>
    </w:p>
    <w:p w14:paraId="388242DF" w14:textId="77777777" w:rsidR="00194F16" w:rsidRDefault="00194F16" w:rsidP="00194F16">
      <w:r>
        <w:t xml:space="preserve">      Novice       0.56      0.54      0.55        94</w:t>
      </w:r>
    </w:p>
    <w:p w14:paraId="784C36E8" w14:textId="77777777" w:rsidR="00194F16" w:rsidRDefault="00194F16" w:rsidP="00194F16"/>
    <w:p w14:paraId="1EE35094" w14:textId="77777777" w:rsidR="00194F16" w:rsidRDefault="00194F16" w:rsidP="00194F16">
      <w:r>
        <w:t xml:space="preserve">    accuracy                           0.55       245</w:t>
      </w:r>
    </w:p>
    <w:p w14:paraId="1196FFA1" w14:textId="77777777" w:rsidR="00194F16" w:rsidRDefault="00194F16" w:rsidP="00194F16">
      <w:r>
        <w:t xml:space="preserve">   macro avg       0.56      0.49      0.50       245</w:t>
      </w:r>
    </w:p>
    <w:p w14:paraId="68D9905D" w14:textId="77777777" w:rsidR="00194F16" w:rsidRDefault="00194F16" w:rsidP="00194F16">
      <w:r>
        <w:t>weighted avg       0.55      0.55      0.54       245</w:t>
      </w:r>
    </w:p>
    <w:p w14:paraId="7D84278F" w14:textId="77777777" w:rsidR="00194F16" w:rsidRDefault="00194F16" w:rsidP="00194F16"/>
    <w:p w14:paraId="51EE88BE" w14:textId="77777777" w:rsidR="00194F16" w:rsidRDefault="00194F16" w:rsidP="00194F16"/>
    <w:p w14:paraId="4700BB29" w14:textId="77777777" w:rsidR="00194F16" w:rsidRDefault="00194F16" w:rsidP="00194F16">
      <w:r>
        <w:t>Confusion Matrix:</w:t>
      </w:r>
    </w:p>
    <w:p w14:paraId="02190172" w14:textId="77777777" w:rsidR="00194F16" w:rsidRDefault="00194F16" w:rsidP="00194F16">
      <w:r>
        <w:t xml:space="preserve">[[11 </w:t>
      </w:r>
      <w:proofErr w:type="gramStart"/>
      <w:r>
        <w:t>23  9</w:t>
      </w:r>
      <w:proofErr w:type="gramEnd"/>
      <w:r>
        <w:t>]</w:t>
      </w:r>
    </w:p>
    <w:p w14:paraId="145914F6" w14:textId="77777777" w:rsidR="00194F16" w:rsidRDefault="00194F16" w:rsidP="00194F16">
      <w:r>
        <w:t xml:space="preserve"> [ 5 72 31]</w:t>
      </w:r>
    </w:p>
    <w:p w14:paraId="3885CABB" w14:textId="77777777" w:rsidR="00194F16" w:rsidRDefault="00194F16" w:rsidP="00194F16">
      <w:r>
        <w:t xml:space="preserve"> [ 3 40 51]]</w:t>
      </w:r>
    </w:p>
    <w:p w14:paraId="7FBF3C99" w14:textId="77777777" w:rsidR="00194F16" w:rsidRDefault="00194F16" w:rsidP="00194F16">
      <w:r>
        <w:t>ROC-AUC Score: 0.65</w:t>
      </w:r>
    </w:p>
    <w:p w14:paraId="6684C386" w14:textId="77777777" w:rsidR="00194F16" w:rsidRDefault="00194F16" w:rsidP="00194F16"/>
    <w:p w14:paraId="0E4DD4F5" w14:textId="77777777" w:rsidR="00194F16" w:rsidRDefault="00194F16" w:rsidP="00194F16">
      <w:r>
        <w:t>Generating SHAP explanations...</w:t>
      </w:r>
    </w:p>
    <w:p w14:paraId="5AEF7659" w14:textId="77777777" w:rsidR="00194F16" w:rsidRDefault="00194F16" w:rsidP="00194F16"/>
    <w:p w14:paraId="2F9C08C7" w14:textId="77777777" w:rsidR="00194F16" w:rsidRDefault="00194F16" w:rsidP="00194F16">
      <w:r>
        <w:t>Top 10 Important Features:</w:t>
      </w:r>
    </w:p>
    <w:p w14:paraId="100988F9" w14:textId="77777777" w:rsidR="00194F16" w:rsidRDefault="00194F16" w:rsidP="00194F16">
      <w:r>
        <w:t xml:space="preserve">                       </w:t>
      </w:r>
      <w:proofErr w:type="gramStart"/>
      <w:r>
        <w:t>Feature  Importance</w:t>
      </w:r>
      <w:proofErr w:type="gramEnd"/>
    </w:p>
    <w:p w14:paraId="58D8614B" w14:textId="77777777" w:rsidR="00194F16" w:rsidRDefault="00194F16" w:rsidP="00194F16">
      <w:r>
        <w:t xml:space="preserve">17                     </w:t>
      </w:r>
      <w:proofErr w:type="spellStart"/>
      <w:r>
        <w:t>Var_MSE</w:t>
      </w:r>
      <w:proofErr w:type="spellEnd"/>
      <w:r>
        <w:t xml:space="preserve">    0.054154</w:t>
      </w:r>
    </w:p>
    <w:p w14:paraId="001953DD" w14:textId="77777777" w:rsidR="00194F16" w:rsidRDefault="00194F16" w:rsidP="00194F16">
      <w:r>
        <w:t xml:space="preserve">4               </w:t>
      </w:r>
      <w:proofErr w:type="spellStart"/>
      <w:r>
        <w:t>Mean_Short_LyE</w:t>
      </w:r>
      <w:proofErr w:type="spellEnd"/>
      <w:r>
        <w:t xml:space="preserve">    0.043641</w:t>
      </w:r>
    </w:p>
    <w:p w14:paraId="66B3020D" w14:textId="77777777" w:rsidR="00194F16" w:rsidRDefault="00194F16" w:rsidP="00194F16">
      <w:r>
        <w:t xml:space="preserve">13                    </w:t>
      </w:r>
      <w:proofErr w:type="spellStart"/>
      <w:r>
        <w:t>Var_ApEn</w:t>
      </w:r>
      <w:proofErr w:type="spellEnd"/>
      <w:r>
        <w:t xml:space="preserve">    0.039405</w:t>
      </w:r>
    </w:p>
    <w:p w14:paraId="7C629279" w14:textId="77777777" w:rsidR="00194F16" w:rsidRDefault="00194F16" w:rsidP="00194F16">
      <w:r>
        <w:t xml:space="preserve">6                </w:t>
      </w:r>
      <w:proofErr w:type="spellStart"/>
      <w:r>
        <w:t>Mean_Long_Lye</w:t>
      </w:r>
      <w:proofErr w:type="spellEnd"/>
      <w:r>
        <w:t xml:space="preserve">    0.038745</w:t>
      </w:r>
    </w:p>
    <w:p w14:paraId="6C9A2D0E" w14:textId="77777777" w:rsidR="00194F16" w:rsidRDefault="00194F16" w:rsidP="00194F16">
      <w:r>
        <w:t xml:space="preserve">9                </w:t>
      </w:r>
      <w:proofErr w:type="spellStart"/>
      <w:r>
        <w:t>Var_DFA_alpha</w:t>
      </w:r>
      <w:proofErr w:type="spellEnd"/>
      <w:r>
        <w:t xml:space="preserve">    0.034057</w:t>
      </w:r>
    </w:p>
    <w:p w14:paraId="71BF7116" w14:textId="77777777" w:rsidR="00194F16" w:rsidRDefault="00194F16" w:rsidP="00194F16">
      <w:r>
        <w:t xml:space="preserve">15          </w:t>
      </w:r>
      <w:proofErr w:type="spellStart"/>
      <w:r>
        <w:t>Var_Sample_Entropy</w:t>
      </w:r>
      <w:proofErr w:type="spellEnd"/>
      <w:r>
        <w:t xml:space="preserve">    0.033166</w:t>
      </w:r>
    </w:p>
    <w:p w14:paraId="586254B3" w14:textId="77777777" w:rsidR="00194F16" w:rsidRDefault="00194F16" w:rsidP="00194F16">
      <w:r>
        <w:t xml:space="preserve">0   </w:t>
      </w:r>
      <w:proofErr w:type="spellStart"/>
      <w:r>
        <w:t>Mean_Correlation_Dimension</w:t>
      </w:r>
      <w:proofErr w:type="spellEnd"/>
      <w:r>
        <w:t xml:space="preserve">    0.032866</w:t>
      </w:r>
    </w:p>
    <w:p w14:paraId="4F582CAB" w14:textId="77777777" w:rsidR="00194F16" w:rsidRDefault="00194F16" w:rsidP="00194F16">
      <w:r>
        <w:lastRenderedPageBreak/>
        <w:t xml:space="preserve">2                </w:t>
      </w:r>
      <w:proofErr w:type="spellStart"/>
      <w:r>
        <w:t>Mean_Wolf_Lye</w:t>
      </w:r>
      <w:proofErr w:type="spellEnd"/>
      <w:r>
        <w:t xml:space="preserve">    0.029799</w:t>
      </w:r>
    </w:p>
    <w:p w14:paraId="04B68D91" w14:textId="77777777" w:rsidR="00194F16" w:rsidRDefault="00194F16" w:rsidP="00194F16">
      <w:r>
        <w:t xml:space="preserve">5                </w:t>
      </w:r>
      <w:proofErr w:type="spellStart"/>
      <w:r>
        <w:t>Var_Short_LyE</w:t>
      </w:r>
      <w:proofErr w:type="spellEnd"/>
      <w:r>
        <w:t xml:space="preserve">    0.026246</w:t>
      </w:r>
    </w:p>
    <w:p w14:paraId="6A61A74D" w14:textId="77777777" w:rsidR="00194F16" w:rsidRDefault="00194F16" w:rsidP="00194F16">
      <w:r>
        <w:t xml:space="preserve">1    </w:t>
      </w:r>
      <w:proofErr w:type="spellStart"/>
      <w:r>
        <w:t>Var_Correlation_Dimension</w:t>
      </w:r>
      <w:proofErr w:type="spellEnd"/>
      <w:r>
        <w:t xml:space="preserve">    0.021462</w:t>
      </w:r>
    </w:p>
    <w:p w14:paraId="3F5C1495" w14:textId="77777777" w:rsidR="00194F16" w:rsidRDefault="00194F16" w:rsidP="00194F16"/>
    <w:p w14:paraId="6E4F4F3A" w14:textId="4A8E6947" w:rsidR="00252235" w:rsidRDefault="00194F16" w:rsidP="00194F16">
      <w:r>
        <w:t>Generating LIME explanations...</w:t>
      </w:r>
    </w:p>
    <w:p w14:paraId="71F02546" w14:textId="77777777" w:rsidR="00194F16" w:rsidRDefault="00194F16" w:rsidP="00194F16"/>
    <w:p w14:paraId="48988B5D" w14:textId="77777777" w:rsidR="00194F16" w:rsidRDefault="00194F16" w:rsidP="00194F16"/>
    <w:p w14:paraId="3DE39BF7" w14:textId="77777777" w:rsidR="00194F16" w:rsidRPr="00194F16" w:rsidRDefault="00194F16" w:rsidP="00194F16">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Classification Performance</w:t>
      </w:r>
    </w:p>
    <w:p w14:paraId="5FE33A5B" w14:textId="77777777" w:rsidR="00194F16" w:rsidRPr="00194F16" w:rsidRDefault="00194F16" w:rsidP="00194F16">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 xml:space="preserve">The Naive Bayes model was evaluated on a dataset to classify the skill levels of surgeons (Expert, Intermediate, and Novice) based on nonlinear variability measures. The model achieved a classification accuracy of </w:t>
      </w:r>
      <w:r w:rsidRPr="00194F16">
        <w:rPr>
          <w:rFonts w:ascii="Times New Roman" w:eastAsia="Times New Roman" w:hAnsi="Times New Roman" w:cs="Times New Roman"/>
          <w:b/>
          <w:bCs/>
          <w:kern w:val="0"/>
          <w:sz w:val="24"/>
          <w:szCs w:val="24"/>
          <w:lang w:bidi="hi-IN"/>
          <w14:ligatures w14:val="none"/>
        </w:rPr>
        <w:t>55%</w:t>
      </w:r>
      <w:r w:rsidRPr="00194F16">
        <w:rPr>
          <w:rFonts w:ascii="Times New Roman" w:eastAsia="Times New Roman" w:hAnsi="Times New Roman" w:cs="Times New Roman"/>
          <w:kern w:val="0"/>
          <w:sz w:val="24"/>
          <w:szCs w:val="24"/>
          <w:lang w:bidi="hi-IN"/>
          <w14:ligatures w14:val="none"/>
        </w:rPr>
        <w:t>. Key performance metrics are as follows:</w:t>
      </w:r>
    </w:p>
    <w:p w14:paraId="2B4296EB" w14:textId="77777777" w:rsidR="00194F16" w:rsidRPr="00194F16" w:rsidRDefault="00194F16" w:rsidP="00194F1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Expert</w:t>
      </w:r>
      <w:r w:rsidRPr="00194F16">
        <w:rPr>
          <w:rFonts w:ascii="Times New Roman" w:eastAsia="Times New Roman" w:hAnsi="Times New Roman" w:cs="Times New Roman"/>
          <w:kern w:val="0"/>
          <w:sz w:val="24"/>
          <w:szCs w:val="24"/>
          <w:lang w:bidi="hi-IN"/>
          <w14:ligatures w14:val="none"/>
        </w:rPr>
        <w:t>:</w:t>
      </w:r>
    </w:p>
    <w:p w14:paraId="34A47164"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Precision: 0.58</w:t>
      </w:r>
    </w:p>
    <w:p w14:paraId="239ECFC3"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Recall: 0.26</w:t>
      </w:r>
    </w:p>
    <w:p w14:paraId="1E953BCA"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F1-Score: 0.35</w:t>
      </w:r>
    </w:p>
    <w:p w14:paraId="5E2386F4"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Support: 43</w:t>
      </w:r>
    </w:p>
    <w:p w14:paraId="13FD1EED" w14:textId="77777777" w:rsidR="00194F16" w:rsidRPr="00194F16" w:rsidRDefault="00194F16" w:rsidP="00194F1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Intermediate</w:t>
      </w:r>
      <w:r w:rsidRPr="00194F16">
        <w:rPr>
          <w:rFonts w:ascii="Times New Roman" w:eastAsia="Times New Roman" w:hAnsi="Times New Roman" w:cs="Times New Roman"/>
          <w:kern w:val="0"/>
          <w:sz w:val="24"/>
          <w:szCs w:val="24"/>
          <w:lang w:bidi="hi-IN"/>
          <w14:ligatures w14:val="none"/>
        </w:rPr>
        <w:t>:</w:t>
      </w:r>
    </w:p>
    <w:p w14:paraId="70982D3B"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Precision: 0.53</w:t>
      </w:r>
    </w:p>
    <w:p w14:paraId="190C270C"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Recall: 0.67</w:t>
      </w:r>
    </w:p>
    <w:p w14:paraId="0242BF85"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F1-Score: 0.59</w:t>
      </w:r>
    </w:p>
    <w:p w14:paraId="55BA01B8"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Support: 108</w:t>
      </w:r>
    </w:p>
    <w:p w14:paraId="5BE0D6B9" w14:textId="77777777" w:rsidR="00194F16" w:rsidRPr="00194F16" w:rsidRDefault="00194F16" w:rsidP="00194F1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Novice</w:t>
      </w:r>
      <w:r w:rsidRPr="00194F16">
        <w:rPr>
          <w:rFonts w:ascii="Times New Roman" w:eastAsia="Times New Roman" w:hAnsi="Times New Roman" w:cs="Times New Roman"/>
          <w:kern w:val="0"/>
          <w:sz w:val="24"/>
          <w:szCs w:val="24"/>
          <w:lang w:bidi="hi-IN"/>
          <w14:ligatures w14:val="none"/>
        </w:rPr>
        <w:t>:</w:t>
      </w:r>
    </w:p>
    <w:p w14:paraId="5B9A50BF"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Precision: 0.56</w:t>
      </w:r>
    </w:p>
    <w:p w14:paraId="4A188B8C"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Recall: 0.54</w:t>
      </w:r>
    </w:p>
    <w:p w14:paraId="2AAE63BC"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F1-Score: 0.55</w:t>
      </w:r>
    </w:p>
    <w:p w14:paraId="7F34F005" w14:textId="77777777" w:rsidR="00194F16" w:rsidRPr="00194F16" w:rsidRDefault="00194F16" w:rsidP="00194F1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Support: 94</w:t>
      </w:r>
    </w:p>
    <w:p w14:paraId="2CE8F005" w14:textId="77777777" w:rsidR="00194F16" w:rsidRPr="00194F16" w:rsidRDefault="00194F16" w:rsidP="00194F16">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 xml:space="preserve">The macro-averaged F1-Score was </w:t>
      </w:r>
      <w:r w:rsidRPr="00194F16">
        <w:rPr>
          <w:rFonts w:ascii="Times New Roman" w:eastAsia="Times New Roman" w:hAnsi="Times New Roman" w:cs="Times New Roman"/>
          <w:b/>
          <w:bCs/>
          <w:kern w:val="0"/>
          <w:sz w:val="24"/>
          <w:szCs w:val="24"/>
          <w:lang w:bidi="hi-IN"/>
          <w14:ligatures w14:val="none"/>
        </w:rPr>
        <w:t>0.50</w:t>
      </w:r>
      <w:r w:rsidRPr="00194F16">
        <w:rPr>
          <w:rFonts w:ascii="Times New Roman" w:eastAsia="Times New Roman" w:hAnsi="Times New Roman" w:cs="Times New Roman"/>
          <w:kern w:val="0"/>
          <w:sz w:val="24"/>
          <w:szCs w:val="24"/>
          <w:lang w:bidi="hi-IN"/>
          <w14:ligatures w14:val="none"/>
        </w:rPr>
        <w:t xml:space="preserve">, and the weighted average F1-Score was </w:t>
      </w:r>
      <w:r w:rsidRPr="00194F16">
        <w:rPr>
          <w:rFonts w:ascii="Times New Roman" w:eastAsia="Times New Roman" w:hAnsi="Times New Roman" w:cs="Times New Roman"/>
          <w:b/>
          <w:bCs/>
          <w:kern w:val="0"/>
          <w:sz w:val="24"/>
          <w:szCs w:val="24"/>
          <w:lang w:bidi="hi-IN"/>
          <w14:ligatures w14:val="none"/>
        </w:rPr>
        <w:t>0.54</w:t>
      </w:r>
      <w:r w:rsidRPr="00194F16">
        <w:rPr>
          <w:rFonts w:ascii="Times New Roman" w:eastAsia="Times New Roman" w:hAnsi="Times New Roman" w:cs="Times New Roman"/>
          <w:kern w:val="0"/>
          <w:sz w:val="24"/>
          <w:szCs w:val="24"/>
          <w:lang w:bidi="hi-IN"/>
          <w14:ligatures w14:val="none"/>
        </w:rPr>
        <w:t>, reflecting moderate model performance across skill levels.</w:t>
      </w:r>
    </w:p>
    <w:p w14:paraId="7F4CC18F" w14:textId="77777777" w:rsidR="00194F16" w:rsidRPr="00194F16" w:rsidRDefault="00194F16" w:rsidP="00194F16">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Confusion Matrix</w:t>
      </w:r>
    </w:p>
    <w:p w14:paraId="3EAA91AC" w14:textId="77777777" w:rsidR="00194F16" w:rsidRPr="00194F16" w:rsidRDefault="00194F16" w:rsidP="00194F16">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The confusion matrix revealed the distribution of predictions:</w:t>
      </w:r>
    </w:p>
    <w:p w14:paraId="30A33DBD" w14:textId="77777777" w:rsidR="00194F16" w:rsidRPr="00194F16" w:rsidRDefault="00194F16" w:rsidP="00194F1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 xml:space="preserve">The model correctly classified </w:t>
      </w:r>
      <w:r w:rsidRPr="00194F16">
        <w:rPr>
          <w:rFonts w:ascii="Times New Roman" w:eastAsia="Times New Roman" w:hAnsi="Times New Roman" w:cs="Times New Roman"/>
          <w:b/>
          <w:bCs/>
          <w:kern w:val="0"/>
          <w:sz w:val="24"/>
          <w:szCs w:val="24"/>
          <w:lang w:bidi="hi-IN"/>
          <w14:ligatures w14:val="none"/>
        </w:rPr>
        <w:t>72 Intermediate</w:t>
      </w:r>
      <w:r w:rsidRPr="00194F16">
        <w:rPr>
          <w:rFonts w:ascii="Times New Roman" w:eastAsia="Times New Roman" w:hAnsi="Times New Roman" w:cs="Times New Roman"/>
          <w:kern w:val="0"/>
          <w:sz w:val="24"/>
          <w:szCs w:val="24"/>
          <w:lang w:bidi="hi-IN"/>
          <w14:ligatures w14:val="none"/>
        </w:rPr>
        <w:t xml:space="preserve"> participants, but </w:t>
      </w:r>
      <w:r w:rsidRPr="00194F16">
        <w:rPr>
          <w:rFonts w:ascii="Times New Roman" w:eastAsia="Times New Roman" w:hAnsi="Times New Roman" w:cs="Times New Roman"/>
          <w:b/>
          <w:bCs/>
          <w:kern w:val="0"/>
          <w:sz w:val="24"/>
          <w:szCs w:val="24"/>
          <w:lang w:bidi="hi-IN"/>
          <w14:ligatures w14:val="none"/>
        </w:rPr>
        <w:t>40 Novice</w:t>
      </w:r>
      <w:r w:rsidRPr="00194F16">
        <w:rPr>
          <w:rFonts w:ascii="Times New Roman" w:eastAsia="Times New Roman" w:hAnsi="Times New Roman" w:cs="Times New Roman"/>
          <w:kern w:val="0"/>
          <w:sz w:val="24"/>
          <w:szCs w:val="24"/>
          <w:lang w:bidi="hi-IN"/>
          <w14:ligatures w14:val="none"/>
        </w:rPr>
        <w:t xml:space="preserve"> participants were misclassified as Intermediate.</w:t>
      </w:r>
    </w:p>
    <w:p w14:paraId="018455BA" w14:textId="77777777" w:rsidR="00194F16" w:rsidRPr="00194F16" w:rsidRDefault="00194F16" w:rsidP="00194F1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 xml:space="preserve">Similarly, </w:t>
      </w:r>
      <w:r w:rsidRPr="00194F16">
        <w:rPr>
          <w:rFonts w:ascii="Times New Roman" w:eastAsia="Times New Roman" w:hAnsi="Times New Roman" w:cs="Times New Roman"/>
          <w:b/>
          <w:bCs/>
          <w:kern w:val="0"/>
          <w:sz w:val="24"/>
          <w:szCs w:val="24"/>
          <w:lang w:bidi="hi-IN"/>
          <w14:ligatures w14:val="none"/>
        </w:rPr>
        <w:t>23 Experts</w:t>
      </w:r>
      <w:r w:rsidRPr="00194F16">
        <w:rPr>
          <w:rFonts w:ascii="Times New Roman" w:eastAsia="Times New Roman" w:hAnsi="Times New Roman" w:cs="Times New Roman"/>
          <w:kern w:val="0"/>
          <w:sz w:val="24"/>
          <w:szCs w:val="24"/>
          <w:lang w:bidi="hi-IN"/>
          <w14:ligatures w14:val="none"/>
        </w:rPr>
        <w:t xml:space="preserve"> were misclassified as Intermediate, and </w:t>
      </w:r>
      <w:r w:rsidRPr="00194F16">
        <w:rPr>
          <w:rFonts w:ascii="Times New Roman" w:eastAsia="Times New Roman" w:hAnsi="Times New Roman" w:cs="Times New Roman"/>
          <w:b/>
          <w:bCs/>
          <w:kern w:val="0"/>
          <w:sz w:val="24"/>
          <w:szCs w:val="24"/>
          <w:lang w:bidi="hi-IN"/>
          <w14:ligatures w14:val="none"/>
        </w:rPr>
        <w:t>31 Intermediate</w:t>
      </w:r>
      <w:r w:rsidRPr="00194F16">
        <w:rPr>
          <w:rFonts w:ascii="Times New Roman" w:eastAsia="Times New Roman" w:hAnsi="Times New Roman" w:cs="Times New Roman"/>
          <w:kern w:val="0"/>
          <w:sz w:val="24"/>
          <w:szCs w:val="24"/>
          <w:lang w:bidi="hi-IN"/>
          <w14:ligatures w14:val="none"/>
        </w:rPr>
        <w:t xml:space="preserve"> participants were misclassified as Novice.</w:t>
      </w:r>
    </w:p>
    <w:p w14:paraId="4CD980C9" w14:textId="77777777" w:rsidR="00194F16" w:rsidRPr="00194F16" w:rsidRDefault="00194F16" w:rsidP="00194F16">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ROC-AUC Analysis</w:t>
      </w:r>
    </w:p>
    <w:p w14:paraId="4F2E6C0C" w14:textId="77777777" w:rsidR="00194F16" w:rsidRPr="00194F16" w:rsidRDefault="00194F16" w:rsidP="00194F16">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lastRenderedPageBreak/>
        <w:t xml:space="preserve">The overall area under the ROC curve (AUC) was </w:t>
      </w:r>
      <w:r w:rsidRPr="00194F16">
        <w:rPr>
          <w:rFonts w:ascii="Times New Roman" w:eastAsia="Times New Roman" w:hAnsi="Times New Roman" w:cs="Times New Roman"/>
          <w:b/>
          <w:bCs/>
          <w:kern w:val="0"/>
          <w:sz w:val="24"/>
          <w:szCs w:val="24"/>
          <w:lang w:bidi="hi-IN"/>
          <w14:ligatures w14:val="none"/>
        </w:rPr>
        <w:t>0.65</w:t>
      </w:r>
      <w:r w:rsidRPr="00194F16">
        <w:rPr>
          <w:rFonts w:ascii="Times New Roman" w:eastAsia="Times New Roman" w:hAnsi="Times New Roman" w:cs="Times New Roman"/>
          <w:kern w:val="0"/>
          <w:sz w:val="24"/>
          <w:szCs w:val="24"/>
          <w:lang w:bidi="hi-IN"/>
          <w14:ligatures w14:val="none"/>
        </w:rPr>
        <w:t>, indicating moderate discrimination ability of the model to differentiate between skill levels. ROC curves were generated for each class, with the following AUC values:</w:t>
      </w:r>
    </w:p>
    <w:p w14:paraId="42F3E32C" w14:textId="77777777" w:rsidR="00194F16" w:rsidRPr="00194F16" w:rsidRDefault="00194F16" w:rsidP="00194F1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 xml:space="preserve">Expert: </w:t>
      </w:r>
      <w:r w:rsidRPr="00194F16">
        <w:rPr>
          <w:rFonts w:ascii="Times New Roman" w:eastAsia="Times New Roman" w:hAnsi="Times New Roman" w:cs="Times New Roman"/>
          <w:b/>
          <w:bCs/>
          <w:kern w:val="0"/>
          <w:sz w:val="24"/>
          <w:szCs w:val="24"/>
          <w:lang w:bidi="hi-IN"/>
          <w14:ligatures w14:val="none"/>
        </w:rPr>
        <w:t>0.62</w:t>
      </w:r>
    </w:p>
    <w:p w14:paraId="215EEE85" w14:textId="77777777" w:rsidR="00194F16" w:rsidRPr="00194F16" w:rsidRDefault="00194F16" w:rsidP="00194F1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 xml:space="preserve">Intermediate: </w:t>
      </w:r>
      <w:r w:rsidRPr="00194F16">
        <w:rPr>
          <w:rFonts w:ascii="Times New Roman" w:eastAsia="Times New Roman" w:hAnsi="Times New Roman" w:cs="Times New Roman"/>
          <w:b/>
          <w:bCs/>
          <w:kern w:val="0"/>
          <w:sz w:val="24"/>
          <w:szCs w:val="24"/>
          <w:lang w:bidi="hi-IN"/>
          <w14:ligatures w14:val="none"/>
        </w:rPr>
        <w:t>0.66</w:t>
      </w:r>
    </w:p>
    <w:p w14:paraId="51F12E7F" w14:textId="77777777" w:rsidR="00194F16" w:rsidRPr="00194F16" w:rsidRDefault="00194F16" w:rsidP="00194F1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 xml:space="preserve">Novice: </w:t>
      </w:r>
      <w:r w:rsidRPr="00194F16">
        <w:rPr>
          <w:rFonts w:ascii="Times New Roman" w:eastAsia="Times New Roman" w:hAnsi="Times New Roman" w:cs="Times New Roman"/>
          <w:b/>
          <w:bCs/>
          <w:kern w:val="0"/>
          <w:sz w:val="24"/>
          <w:szCs w:val="24"/>
          <w:lang w:bidi="hi-IN"/>
          <w14:ligatures w14:val="none"/>
        </w:rPr>
        <w:t>0.67</w:t>
      </w:r>
    </w:p>
    <w:p w14:paraId="2C91913C" w14:textId="77777777" w:rsidR="00194F16" w:rsidRPr="00194F16" w:rsidRDefault="00194F16" w:rsidP="00194F16">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Importance Using SHAP</w:t>
      </w:r>
    </w:p>
    <w:p w14:paraId="677D6F21" w14:textId="77777777" w:rsidR="00194F16" w:rsidRPr="00194F16" w:rsidRDefault="00194F16" w:rsidP="00194F16">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SHAP (</w:t>
      </w:r>
      <w:proofErr w:type="spellStart"/>
      <w:r w:rsidRPr="00194F16">
        <w:rPr>
          <w:rFonts w:ascii="Times New Roman" w:eastAsia="Times New Roman" w:hAnsi="Times New Roman" w:cs="Times New Roman"/>
          <w:kern w:val="0"/>
          <w:sz w:val="24"/>
          <w:szCs w:val="24"/>
          <w:lang w:bidi="hi-IN"/>
          <w14:ligatures w14:val="none"/>
        </w:rPr>
        <w:t>SHapley</w:t>
      </w:r>
      <w:proofErr w:type="spellEnd"/>
      <w:r w:rsidRPr="00194F16">
        <w:rPr>
          <w:rFonts w:ascii="Times New Roman" w:eastAsia="Times New Roman" w:hAnsi="Times New Roman" w:cs="Times New Roman"/>
          <w:kern w:val="0"/>
          <w:sz w:val="24"/>
          <w:szCs w:val="24"/>
          <w:lang w:bidi="hi-IN"/>
          <w14:ligatures w14:val="none"/>
        </w:rPr>
        <w:t xml:space="preserve"> Additive </w:t>
      </w:r>
      <w:proofErr w:type="spellStart"/>
      <w:r w:rsidRPr="00194F16">
        <w:rPr>
          <w:rFonts w:ascii="Times New Roman" w:eastAsia="Times New Roman" w:hAnsi="Times New Roman" w:cs="Times New Roman"/>
          <w:kern w:val="0"/>
          <w:sz w:val="24"/>
          <w:szCs w:val="24"/>
          <w:lang w:bidi="hi-IN"/>
          <w14:ligatures w14:val="none"/>
        </w:rPr>
        <w:t>exPlanations</w:t>
      </w:r>
      <w:proofErr w:type="spellEnd"/>
      <w:r w:rsidRPr="00194F16">
        <w:rPr>
          <w:rFonts w:ascii="Times New Roman" w:eastAsia="Times New Roman" w:hAnsi="Times New Roman" w:cs="Times New Roman"/>
          <w:kern w:val="0"/>
          <w:sz w:val="24"/>
          <w:szCs w:val="24"/>
          <w:lang w:bidi="hi-IN"/>
          <w14:ligatures w14:val="none"/>
        </w:rPr>
        <w:t>) analysis was conducted to determine the contribution of features to the model’s predictions. The top 10 most important features identified were:</w:t>
      </w:r>
    </w:p>
    <w:p w14:paraId="521D3801" w14:textId="77777777" w:rsidR="00194F16" w:rsidRPr="00194F16" w:rsidRDefault="00194F16" w:rsidP="00194F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A</w:t>
      </w:r>
      <w:r w:rsidRPr="00194F16">
        <w:rPr>
          <w:rFonts w:ascii="Times New Roman" w:eastAsia="Times New Roman" w:hAnsi="Times New Roman" w:cs="Times New Roman"/>
          <w:kern w:val="0"/>
          <w:sz w:val="24"/>
          <w:szCs w:val="24"/>
          <w:lang w:bidi="hi-IN"/>
          <w14:ligatures w14:val="none"/>
        </w:rPr>
        <w:t>: Importance = 0.105</w:t>
      </w:r>
    </w:p>
    <w:p w14:paraId="45FA513C" w14:textId="77777777" w:rsidR="00194F16" w:rsidRPr="00194F16" w:rsidRDefault="00194F16" w:rsidP="00194F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B</w:t>
      </w:r>
      <w:r w:rsidRPr="00194F16">
        <w:rPr>
          <w:rFonts w:ascii="Times New Roman" w:eastAsia="Times New Roman" w:hAnsi="Times New Roman" w:cs="Times New Roman"/>
          <w:kern w:val="0"/>
          <w:sz w:val="24"/>
          <w:szCs w:val="24"/>
          <w:lang w:bidi="hi-IN"/>
          <w14:ligatures w14:val="none"/>
        </w:rPr>
        <w:t>: Importance = 0.098</w:t>
      </w:r>
    </w:p>
    <w:p w14:paraId="2F0B4097" w14:textId="77777777" w:rsidR="00194F16" w:rsidRPr="00194F16" w:rsidRDefault="00194F16" w:rsidP="00194F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C</w:t>
      </w:r>
      <w:r w:rsidRPr="00194F16">
        <w:rPr>
          <w:rFonts w:ascii="Times New Roman" w:eastAsia="Times New Roman" w:hAnsi="Times New Roman" w:cs="Times New Roman"/>
          <w:kern w:val="0"/>
          <w:sz w:val="24"/>
          <w:szCs w:val="24"/>
          <w:lang w:bidi="hi-IN"/>
          <w14:ligatures w14:val="none"/>
        </w:rPr>
        <w:t>: Importance = 0.091</w:t>
      </w:r>
    </w:p>
    <w:p w14:paraId="5DB9B9DE" w14:textId="77777777" w:rsidR="00194F16" w:rsidRPr="00194F16" w:rsidRDefault="00194F16" w:rsidP="00194F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D</w:t>
      </w:r>
      <w:r w:rsidRPr="00194F16">
        <w:rPr>
          <w:rFonts w:ascii="Times New Roman" w:eastAsia="Times New Roman" w:hAnsi="Times New Roman" w:cs="Times New Roman"/>
          <w:kern w:val="0"/>
          <w:sz w:val="24"/>
          <w:szCs w:val="24"/>
          <w:lang w:bidi="hi-IN"/>
          <w14:ligatures w14:val="none"/>
        </w:rPr>
        <w:t>: Importance = 0.084</w:t>
      </w:r>
    </w:p>
    <w:p w14:paraId="391C71C2" w14:textId="77777777" w:rsidR="00194F16" w:rsidRPr="00194F16" w:rsidRDefault="00194F16" w:rsidP="00194F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E</w:t>
      </w:r>
      <w:r w:rsidRPr="00194F16">
        <w:rPr>
          <w:rFonts w:ascii="Times New Roman" w:eastAsia="Times New Roman" w:hAnsi="Times New Roman" w:cs="Times New Roman"/>
          <w:kern w:val="0"/>
          <w:sz w:val="24"/>
          <w:szCs w:val="24"/>
          <w:lang w:bidi="hi-IN"/>
          <w14:ligatures w14:val="none"/>
        </w:rPr>
        <w:t>: Importance = 0.078</w:t>
      </w:r>
    </w:p>
    <w:p w14:paraId="1344FFD6" w14:textId="77777777" w:rsidR="00194F16" w:rsidRPr="00194F16" w:rsidRDefault="00194F16" w:rsidP="00194F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F</w:t>
      </w:r>
      <w:r w:rsidRPr="00194F16">
        <w:rPr>
          <w:rFonts w:ascii="Times New Roman" w:eastAsia="Times New Roman" w:hAnsi="Times New Roman" w:cs="Times New Roman"/>
          <w:kern w:val="0"/>
          <w:sz w:val="24"/>
          <w:szCs w:val="24"/>
          <w:lang w:bidi="hi-IN"/>
          <w14:ligatures w14:val="none"/>
        </w:rPr>
        <w:t>: Importance = 0.072</w:t>
      </w:r>
    </w:p>
    <w:p w14:paraId="59177ED8" w14:textId="77777777" w:rsidR="00194F16" w:rsidRPr="00194F16" w:rsidRDefault="00194F16" w:rsidP="00194F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G</w:t>
      </w:r>
      <w:r w:rsidRPr="00194F16">
        <w:rPr>
          <w:rFonts w:ascii="Times New Roman" w:eastAsia="Times New Roman" w:hAnsi="Times New Roman" w:cs="Times New Roman"/>
          <w:kern w:val="0"/>
          <w:sz w:val="24"/>
          <w:szCs w:val="24"/>
          <w:lang w:bidi="hi-IN"/>
          <w14:ligatures w14:val="none"/>
        </w:rPr>
        <w:t>: Importance = 0.069</w:t>
      </w:r>
    </w:p>
    <w:p w14:paraId="756A16F5" w14:textId="77777777" w:rsidR="00194F16" w:rsidRPr="00194F16" w:rsidRDefault="00194F16" w:rsidP="00194F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H</w:t>
      </w:r>
      <w:r w:rsidRPr="00194F16">
        <w:rPr>
          <w:rFonts w:ascii="Times New Roman" w:eastAsia="Times New Roman" w:hAnsi="Times New Roman" w:cs="Times New Roman"/>
          <w:kern w:val="0"/>
          <w:sz w:val="24"/>
          <w:szCs w:val="24"/>
          <w:lang w:bidi="hi-IN"/>
          <w14:ligatures w14:val="none"/>
        </w:rPr>
        <w:t>: Importance = 0.066</w:t>
      </w:r>
    </w:p>
    <w:p w14:paraId="01FFA3D4" w14:textId="77777777" w:rsidR="00194F16" w:rsidRPr="00194F16" w:rsidRDefault="00194F16" w:rsidP="00194F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I</w:t>
      </w:r>
      <w:r w:rsidRPr="00194F16">
        <w:rPr>
          <w:rFonts w:ascii="Times New Roman" w:eastAsia="Times New Roman" w:hAnsi="Times New Roman" w:cs="Times New Roman"/>
          <w:kern w:val="0"/>
          <w:sz w:val="24"/>
          <w:szCs w:val="24"/>
          <w:lang w:bidi="hi-IN"/>
          <w14:ligatures w14:val="none"/>
        </w:rPr>
        <w:t>: Importance = 0.062</w:t>
      </w:r>
    </w:p>
    <w:p w14:paraId="473CA201" w14:textId="77777777" w:rsidR="00194F16" w:rsidRPr="00194F16" w:rsidRDefault="00194F16" w:rsidP="00194F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Feature J</w:t>
      </w:r>
      <w:r w:rsidRPr="00194F16">
        <w:rPr>
          <w:rFonts w:ascii="Times New Roman" w:eastAsia="Times New Roman" w:hAnsi="Times New Roman" w:cs="Times New Roman"/>
          <w:kern w:val="0"/>
          <w:sz w:val="24"/>
          <w:szCs w:val="24"/>
          <w:lang w:bidi="hi-IN"/>
          <w14:ligatures w14:val="none"/>
        </w:rPr>
        <w:t>: Importance = 0.058</w:t>
      </w:r>
    </w:p>
    <w:p w14:paraId="7C1FDDB9" w14:textId="77777777" w:rsidR="00194F16" w:rsidRPr="00194F16" w:rsidRDefault="00194F16" w:rsidP="00194F16">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The SHAP summary plot highlights the global importance of features across all test samples, with Feature A contributing the most significantly to skill classification.</w:t>
      </w:r>
    </w:p>
    <w:p w14:paraId="6D89FF7C" w14:textId="77777777" w:rsidR="00194F16" w:rsidRPr="00194F16" w:rsidRDefault="00194F16" w:rsidP="00194F16">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Instance-level Analysis Using LIME</w:t>
      </w:r>
    </w:p>
    <w:p w14:paraId="621B2CDC" w14:textId="77777777" w:rsidR="00194F16" w:rsidRPr="00194F16" w:rsidRDefault="00194F16" w:rsidP="00194F16">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LIME (Local Interpretable Model-agnostic Explanations) was applied to analyze specific predictions. For a selected test instance, LIME revealed the top contributing features to the prediction of the skill level. The bar chart of LIME feature weights highlights localized model behavior, demonstrating which features drove the model’s decision for the chosen instance.</w:t>
      </w:r>
    </w:p>
    <w:p w14:paraId="4794D4A7" w14:textId="77777777" w:rsidR="00194F16" w:rsidRPr="00194F16" w:rsidRDefault="00194F16" w:rsidP="00194F16">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Visualization</w:t>
      </w:r>
    </w:p>
    <w:p w14:paraId="33AEF79D" w14:textId="77777777" w:rsidR="00194F16" w:rsidRPr="00194F16" w:rsidRDefault="00194F16" w:rsidP="00194F1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ROC Curves</w:t>
      </w:r>
      <w:r w:rsidRPr="00194F16">
        <w:rPr>
          <w:rFonts w:ascii="Times New Roman" w:eastAsia="Times New Roman" w:hAnsi="Times New Roman" w:cs="Times New Roman"/>
          <w:kern w:val="0"/>
          <w:sz w:val="24"/>
          <w:szCs w:val="24"/>
          <w:lang w:bidi="hi-IN"/>
          <w14:ligatures w14:val="none"/>
        </w:rPr>
        <w:t>: Demonstrated the model's discrimination capability for each skill level.</w:t>
      </w:r>
    </w:p>
    <w:p w14:paraId="5A5E1FEB" w14:textId="77777777" w:rsidR="00194F16" w:rsidRPr="00194F16" w:rsidRDefault="00194F16" w:rsidP="00194F1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SHAP Summary Plot</w:t>
      </w:r>
      <w:r w:rsidRPr="00194F16">
        <w:rPr>
          <w:rFonts w:ascii="Times New Roman" w:eastAsia="Times New Roman" w:hAnsi="Times New Roman" w:cs="Times New Roman"/>
          <w:kern w:val="0"/>
          <w:sz w:val="24"/>
          <w:szCs w:val="24"/>
          <w:lang w:bidi="hi-IN"/>
          <w14:ligatures w14:val="none"/>
        </w:rPr>
        <w:t>: Highlighted the global importance of features across the dataset.</w:t>
      </w:r>
    </w:p>
    <w:p w14:paraId="67FB6B10" w14:textId="77777777" w:rsidR="00194F16" w:rsidRPr="00194F16" w:rsidRDefault="00194F16" w:rsidP="00194F1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b/>
          <w:bCs/>
          <w:kern w:val="0"/>
          <w:sz w:val="24"/>
          <w:szCs w:val="24"/>
          <w:lang w:bidi="hi-IN"/>
          <w14:ligatures w14:val="none"/>
        </w:rPr>
        <w:t>LIME Explanation Plot</w:t>
      </w:r>
      <w:r w:rsidRPr="00194F16">
        <w:rPr>
          <w:rFonts w:ascii="Times New Roman" w:eastAsia="Times New Roman" w:hAnsi="Times New Roman" w:cs="Times New Roman"/>
          <w:kern w:val="0"/>
          <w:sz w:val="24"/>
          <w:szCs w:val="24"/>
          <w:lang w:bidi="hi-IN"/>
          <w14:ligatures w14:val="none"/>
        </w:rPr>
        <w:t>: Provided a localized interpretation of feature contributions for individual predictions.</w:t>
      </w:r>
    </w:p>
    <w:p w14:paraId="334725D9" w14:textId="77777777" w:rsidR="00194F16" w:rsidRPr="00194F16" w:rsidRDefault="00194F16" w:rsidP="00194F16">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sidRPr="00194F16">
        <w:rPr>
          <w:rFonts w:ascii="Times New Roman" w:eastAsia="Times New Roman" w:hAnsi="Times New Roman" w:cs="Times New Roman"/>
          <w:b/>
          <w:bCs/>
          <w:kern w:val="0"/>
          <w:sz w:val="27"/>
          <w:szCs w:val="27"/>
          <w:lang w:bidi="hi-IN"/>
          <w14:ligatures w14:val="none"/>
        </w:rPr>
        <w:t>Conclusion</w:t>
      </w:r>
    </w:p>
    <w:p w14:paraId="4B83B1ED" w14:textId="77777777" w:rsidR="00194F16" w:rsidRPr="00194F16" w:rsidRDefault="00194F16" w:rsidP="00194F16">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94F16">
        <w:rPr>
          <w:rFonts w:ascii="Times New Roman" w:eastAsia="Times New Roman" w:hAnsi="Times New Roman" w:cs="Times New Roman"/>
          <w:kern w:val="0"/>
          <w:sz w:val="24"/>
          <w:szCs w:val="24"/>
          <w:lang w:bidi="hi-IN"/>
          <w14:ligatures w14:val="none"/>
        </w:rPr>
        <w:t xml:space="preserve">The results indicate that the Naive Bayes model, coupled with SHAP and LIME explainability techniques, offers moderate performance in classifying surgeon skill levels. However, there is potential for improvement by incorporating more advanced models or additional features. The </w:t>
      </w:r>
      <w:r w:rsidRPr="00194F16">
        <w:rPr>
          <w:rFonts w:ascii="Times New Roman" w:eastAsia="Times New Roman" w:hAnsi="Times New Roman" w:cs="Times New Roman"/>
          <w:kern w:val="0"/>
          <w:sz w:val="24"/>
          <w:szCs w:val="24"/>
          <w:lang w:bidi="hi-IN"/>
          <w14:ligatures w14:val="none"/>
        </w:rPr>
        <w:lastRenderedPageBreak/>
        <w:t>interpretability provided by SHAP and LIME aids in understanding model behavior and the relevance of specific features to skill classification.</w:t>
      </w:r>
    </w:p>
    <w:p w14:paraId="40C6978C" w14:textId="77777777" w:rsidR="00194F16" w:rsidRDefault="00194F16" w:rsidP="00194F16"/>
    <w:p w14:paraId="332EE9F4" w14:textId="77777777" w:rsidR="00B004A6" w:rsidRDefault="00B004A6" w:rsidP="00194F16"/>
    <w:p w14:paraId="78EE0745" w14:textId="77777777" w:rsidR="00B004A6" w:rsidRDefault="00B004A6" w:rsidP="00194F16"/>
    <w:sectPr w:rsidR="00B00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5739"/>
    <w:multiLevelType w:val="multilevel"/>
    <w:tmpl w:val="D6E0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3376D"/>
    <w:multiLevelType w:val="multilevel"/>
    <w:tmpl w:val="282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804CA"/>
    <w:multiLevelType w:val="hybridMultilevel"/>
    <w:tmpl w:val="1326EA98"/>
    <w:lvl w:ilvl="0" w:tplc="5558A6FA">
      <w:start w:val="1"/>
      <w:numFmt w:val="bullet"/>
      <w:pStyle w:val="phmbullet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D297B"/>
    <w:multiLevelType w:val="hybridMultilevel"/>
    <w:tmpl w:val="2FC4DB72"/>
    <w:lvl w:ilvl="0" w:tplc="D752EB02">
      <w:start w:val="1"/>
      <w:numFmt w:val="decimal"/>
      <w:pStyle w:val="phmnumberlis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25111"/>
    <w:multiLevelType w:val="multilevel"/>
    <w:tmpl w:val="83FA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7409EC"/>
    <w:multiLevelType w:val="multilevel"/>
    <w:tmpl w:val="5E3823E8"/>
    <w:lvl w:ilvl="0">
      <w:start w:val="1"/>
      <w:numFmt w:val="decimal"/>
      <w:pStyle w:val="phmheading1"/>
      <w:suff w:val="space"/>
      <w:lvlText w:val="%1."/>
      <w:lvlJc w:val="left"/>
      <w:pPr>
        <w:ind w:left="360" w:hanging="360"/>
      </w:pPr>
      <w:rPr>
        <w:rFonts w:ascii="Times New Roman" w:hAnsi="Times New Roman" w:hint="default"/>
        <w:b/>
        <w:bCs/>
        <w:i w:val="0"/>
        <w:iCs w:val="0"/>
        <w:sz w:val="20"/>
        <w:szCs w:val="20"/>
      </w:rPr>
    </w:lvl>
    <w:lvl w:ilvl="1">
      <w:start w:val="1"/>
      <w:numFmt w:val="decimal"/>
      <w:pStyle w:val="phmheading2"/>
      <w:suff w:val="space"/>
      <w:lvlText w:val="%1.%2."/>
      <w:lvlJc w:val="left"/>
      <w:pPr>
        <w:ind w:left="360" w:hanging="360"/>
      </w:pPr>
      <w:rPr>
        <w:rFonts w:hint="default"/>
      </w:rPr>
    </w:lvl>
    <w:lvl w:ilvl="2">
      <w:start w:val="1"/>
      <w:numFmt w:val="decimal"/>
      <w:pStyle w:val="phmheading3"/>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7C148F"/>
    <w:multiLevelType w:val="multilevel"/>
    <w:tmpl w:val="DC6A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D343A"/>
    <w:multiLevelType w:val="multilevel"/>
    <w:tmpl w:val="83E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281771">
    <w:abstractNumId w:val="2"/>
  </w:num>
  <w:num w:numId="2" w16cid:durableId="428087361">
    <w:abstractNumId w:val="5"/>
  </w:num>
  <w:num w:numId="3" w16cid:durableId="1596817094">
    <w:abstractNumId w:val="5"/>
  </w:num>
  <w:num w:numId="4" w16cid:durableId="805584428">
    <w:abstractNumId w:val="5"/>
  </w:num>
  <w:num w:numId="5" w16cid:durableId="255552433">
    <w:abstractNumId w:val="3"/>
  </w:num>
  <w:num w:numId="6" w16cid:durableId="165168762">
    <w:abstractNumId w:val="0"/>
  </w:num>
  <w:num w:numId="7" w16cid:durableId="1565490281">
    <w:abstractNumId w:val="6"/>
  </w:num>
  <w:num w:numId="8" w16cid:durableId="1096367780">
    <w:abstractNumId w:val="1"/>
  </w:num>
  <w:num w:numId="9" w16cid:durableId="1499231552">
    <w:abstractNumId w:val="4"/>
  </w:num>
  <w:num w:numId="10" w16cid:durableId="1606770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52"/>
    <w:rsid w:val="000D685A"/>
    <w:rsid w:val="0014223D"/>
    <w:rsid w:val="00194F16"/>
    <w:rsid w:val="00252235"/>
    <w:rsid w:val="0040460E"/>
    <w:rsid w:val="008565E1"/>
    <w:rsid w:val="00870713"/>
    <w:rsid w:val="009D1DEC"/>
    <w:rsid w:val="009E4352"/>
    <w:rsid w:val="00B004A6"/>
    <w:rsid w:val="00BE2F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2CEC"/>
  <w15:chartTrackingRefBased/>
  <w15:docId w15:val="{5E231FD3-DFC2-40BE-8001-9C9FF192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4F16"/>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link w:val="Heading4Char"/>
    <w:uiPriority w:val="9"/>
    <w:qFormat/>
    <w:rsid w:val="00194F16"/>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mnormal">
    <w:name w:val="phm_normal"/>
    <w:basedOn w:val="Normal"/>
    <w:qFormat/>
    <w:rsid w:val="009D1DEC"/>
    <w:pPr>
      <w:spacing w:after="0" w:line="240" w:lineRule="auto"/>
      <w:jc w:val="both"/>
    </w:pPr>
    <w:rPr>
      <w:rFonts w:ascii="Times New Roman" w:eastAsiaTheme="minorEastAsia" w:hAnsi="Times New Roman"/>
      <w:sz w:val="20"/>
      <w:szCs w:val="24"/>
    </w:rPr>
  </w:style>
  <w:style w:type="paragraph" w:customStyle="1" w:styleId="phmaffiliation">
    <w:name w:val="phm_affiliation"/>
    <w:basedOn w:val="phmnormal"/>
    <w:qFormat/>
    <w:rsid w:val="009D1DEC"/>
    <w:pPr>
      <w:spacing w:before="180" w:after="60"/>
      <w:jc w:val="center"/>
    </w:pPr>
    <w:rPr>
      <w:i/>
    </w:rPr>
  </w:style>
  <w:style w:type="paragraph" w:customStyle="1" w:styleId="phmauthorlist">
    <w:name w:val="phm_authorlist"/>
    <w:basedOn w:val="phmnormal"/>
    <w:qFormat/>
    <w:rsid w:val="009D1DEC"/>
    <w:pPr>
      <w:spacing w:after="240"/>
      <w:jc w:val="center"/>
    </w:pPr>
  </w:style>
  <w:style w:type="paragraph" w:customStyle="1" w:styleId="phmbodytext">
    <w:name w:val="phm_body_text"/>
    <w:basedOn w:val="phmnormal"/>
    <w:qFormat/>
    <w:rsid w:val="009D1DEC"/>
    <w:pPr>
      <w:spacing w:after="120"/>
    </w:pPr>
  </w:style>
  <w:style w:type="paragraph" w:customStyle="1" w:styleId="phmbulletlist">
    <w:name w:val="phm_bullet_list"/>
    <w:basedOn w:val="phmnormal"/>
    <w:next w:val="phmbodytext"/>
    <w:qFormat/>
    <w:rsid w:val="009D1DEC"/>
    <w:pPr>
      <w:numPr>
        <w:numId w:val="1"/>
      </w:numPr>
      <w:spacing w:after="60"/>
    </w:pPr>
  </w:style>
  <w:style w:type="paragraph" w:customStyle="1" w:styleId="phmcaption">
    <w:name w:val="phm_caption"/>
    <w:basedOn w:val="Caption"/>
    <w:qFormat/>
    <w:rsid w:val="009D1DEC"/>
    <w:pPr>
      <w:spacing w:before="120" w:after="120"/>
      <w:jc w:val="center"/>
    </w:pPr>
    <w:rPr>
      <w:rFonts w:ascii="Times New Roman" w:eastAsia="SimSun" w:hAnsi="Times New Roman" w:cs="Times New Roman"/>
      <w:bCs/>
      <w:i w:val="0"/>
      <w:iCs w:val="0"/>
      <w:color w:val="auto"/>
      <w:sz w:val="20"/>
      <w:szCs w:val="20"/>
    </w:rPr>
  </w:style>
  <w:style w:type="paragraph" w:styleId="Caption">
    <w:name w:val="caption"/>
    <w:basedOn w:val="Normal"/>
    <w:next w:val="Normal"/>
    <w:uiPriority w:val="35"/>
    <w:semiHidden/>
    <w:unhideWhenUsed/>
    <w:qFormat/>
    <w:rsid w:val="009D1DEC"/>
    <w:pPr>
      <w:spacing w:after="200" w:line="240" w:lineRule="auto"/>
    </w:pPr>
    <w:rPr>
      <w:i/>
      <w:iCs/>
      <w:color w:val="44546A" w:themeColor="text2"/>
      <w:sz w:val="18"/>
      <w:szCs w:val="18"/>
    </w:rPr>
  </w:style>
  <w:style w:type="paragraph" w:customStyle="1" w:styleId="phmemail">
    <w:name w:val="phm_email"/>
    <w:basedOn w:val="phmnormal"/>
    <w:qFormat/>
    <w:rsid w:val="009D1DEC"/>
    <w:pPr>
      <w:jc w:val="center"/>
    </w:pPr>
    <w:rPr>
      <w:i/>
      <w:sz w:val="18"/>
    </w:rPr>
  </w:style>
  <w:style w:type="paragraph" w:customStyle="1" w:styleId="phmfigures">
    <w:name w:val="phm_figures"/>
    <w:basedOn w:val="phmbodytext"/>
    <w:qFormat/>
    <w:rsid w:val="009D1DEC"/>
    <w:pPr>
      <w:spacing w:before="240"/>
      <w:jc w:val="center"/>
    </w:pPr>
    <w:rPr>
      <w:noProof/>
    </w:rPr>
  </w:style>
  <w:style w:type="paragraph" w:customStyle="1" w:styleId="phmheadingabstract">
    <w:name w:val="phm_heading_abstract"/>
    <w:basedOn w:val="phmbodytext"/>
    <w:qFormat/>
    <w:rsid w:val="009D1DEC"/>
    <w:pPr>
      <w:jc w:val="center"/>
    </w:pPr>
    <w:rPr>
      <w:b/>
      <w:bCs/>
      <w:smallCaps/>
    </w:rPr>
  </w:style>
  <w:style w:type="paragraph" w:customStyle="1" w:styleId="phmheadingnonumber">
    <w:name w:val="phm_heading_nonumber"/>
    <w:basedOn w:val="phmnormal"/>
    <w:next w:val="phmbodytext"/>
    <w:qFormat/>
    <w:rsid w:val="009D1DEC"/>
    <w:pPr>
      <w:spacing w:before="240" w:after="120"/>
      <w:jc w:val="left"/>
    </w:pPr>
    <w:rPr>
      <w:b/>
      <w:bCs/>
      <w:smallCaps/>
    </w:rPr>
  </w:style>
  <w:style w:type="paragraph" w:customStyle="1" w:styleId="phmheading1">
    <w:name w:val="phm_heading1"/>
    <w:basedOn w:val="phmnormal"/>
    <w:next w:val="phmbodytext"/>
    <w:qFormat/>
    <w:rsid w:val="009D1DEC"/>
    <w:pPr>
      <w:keepNext/>
      <w:numPr>
        <w:numId w:val="4"/>
      </w:numPr>
      <w:spacing w:before="240" w:after="120"/>
      <w:jc w:val="left"/>
      <w:outlineLvl w:val="0"/>
    </w:pPr>
    <w:rPr>
      <w:b/>
      <w:bCs/>
      <w:smallCaps/>
    </w:rPr>
  </w:style>
  <w:style w:type="paragraph" w:customStyle="1" w:styleId="phmheading2">
    <w:name w:val="phm_heading2"/>
    <w:basedOn w:val="phmnormal"/>
    <w:next w:val="phmbodytext"/>
    <w:qFormat/>
    <w:rsid w:val="009D1DEC"/>
    <w:pPr>
      <w:keepNext/>
      <w:numPr>
        <w:ilvl w:val="1"/>
        <w:numId w:val="4"/>
      </w:numPr>
      <w:spacing w:before="240" w:after="120"/>
      <w:jc w:val="left"/>
      <w:outlineLvl w:val="1"/>
    </w:pPr>
    <w:rPr>
      <w:b/>
    </w:rPr>
  </w:style>
  <w:style w:type="paragraph" w:customStyle="1" w:styleId="phmheading3">
    <w:name w:val="phm_heading3"/>
    <w:basedOn w:val="phmnormal"/>
    <w:next w:val="phmbodytext"/>
    <w:qFormat/>
    <w:rsid w:val="009D1DEC"/>
    <w:pPr>
      <w:keepNext/>
      <w:numPr>
        <w:ilvl w:val="2"/>
        <w:numId w:val="4"/>
      </w:numPr>
      <w:spacing w:before="240" w:after="120"/>
      <w:jc w:val="left"/>
      <w:outlineLvl w:val="2"/>
    </w:pPr>
    <w:rPr>
      <w:b/>
    </w:rPr>
  </w:style>
  <w:style w:type="paragraph" w:customStyle="1" w:styleId="phmheading4">
    <w:name w:val="phm_heading4"/>
    <w:basedOn w:val="phmnormal"/>
    <w:next w:val="phmbodytext"/>
    <w:qFormat/>
    <w:rsid w:val="009D1DEC"/>
    <w:pPr>
      <w:keepNext/>
      <w:spacing w:before="240" w:after="60"/>
      <w:jc w:val="left"/>
      <w:outlineLvl w:val="3"/>
    </w:pPr>
    <w:rPr>
      <w:b/>
    </w:rPr>
  </w:style>
  <w:style w:type="paragraph" w:customStyle="1" w:styleId="phmnumberlist">
    <w:name w:val="phm_number_list"/>
    <w:basedOn w:val="phmnormal"/>
    <w:next w:val="phmbodytext"/>
    <w:qFormat/>
    <w:rsid w:val="009D1DEC"/>
    <w:pPr>
      <w:numPr>
        <w:numId w:val="5"/>
      </w:numPr>
      <w:spacing w:after="60"/>
    </w:pPr>
  </w:style>
  <w:style w:type="paragraph" w:customStyle="1" w:styleId="phmreference">
    <w:name w:val="phm_reference"/>
    <w:basedOn w:val="phmnormal"/>
    <w:qFormat/>
    <w:rsid w:val="009D1DEC"/>
    <w:pPr>
      <w:ind w:left="360" w:hanging="360"/>
    </w:pPr>
  </w:style>
  <w:style w:type="paragraph" w:customStyle="1" w:styleId="phmtitle">
    <w:name w:val="phm_title"/>
    <w:basedOn w:val="phmnormal"/>
    <w:qFormat/>
    <w:rsid w:val="009D1DEC"/>
    <w:pPr>
      <w:spacing w:after="280"/>
      <w:jc w:val="center"/>
    </w:pPr>
    <w:rPr>
      <w:b/>
      <w:sz w:val="34"/>
    </w:rPr>
  </w:style>
  <w:style w:type="character" w:customStyle="1" w:styleId="Heading3Char">
    <w:name w:val="Heading 3 Char"/>
    <w:basedOn w:val="DefaultParagraphFont"/>
    <w:link w:val="Heading3"/>
    <w:uiPriority w:val="9"/>
    <w:rsid w:val="00194F16"/>
    <w:rPr>
      <w:rFonts w:ascii="Times New Roman" w:eastAsia="Times New Roman" w:hAnsi="Times New Roman" w:cs="Times New Roman"/>
      <w:b/>
      <w:bCs/>
      <w:kern w:val="0"/>
      <w:sz w:val="27"/>
      <w:szCs w:val="27"/>
      <w:lang w:bidi="hi-IN"/>
      <w14:ligatures w14:val="none"/>
    </w:rPr>
  </w:style>
  <w:style w:type="character" w:customStyle="1" w:styleId="Heading4Char">
    <w:name w:val="Heading 4 Char"/>
    <w:basedOn w:val="DefaultParagraphFont"/>
    <w:link w:val="Heading4"/>
    <w:uiPriority w:val="9"/>
    <w:rsid w:val="00194F16"/>
    <w:rPr>
      <w:rFonts w:ascii="Times New Roman" w:eastAsia="Times New Roman" w:hAnsi="Times New Roman" w:cs="Times New Roman"/>
      <w:b/>
      <w:bCs/>
      <w:kern w:val="0"/>
      <w:sz w:val="24"/>
      <w:szCs w:val="24"/>
      <w:lang w:bidi="hi-IN"/>
      <w14:ligatures w14:val="none"/>
    </w:rPr>
  </w:style>
  <w:style w:type="paragraph" w:styleId="NormalWeb">
    <w:name w:val="Normal (Web)"/>
    <w:basedOn w:val="Normal"/>
    <w:uiPriority w:val="99"/>
    <w:semiHidden/>
    <w:unhideWhenUsed/>
    <w:rsid w:val="00194F16"/>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194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543048">
      <w:bodyDiv w:val="1"/>
      <w:marLeft w:val="0"/>
      <w:marRight w:val="0"/>
      <w:marTop w:val="0"/>
      <w:marBottom w:val="0"/>
      <w:divBdr>
        <w:top w:val="none" w:sz="0" w:space="0" w:color="auto"/>
        <w:left w:val="none" w:sz="0" w:space="0" w:color="auto"/>
        <w:bottom w:val="none" w:sz="0" w:space="0" w:color="auto"/>
        <w:right w:val="none" w:sz="0" w:space="0" w:color="auto"/>
      </w:divBdr>
    </w:div>
    <w:div w:id="20688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Soangra, Rahul</dc:creator>
  <cp:keywords/>
  <dc:description/>
  <cp:lastModifiedBy>Soangra, Rahul</cp:lastModifiedBy>
  <cp:revision>3</cp:revision>
  <dcterms:created xsi:type="dcterms:W3CDTF">2024-12-24T05:18:00Z</dcterms:created>
  <dcterms:modified xsi:type="dcterms:W3CDTF">2024-12-24T19:30:00Z</dcterms:modified>
</cp:coreProperties>
</file>