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A71E" w14:textId="4ED8C05C" w:rsidR="003727FD" w:rsidRPr="003727FD" w:rsidRDefault="003727FD" w:rsidP="003727FD">
      <w:pPr>
        <w:spacing w:before="100" w:beforeAutospacing="1" w:after="100" w:afterAutospacing="1" w:line="240" w:lineRule="auto"/>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Methods</w:t>
      </w:r>
    </w:p>
    <w:p w14:paraId="53252050" w14:textId="2415461E"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 xml:space="preserve">Hyperparameters for the Naïve Bayes model </w:t>
      </w:r>
      <w:proofErr w:type="gramStart"/>
      <w:r w:rsidRPr="003727FD">
        <w:rPr>
          <w:rFonts w:ascii="Times New Roman" w:eastAsia="Times New Roman" w:hAnsi="Times New Roman" w:cs="Times New Roman"/>
          <w:kern w:val="0"/>
          <w:sz w:val="24"/>
          <w:szCs w:val="24"/>
          <w:lang w:bidi="hi-IN"/>
          <w14:ligatures w14:val="none"/>
        </w:rPr>
        <w:t>were</w:t>
      </w:r>
      <w:proofErr w:type="gramEnd"/>
      <w:r w:rsidRPr="003727FD">
        <w:rPr>
          <w:rFonts w:ascii="Times New Roman" w:eastAsia="Times New Roman" w:hAnsi="Times New Roman" w:cs="Times New Roman"/>
          <w:kern w:val="0"/>
          <w:sz w:val="24"/>
          <w:szCs w:val="24"/>
          <w:lang w:bidi="hi-IN"/>
          <w14:ligatures w14:val="none"/>
        </w:rPr>
        <w:t xml:space="preserve"> tuned using a grid search approach with cross-validation. The following hyperparameters were optimized:</w:t>
      </w:r>
    </w:p>
    <w:p w14:paraId="525580F1" w14:textId="77777777" w:rsidR="003727FD" w:rsidRPr="003727FD" w:rsidRDefault="003727FD" w:rsidP="003727F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Smoothing parameter (α):</w:t>
      </w:r>
      <w:r w:rsidRPr="003727FD">
        <w:rPr>
          <w:rFonts w:ascii="Times New Roman" w:eastAsia="Times New Roman" w:hAnsi="Times New Roman" w:cs="Times New Roman"/>
          <w:kern w:val="0"/>
          <w:sz w:val="24"/>
          <w:szCs w:val="24"/>
          <w:lang w:bidi="hi-IN"/>
          <w14:ligatures w14:val="none"/>
        </w:rPr>
        <w:t xml:space="preserve"> Values ranged from 0.1 to 1.0 in increments of 0.1.</w:t>
      </w:r>
    </w:p>
    <w:p w14:paraId="35407C43" w14:textId="77777777" w:rsidR="003727FD" w:rsidRPr="003727FD" w:rsidRDefault="003727FD" w:rsidP="003727F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Feature selection:</w:t>
      </w:r>
      <w:r w:rsidRPr="003727FD">
        <w:rPr>
          <w:rFonts w:ascii="Times New Roman" w:eastAsia="Times New Roman" w:hAnsi="Times New Roman" w:cs="Times New Roman"/>
          <w:kern w:val="0"/>
          <w:sz w:val="24"/>
          <w:szCs w:val="24"/>
          <w:lang w:bidi="hi-IN"/>
          <w14:ligatures w14:val="none"/>
        </w:rPr>
        <w:t xml:space="preserve"> Recursive Feature Elimination (RFE) was used to identify the top 10 most relevant features.</w:t>
      </w:r>
    </w:p>
    <w:p w14:paraId="05EBE099" w14:textId="77777777"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The best-performing model was selected based on its performance on the validation set.</w:t>
      </w:r>
    </w:p>
    <w:p w14:paraId="45140148" w14:textId="77777777" w:rsidR="003727FD" w:rsidRPr="003727FD" w:rsidRDefault="003727FD" w:rsidP="003727FD">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Evaluation Metrics</w:t>
      </w:r>
    </w:p>
    <w:p w14:paraId="2B820DBC" w14:textId="77777777"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Model performance was evaluated using precision, recall, F1-score, and accuracy for each skill level. A confusion matrix and ROC-AUC score were also generated to assess classification performance and overall discriminatory ability.</w:t>
      </w:r>
    </w:p>
    <w:p w14:paraId="3755B253" w14:textId="77777777" w:rsidR="003727FD" w:rsidRPr="003727FD" w:rsidRDefault="003727FD" w:rsidP="003727FD">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3727FD">
        <w:rPr>
          <w:rFonts w:ascii="Times New Roman" w:eastAsia="Times New Roman" w:hAnsi="Times New Roman" w:cs="Times New Roman"/>
          <w:b/>
          <w:bCs/>
          <w:kern w:val="0"/>
          <w:sz w:val="27"/>
          <w:szCs w:val="27"/>
          <w:lang w:bidi="hi-IN"/>
          <w14:ligatures w14:val="none"/>
        </w:rPr>
        <w:t>Results</w:t>
      </w:r>
    </w:p>
    <w:p w14:paraId="6DA6E980" w14:textId="77777777" w:rsidR="003727FD" w:rsidRPr="003727FD" w:rsidRDefault="003727FD" w:rsidP="003727FD">
      <w:pPr>
        <w:spacing w:before="100" w:beforeAutospacing="1" w:after="100" w:afterAutospacing="1" w:line="240" w:lineRule="auto"/>
        <w:outlineLvl w:val="3"/>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Classification Performance</w:t>
      </w:r>
    </w:p>
    <w:p w14:paraId="3758BB0D" w14:textId="77777777"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The Naïve Bayes model achieved an overall accuracy of 55%, with the following performance metrics for each skill level:</w:t>
      </w:r>
    </w:p>
    <w:p w14:paraId="620CBCC2" w14:textId="77777777" w:rsidR="003727FD" w:rsidRPr="003727FD" w:rsidRDefault="003727FD" w:rsidP="003727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Expert:</w:t>
      </w:r>
      <w:r w:rsidRPr="003727FD">
        <w:rPr>
          <w:rFonts w:ascii="Times New Roman" w:eastAsia="Times New Roman" w:hAnsi="Times New Roman" w:cs="Times New Roman"/>
          <w:kern w:val="0"/>
          <w:sz w:val="24"/>
          <w:szCs w:val="24"/>
          <w:lang w:bidi="hi-IN"/>
          <w14:ligatures w14:val="none"/>
        </w:rPr>
        <w:t xml:space="preserve"> Precision = 0.58, Recall = 0.26, F1-score = 0.35</w:t>
      </w:r>
    </w:p>
    <w:p w14:paraId="1DB252EB" w14:textId="77777777" w:rsidR="003727FD" w:rsidRPr="003727FD" w:rsidRDefault="003727FD" w:rsidP="003727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Intermediate:</w:t>
      </w:r>
      <w:r w:rsidRPr="003727FD">
        <w:rPr>
          <w:rFonts w:ascii="Times New Roman" w:eastAsia="Times New Roman" w:hAnsi="Times New Roman" w:cs="Times New Roman"/>
          <w:kern w:val="0"/>
          <w:sz w:val="24"/>
          <w:szCs w:val="24"/>
          <w:lang w:bidi="hi-IN"/>
          <w14:ligatures w14:val="none"/>
        </w:rPr>
        <w:t xml:space="preserve"> Precision = 0.53, Recall = 0.67, F1-score = 0.59</w:t>
      </w:r>
    </w:p>
    <w:p w14:paraId="5D23BF2F" w14:textId="77777777" w:rsidR="003727FD" w:rsidRPr="003727FD" w:rsidRDefault="003727FD" w:rsidP="003727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Novice:</w:t>
      </w:r>
      <w:r w:rsidRPr="003727FD">
        <w:rPr>
          <w:rFonts w:ascii="Times New Roman" w:eastAsia="Times New Roman" w:hAnsi="Times New Roman" w:cs="Times New Roman"/>
          <w:kern w:val="0"/>
          <w:sz w:val="24"/>
          <w:szCs w:val="24"/>
          <w:lang w:bidi="hi-IN"/>
          <w14:ligatures w14:val="none"/>
        </w:rPr>
        <w:t xml:space="preserve"> Precision = 0.56, Recall = 0.54, F1-score = 0.55</w:t>
      </w:r>
    </w:p>
    <w:p w14:paraId="3F6A68A8" w14:textId="77777777"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The weighted average precision, recall, and F1-score were 0.55, 0.55, and 0.54, respectively. The confusion matrix (Table 1) illustrates the distribution of true and predicted classifications: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67"/>
        <w:gridCol w:w="1393"/>
        <w:gridCol w:w="769"/>
      </w:tblGrid>
      <w:tr w:rsidR="003727FD" w:rsidRPr="003727FD" w14:paraId="5DB96AAF" w14:textId="77777777" w:rsidTr="003727FD">
        <w:trPr>
          <w:tblCellSpacing w:w="15" w:type="dxa"/>
        </w:trPr>
        <w:tc>
          <w:tcPr>
            <w:tcW w:w="0" w:type="auto"/>
            <w:vAlign w:val="center"/>
            <w:hideMark/>
          </w:tcPr>
          <w:p w14:paraId="703DD529" w14:textId="77777777" w:rsidR="003727FD" w:rsidRPr="003727FD" w:rsidRDefault="003727FD" w:rsidP="003727FD">
            <w:pPr>
              <w:spacing w:after="0" w:line="240" w:lineRule="auto"/>
              <w:jc w:val="center"/>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Predicted \ True</w:t>
            </w:r>
          </w:p>
        </w:tc>
        <w:tc>
          <w:tcPr>
            <w:tcW w:w="0" w:type="auto"/>
            <w:vAlign w:val="center"/>
            <w:hideMark/>
          </w:tcPr>
          <w:p w14:paraId="0F2787D3" w14:textId="77777777" w:rsidR="003727FD" w:rsidRPr="003727FD" w:rsidRDefault="003727FD" w:rsidP="003727FD">
            <w:pPr>
              <w:spacing w:after="0" w:line="240" w:lineRule="auto"/>
              <w:jc w:val="center"/>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Expert</w:t>
            </w:r>
          </w:p>
        </w:tc>
        <w:tc>
          <w:tcPr>
            <w:tcW w:w="0" w:type="auto"/>
            <w:vAlign w:val="center"/>
            <w:hideMark/>
          </w:tcPr>
          <w:p w14:paraId="7A925BED" w14:textId="77777777" w:rsidR="003727FD" w:rsidRPr="003727FD" w:rsidRDefault="003727FD" w:rsidP="003727FD">
            <w:pPr>
              <w:spacing w:after="0" w:line="240" w:lineRule="auto"/>
              <w:jc w:val="center"/>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Intermediate</w:t>
            </w:r>
          </w:p>
        </w:tc>
        <w:tc>
          <w:tcPr>
            <w:tcW w:w="0" w:type="auto"/>
            <w:vAlign w:val="center"/>
            <w:hideMark/>
          </w:tcPr>
          <w:p w14:paraId="5BDD8EBA" w14:textId="77777777" w:rsidR="003727FD" w:rsidRPr="003727FD" w:rsidRDefault="003727FD" w:rsidP="003727FD">
            <w:pPr>
              <w:spacing w:after="0" w:line="240" w:lineRule="auto"/>
              <w:jc w:val="center"/>
              <w:rPr>
                <w:rFonts w:ascii="Times New Roman" w:eastAsia="Times New Roman" w:hAnsi="Times New Roman" w:cs="Times New Roman"/>
                <w:b/>
                <w:bCs/>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Novice</w:t>
            </w:r>
          </w:p>
        </w:tc>
      </w:tr>
      <w:tr w:rsidR="003727FD" w:rsidRPr="003727FD" w14:paraId="4C00B728" w14:textId="77777777" w:rsidTr="003727FD">
        <w:trPr>
          <w:tblCellSpacing w:w="15" w:type="dxa"/>
        </w:trPr>
        <w:tc>
          <w:tcPr>
            <w:tcW w:w="0" w:type="auto"/>
            <w:vAlign w:val="center"/>
            <w:hideMark/>
          </w:tcPr>
          <w:p w14:paraId="2D3E91BE"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Expert</w:t>
            </w:r>
          </w:p>
        </w:tc>
        <w:tc>
          <w:tcPr>
            <w:tcW w:w="0" w:type="auto"/>
            <w:vAlign w:val="center"/>
            <w:hideMark/>
          </w:tcPr>
          <w:p w14:paraId="5469FB84"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11</w:t>
            </w:r>
          </w:p>
        </w:tc>
        <w:tc>
          <w:tcPr>
            <w:tcW w:w="0" w:type="auto"/>
            <w:vAlign w:val="center"/>
            <w:hideMark/>
          </w:tcPr>
          <w:p w14:paraId="00E2DA76"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23</w:t>
            </w:r>
          </w:p>
        </w:tc>
        <w:tc>
          <w:tcPr>
            <w:tcW w:w="0" w:type="auto"/>
            <w:vAlign w:val="center"/>
            <w:hideMark/>
          </w:tcPr>
          <w:p w14:paraId="19E39CBD"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9</w:t>
            </w:r>
          </w:p>
        </w:tc>
      </w:tr>
      <w:tr w:rsidR="003727FD" w:rsidRPr="003727FD" w14:paraId="617A4140" w14:textId="77777777" w:rsidTr="003727FD">
        <w:trPr>
          <w:tblCellSpacing w:w="15" w:type="dxa"/>
        </w:trPr>
        <w:tc>
          <w:tcPr>
            <w:tcW w:w="0" w:type="auto"/>
            <w:vAlign w:val="center"/>
            <w:hideMark/>
          </w:tcPr>
          <w:p w14:paraId="527F5D39"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Intermediate</w:t>
            </w:r>
          </w:p>
        </w:tc>
        <w:tc>
          <w:tcPr>
            <w:tcW w:w="0" w:type="auto"/>
            <w:vAlign w:val="center"/>
            <w:hideMark/>
          </w:tcPr>
          <w:p w14:paraId="7B283436"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5</w:t>
            </w:r>
          </w:p>
        </w:tc>
        <w:tc>
          <w:tcPr>
            <w:tcW w:w="0" w:type="auto"/>
            <w:vAlign w:val="center"/>
            <w:hideMark/>
          </w:tcPr>
          <w:p w14:paraId="5067FA05"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72</w:t>
            </w:r>
          </w:p>
        </w:tc>
        <w:tc>
          <w:tcPr>
            <w:tcW w:w="0" w:type="auto"/>
            <w:vAlign w:val="center"/>
            <w:hideMark/>
          </w:tcPr>
          <w:p w14:paraId="3FEF7C24"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31</w:t>
            </w:r>
          </w:p>
        </w:tc>
      </w:tr>
      <w:tr w:rsidR="003727FD" w:rsidRPr="003727FD" w14:paraId="05CA2DA3" w14:textId="77777777" w:rsidTr="003727FD">
        <w:trPr>
          <w:tblCellSpacing w:w="15" w:type="dxa"/>
        </w:trPr>
        <w:tc>
          <w:tcPr>
            <w:tcW w:w="0" w:type="auto"/>
            <w:vAlign w:val="center"/>
            <w:hideMark/>
          </w:tcPr>
          <w:p w14:paraId="2A261BBA"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b/>
                <w:bCs/>
                <w:kern w:val="0"/>
                <w:sz w:val="24"/>
                <w:szCs w:val="24"/>
                <w:lang w:bidi="hi-IN"/>
                <w14:ligatures w14:val="none"/>
              </w:rPr>
              <w:t>Novice</w:t>
            </w:r>
          </w:p>
        </w:tc>
        <w:tc>
          <w:tcPr>
            <w:tcW w:w="0" w:type="auto"/>
            <w:vAlign w:val="center"/>
            <w:hideMark/>
          </w:tcPr>
          <w:p w14:paraId="1302827E"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3</w:t>
            </w:r>
          </w:p>
        </w:tc>
        <w:tc>
          <w:tcPr>
            <w:tcW w:w="0" w:type="auto"/>
            <w:vAlign w:val="center"/>
            <w:hideMark/>
          </w:tcPr>
          <w:p w14:paraId="6254E008"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40</w:t>
            </w:r>
          </w:p>
        </w:tc>
        <w:tc>
          <w:tcPr>
            <w:tcW w:w="0" w:type="auto"/>
            <w:vAlign w:val="center"/>
            <w:hideMark/>
          </w:tcPr>
          <w:p w14:paraId="6D237EF3" w14:textId="77777777" w:rsidR="003727FD" w:rsidRPr="003727FD" w:rsidRDefault="003727FD" w:rsidP="003727FD">
            <w:pPr>
              <w:spacing w:after="0"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51</w:t>
            </w:r>
          </w:p>
        </w:tc>
      </w:tr>
    </w:tbl>
    <w:p w14:paraId="38457558" w14:textId="77777777" w:rsidR="003727FD" w:rsidRPr="003727FD" w:rsidRDefault="003727FD" w:rsidP="003727FD">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727FD">
        <w:rPr>
          <w:rFonts w:ascii="Times New Roman" w:eastAsia="Times New Roman" w:hAnsi="Times New Roman" w:cs="Times New Roman"/>
          <w:kern w:val="0"/>
          <w:sz w:val="24"/>
          <w:szCs w:val="24"/>
          <w:lang w:bidi="hi-IN"/>
          <w14:ligatures w14:val="none"/>
        </w:rPr>
        <w:t>The model achieved a ROC-AUC score of 0.65, indicating moderate discriminatory power.</w:t>
      </w:r>
    </w:p>
    <w:p w14:paraId="24DBB8ED" w14:textId="77777777" w:rsidR="003727FD" w:rsidRDefault="003727FD" w:rsidP="003727FD">
      <w:pPr>
        <w:pStyle w:val="Heading4"/>
      </w:pPr>
      <w:r>
        <w:t>Explainability</w:t>
      </w:r>
    </w:p>
    <w:p w14:paraId="1C52315E" w14:textId="77777777" w:rsidR="003727FD" w:rsidRDefault="003727FD" w:rsidP="003727FD">
      <w:pPr>
        <w:pStyle w:val="NormalWeb"/>
      </w:pPr>
      <w:r>
        <w:t xml:space="preserve">LIME explanations highlighted the localized contributions of features for individual predictions. For instance, higher values of </w:t>
      </w:r>
      <w:proofErr w:type="spellStart"/>
      <w:r>
        <w:rPr>
          <w:rStyle w:val="Strong"/>
        </w:rPr>
        <w:t>Mean_Short_LyE</w:t>
      </w:r>
      <w:proofErr w:type="spellEnd"/>
      <w:r>
        <w:t xml:space="preserve"> and </w:t>
      </w:r>
      <w:proofErr w:type="spellStart"/>
      <w:r>
        <w:rPr>
          <w:rStyle w:val="Strong"/>
        </w:rPr>
        <w:t>Var_MSE</w:t>
      </w:r>
      <w:proofErr w:type="spellEnd"/>
      <w:r>
        <w:t xml:space="preserve"> were strongly associated with intermediate skill levels, while higher </w:t>
      </w:r>
      <w:proofErr w:type="spellStart"/>
      <w:r>
        <w:rPr>
          <w:rStyle w:val="Strong"/>
        </w:rPr>
        <w:t>Var_DFA_alpha</w:t>
      </w:r>
      <w:proofErr w:type="spellEnd"/>
      <w:r>
        <w:t xml:space="preserve"> and </w:t>
      </w:r>
      <w:proofErr w:type="spellStart"/>
      <w:r>
        <w:rPr>
          <w:rStyle w:val="Strong"/>
        </w:rPr>
        <w:t>Var_ApEn</w:t>
      </w:r>
      <w:proofErr w:type="spellEnd"/>
      <w:r>
        <w:t xml:space="preserve"> values differentiated novice from expert surgeons. These insights underscore the potential of XAI in identifying critical physiological and biomechanical factors influencing surgical performance.</w:t>
      </w:r>
    </w:p>
    <w:p w14:paraId="5727F4A7" w14:textId="77777777" w:rsidR="003727FD" w:rsidRDefault="003727FD" w:rsidP="003727FD">
      <w:pPr>
        <w:pStyle w:val="NormalWeb"/>
      </w:pPr>
      <w:r>
        <w:lastRenderedPageBreak/>
        <w:t>The integration of XAI techniques with wearable sensor data provides a transparent framework for assessing surgical skill levels. The identified biomarkers, such as Lyapunov exponents and entropy measures, offer actionable insights that can inform personalized training interventions. Despite moderate accuracy, the interpretability of the model makes it a valuable tool for enhancing surgical education and rehabilitation strategies.</w:t>
      </w:r>
    </w:p>
    <w:p w14:paraId="08A16120" w14:textId="77777777" w:rsidR="00252235" w:rsidRDefault="00252235"/>
    <w:sectPr w:rsidR="0025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67CDD"/>
    <w:multiLevelType w:val="multilevel"/>
    <w:tmpl w:val="183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7209B"/>
    <w:multiLevelType w:val="multilevel"/>
    <w:tmpl w:val="066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409EC"/>
    <w:multiLevelType w:val="multilevel"/>
    <w:tmpl w:val="5E3823E8"/>
    <w:lvl w:ilvl="0">
      <w:start w:val="1"/>
      <w:numFmt w:val="decimal"/>
      <w:pStyle w:val="phmheading1"/>
      <w:suff w:val="space"/>
      <w:lvlText w:val="%1."/>
      <w:lvlJc w:val="left"/>
      <w:pPr>
        <w:ind w:left="360" w:hanging="360"/>
      </w:pPr>
      <w:rPr>
        <w:rFonts w:ascii="Times New Roman" w:hAnsi="Times New Roman" w:hint="default"/>
        <w:b/>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59281771">
    <w:abstractNumId w:val="0"/>
  </w:num>
  <w:num w:numId="2" w16cid:durableId="428087361">
    <w:abstractNumId w:val="4"/>
  </w:num>
  <w:num w:numId="3" w16cid:durableId="1596817094">
    <w:abstractNumId w:val="4"/>
  </w:num>
  <w:num w:numId="4" w16cid:durableId="805584428">
    <w:abstractNumId w:val="4"/>
  </w:num>
  <w:num w:numId="5" w16cid:durableId="255552433">
    <w:abstractNumId w:val="2"/>
  </w:num>
  <w:num w:numId="6" w16cid:durableId="977226512">
    <w:abstractNumId w:val="1"/>
  </w:num>
  <w:num w:numId="7" w16cid:durableId="715081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44"/>
    <w:rsid w:val="0014223D"/>
    <w:rsid w:val="00175244"/>
    <w:rsid w:val="00252235"/>
    <w:rsid w:val="003727FD"/>
    <w:rsid w:val="0040460E"/>
    <w:rsid w:val="008565E1"/>
    <w:rsid w:val="009D1DEC"/>
    <w:rsid w:val="00B12168"/>
    <w:rsid w:val="00BE2F43"/>
    <w:rsid w:val="00E74B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0F69"/>
  <w15:chartTrackingRefBased/>
  <w15:docId w15:val="{D161CC76-55D1-4E80-8839-CE348ACC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27FD"/>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3727FD"/>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mnormal">
    <w:name w:val="phm_normal"/>
    <w:basedOn w:val="Normal"/>
    <w:qFormat/>
    <w:rsid w:val="009D1DEC"/>
    <w:pPr>
      <w:spacing w:after="0" w:line="240" w:lineRule="auto"/>
      <w:jc w:val="both"/>
    </w:pPr>
    <w:rPr>
      <w:rFonts w:ascii="Times New Roman" w:eastAsiaTheme="minorEastAsia" w:hAnsi="Times New Roman"/>
      <w:sz w:val="20"/>
      <w:szCs w:val="24"/>
    </w:rPr>
  </w:style>
  <w:style w:type="paragraph" w:customStyle="1" w:styleId="phmaffiliation">
    <w:name w:val="phm_affiliation"/>
    <w:basedOn w:val="phmnormal"/>
    <w:qFormat/>
    <w:rsid w:val="009D1DEC"/>
    <w:pPr>
      <w:spacing w:before="180" w:after="60"/>
      <w:jc w:val="center"/>
    </w:pPr>
    <w:rPr>
      <w:i/>
    </w:rPr>
  </w:style>
  <w:style w:type="paragraph" w:customStyle="1" w:styleId="phmauthorlist">
    <w:name w:val="phm_authorlist"/>
    <w:basedOn w:val="phmnormal"/>
    <w:qFormat/>
    <w:rsid w:val="009D1DEC"/>
    <w:pPr>
      <w:spacing w:after="240"/>
      <w:jc w:val="center"/>
    </w:pPr>
  </w:style>
  <w:style w:type="paragraph" w:customStyle="1" w:styleId="phmbodytext">
    <w:name w:val="phm_body_text"/>
    <w:basedOn w:val="phmnormal"/>
    <w:qFormat/>
    <w:rsid w:val="009D1DEC"/>
    <w:pPr>
      <w:spacing w:after="120"/>
    </w:pPr>
  </w:style>
  <w:style w:type="paragraph" w:customStyle="1" w:styleId="phmbulletlist">
    <w:name w:val="phm_bullet_list"/>
    <w:basedOn w:val="phmnormal"/>
    <w:next w:val="phmbodytext"/>
    <w:qFormat/>
    <w:rsid w:val="009D1DEC"/>
    <w:pPr>
      <w:numPr>
        <w:numId w:val="1"/>
      </w:numPr>
      <w:spacing w:after="60"/>
    </w:pPr>
  </w:style>
  <w:style w:type="paragraph" w:customStyle="1" w:styleId="phmcaption">
    <w:name w:val="phm_caption"/>
    <w:basedOn w:val="Caption"/>
    <w:qFormat/>
    <w:rsid w:val="009D1DEC"/>
    <w:pPr>
      <w:spacing w:before="120" w:after="120"/>
      <w:jc w:val="center"/>
    </w:pPr>
    <w:rPr>
      <w:rFonts w:ascii="Times New Roman" w:eastAsia="SimSun" w:hAnsi="Times New Roman" w:cs="Times New Roman"/>
      <w:bCs/>
      <w:i w:val="0"/>
      <w:iCs w:val="0"/>
      <w:color w:val="auto"/>
      <w:sz w:val="20"/>
      <w:szCs w:val="20"/>
    </w:rPr>
  </w:style>
  <w:style w:type="paragraph" w:styleId="Caption">
    <w:name w:val="caption"/>
    <w:basedOn w:val="Normal"/>
    <w:next w:val="Normal"/>
    <w:uiPriority w:val="35"/>
    <w:semiHidden/>
    <w:unhideWhenUsed/>
    <w:qFormat/>
    <w:rsid w:val="009D1DEC"/>
    <w:pPr>
      <w:spacing w:after="200" w:line="240" w:lineRule="auto"/>
    </w:pPr>
    <w:rPr>
      <w:i/>
      <w:iCs/>
      <w:color w:val="44546A" w:themeColor="text2"/>
      <w:sz w:val="18"/>
      <w:szCs w:val="18"/>
    </w:rPr>
  </w:style>
  <w:style w:type="paragraph" w:customStyle="1" w:styleId="phmemail">
    <w:name w:val="phm_email"/>
    <w:basedOn w:val="phmnormal"/>
    <w:qFormat/>
    <w:rsid w:val="009D1DEC"/>
    <w:pPr>
      <w:jc w:val="center"/>
    </w:pPr>
    <w:rPr>
      <w:i/>
      <w:sz w:val="18"/>
    </w:rPr>
  </w:style>
  <w:style w:type="paragraph" w:customStyle="1" w:styleId="phmfigures">
    <w:name w:val="phm_figures"/>
    <w:basedOn w:val="phmbodytext"/>
    <w:qFormat/>
    <w:rsid w:val="009D1DEC"/>
    <w:pPr>
      <w:spacing w:before="240"/>
      <w:jc w:val="center"/>
    </w:pPr>
    <w:rPr>
      <w:noProof/>
    </w:rPr>
  </w:style>
  <w:style w:type="paragraph" w:customStyle="1" w:styleId="phmheadingabstract">
    <w:name w:val="phm_heading_abstract"/>
    <w:basedOn w:val="phmbodytext"/>
    <w:qFormat/>
    <w:rsid w:val="009D1DEC"/>
    <w:pPr>
      <w:jc w:val="center"/>
    </w:pPr>
    <w:rPr>
      <w:b/>
      <w:bCs/>
      <w:smallCaps/>
    </w:rPr>
  </w:style>
  <w:style w:type="paragraph" w:customStyle="1" w:styleId="phmheadingnonumber">
    <w:name w:val="phm_heading_nonumber"/>
    <w:basedOn w:val="phmnormal"/>
    <w:next w:val="phmbodytext"/>
    <w:qFormat/>
    <w:rsid w:val="009D1DEC"/>
    <w:pPr>
      <w:spacing w:before="240" w:after="120"/>
      <w:jc w:val="left"/>
    </w:pPr>
    <w:rPr>
      <w:b/>
      <w:bCs/>
      <w:smallCaps/>
    </w:rPr>
  </w:style>
  <w:style w:type="paragraph" w:customStyle="1" w:styleId="phmheading1">
    <w:name w:val="phm_heading1"/>
    <w:basedOn w:val="phmnormal"/>
    <w:next w:val="phmbodytext"/>
    <w:qFormat/>
    <w:rsid w:val="009D1DEC"/>
    <w:pPr>
      <w:keepNext/>
      <w:numPr>
        <w:numId w:val="4"/>
      </w:numPr>
      <w:spacing w:before="240" w:after="120"/>
      <w:jc w:val="left"/>
      <w:outlineLvl w:val="0"/>
    </w:pPr>
    <w:rPr>
      <w:b/>
      <w:bCs/>
      <w:smallCaps/>
    </w:rPr>
  </w:style>
  <w:style w:type="paragraph" w:customStyle="1" w:styleId="phmheading2">
    <w:name w:val="phm_heading2"/>
    <w:basedOn w:val="phmnormal"/>
    <w:next w:val="phmbodytext"/>
    <w:qFormat/>
    <w:rsid w:val="009D1DEC"/>
    <w:pPr>
      <w:keepNext/>
      <w:numPr>
        <w:ilvl w:val="1"/>
        <w:numId w:val="4"/>
      </w:numPr>
      <w:spacing w:before="240" w:after="120"/>
      <w:jc w:val="left"/>
      <w:outlineLvl w:val="1"/>
    </w:pPr>
    <w:rPr>
      <w:b/>
    </w:rPr>
  </w:style>
  <w:style w:type="paragraph" w:customStyle="1" w:styleId="phmheading3">
    <w:name w:val="phm_heading3"/>
    <w:basedOn w:val="phmnormal"/>
    <w:next w:val="phmbodytext"/>
    <w:qFormat/>
    <w:rsid w:val="009D1DEC"/>
    <w:pPr>
      <w:keepNext/>
      <w:numPr>
        <w:ilvl w:val="2"/>
        <w:numId w:val="4"/>
      </w:numPr>
      <w:spacing w:before="240" w:after="120"/>
      <w:jc w:val="left"/>
      <w:outlineLvl w:val="2"/>
    </w:pPr>
    <w:rPr>
      <w:b/>
    </w:rPr>
  </w:style>
  <w:style w:type="paragraph" w:customStyle="1" w:styleId="phmheading4">
    <w:name w:val="phm_heading4"/>
    <w:basedOn w:val="phmnormal"/>
    <w:next w:val="phmbodytext"/>
    <w:qFormat/>
    <w:rsid w:val="009D1DEC"/>
    <w:pPr>
      <w:keepNext/>
      <w:spacing w:before="240" w:after="60"/>
      <w:jc w:val="left"/>
      <w:outlineLvl w:val="3"/>
    </w:pPr>
    <w:rPr>
      <w:b/>
    </w:rPr>
  </w:style>
  <w:style w:type="paragraph" w:customStyle="1" w:styleId="phmnumberlist">
    <w:name w:val="phm_number_list"/>
    <w:basedOn w:val="phmnormal"/>
    <w:next w:val="phmbodytext"/>
    <w:qFormat/>
    <w:rsid w:val="009D1DEC"/>
    <w:pPr>
      <w:numPr>
        <w:numId w:val="5"/>
      </w:numPr>
      <w:spacing w:after="60"/>
    </w:pPr>
  </w:style>
  <w:style w:type="paragraph" w:customStyle="1" w:styleId="phmreference">
    <w:name w:val="phm_reference"/>
    <w:basedOn w:val="phmnormal"/>
    <w:qFormat/>
    <w:rsid w:val="009D1DEC"/>
    <w:pPr>
      <w:ind w:left="360" w:hanging="360"/>
    </w:pPr>
  </w:style>
  <w:style w:type="paragraph" w:customStyle="1" w:styleId="phmtitle">
    <w:name w:val="phm_title"/>
    <w:basedOn w:val="phmnormal"/>
    <w:qFormat/>
    <w:rsid w:val="009D1DEC"/>
    <w:pPr>
      <w:spacing w:after="280"/>
      <w:jc w:val="center"/>
    </w:pPr>
    <w:rPr>
      <w:b/>
      <w:sz w:val="34"/>
    </w:rPr>
  </w:style>
  <w:style w:type="character" w:customStyle="1" w:styleId="Heading3Char">
    <w:name w:val="Heading 3 Char"/>
    <w:basedOn w:val="DefaultParagraphFont"/>
    <w:link w:val="Heading3"/>
    <w:uiPriority w:val="9"/>
    <w:rsid w:val="003727FD"/>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3727FD"/>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3727F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372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026915">
      <w:bodyDiv w:val="1"/>
      <w:marLeft w:val="0"/>
      <w:marRight w:val="0"/>
      <w:marTop w:val="0"/>
      <w:marBottom w:val="0"/>
      <w:divBdr>
        <w:top w:val="none" w:sz="0" w:space="0" w:color="auto"/>
        <w:left w:val="none" w:sz="0" w:space="0" w:color="auto"/>
        <w:bottom w:val="none" w:sz="0" w:space="0" w:color="auto"/>
        <w:right w:val="none" w:sz="0" w:space="0" w:color="auto"/>
      </w:divBdr>
    </w:div>
    <w:div w:id="1314487282">
      <w:bodyDiv w:val="1"/>
      <w:marLeft w:val="0"/>
      <w:marRight w:val="0"/>
      <w:marTop w:val="0"/>
      <w:marBottom w:val="0"/>
      <w:divBdr>
        <w:top w:val="none" w:sz="0" w:space="0" w:color="auto"/>
        <w:left w:val="none" w:sz="0" w:space="0" w:color="auto"/>
        <w:bottom w:val="none" w:sz="0" w:space="0" w:color="auto"/>
        <w:right w:val="none" w:sz="0" w:space="0" w:color="auto"/>
      </w:divBdr>
    </w:div>
    <w:div w:id="18486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Soangra, Rahul</dc:creator>
  <cp:keywords/>
  <dc:description/>
  <cp:lastModifiedBy>Soangra, Rahul</cp:lastModifiedBy>
  <cp:revision>2</cp:revision>
  <dcterms:created xsi:type="dcterms:W3CDTF">2024-12-25T18:43:00Z</dcterms:created>
  <dcterms:modified xsi:type="dcterms:W3CDTF">2024-12-25T19:26:00Z</dcterms:modified>
</cp:coreProperties>
</file>