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F6254" w:rsidRDefault="001F5972">
      <w:r>
        <w:t>Q=how to provide priority in executer framework?</w:t>
      </w:r>
    </w:p>
    <w:p w:rsidR="001F5972" w:rsidRDefault="009B3657">
      <w:r>
        <w:t>Q=dieference between data hiding and abstraction?</w:t>
      </w:r>
    </w:p>
    <w:p w:rsidR="009B3657" w:rsidRDefault="009B3657" w:rsidP="009B3657">
      <w:pPr>
        <w:pStyle w:val="NormalWeb"/>
        <w:shd w:val="clear" w:color="auto" w:fill="FFFFFF"/>
        <w:spacing w:before="0" w:beforeAutospacing="0" w:after="240" w:afterAutospacing="0"/>
        <w:textAlignment w:val="baseline"/>
        <w:rPr>
          <w:rFonts w:ascii="Arial" w:hAnsi="Arial" w:cs="Arial"/>
          <w:color w:val="242729"/>
          <w:sz w:val="23"/>
          <w:szCs w:val="23"/>
        </w:rPr>
      </w:pPr>
      <w:r>
        <w:t>Ans=</w:t>
      </w:r>
      <w:r>
        <w:rPr>
          <w:rFonts w:ascii="Arial" w:hAnsi="Arial" w:cs="Arial"/>
          <w:color w:val="242729"/>
          <w:sz w:val="23"/>
          <w:szCs w:val="23"/>
        </w:rPr>
        <w:t>Data hiding is the process by which access modifiers are used to hide the visibility of java methods and variables. They access modifiers are: public, private and protected.</w:t>
      </w:r>
    </w:p>
    <w:p w:rsidR="009B3657" w:rsidRDefault="009B3657" w:rsidP="009B3657">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Abstraction is the process by which we define a specific behavior by beans of abstract classes and methods which form the skeleton for any class that would be extending this class</w:t>
      </w:r>
    </w:p>
    <w:p w:rsidR="00C86500" w:rsidRPr="00C86500" w:rsidRDefault="00C86500" w:rsidP="00C86500">
      <w:pPr>
        <w:spacing w:after="144" w:line="360" w:lineRule="atLeast"/>
        <w:ind w:left="48" w:right="48"/>
        <w:jc w:val="both"/>
        <w:rPr>
          <w:rFonts w:ascii="Verdana" w:eastAsia="Times New Roman" w:hAnsi="Verdana" w:cs="Times New Roman"/>
          <w:color w:val="000000"/>
          <w:sz w:val="24"/>
          <w:szCs w:val="24"/>
          <w:lang w:eastAsia="en-IN"/>
        </w:rPr>
      </w:pPr>
      <w:r w:rsidRPr="00C86500">
        <w:rPr>
          <w:rFonts w:ascii="Verdana" w:eastAsia="Times New Roman" w:hAnsi="Verdana" w:cs="Times New Roman"/>
          <w:b/>
          <w:color w:val="000000"/>
          <w:sz w:val="24"/>
          <w:szCs w:val="24"/>
          <w:lang w:eastAsia="en-IN"/>
        </w:rPr>
        <w:t xml:space="preserve">Encapsulation </w:t>
      </w:r>
      <w:r w:rsidRPr="00C86500">
        <w:rPr>
          <w:rFonts w:ascii="Verdana" w:eastAsia="Times New Roman" w:hAnsi="Verdana" w:cs="Times New Roman"/>
          <w:color w:val="000000"/>
          <w:sz w:val="24"/>
          <w:szCs w:val="24"/>
          <w:lang w:eastAsia="en-IN"/>
        </w:rPr>
        <w:t>in Java is a mechanism of wrapping the data (variables) and code acting on the data (methods) together as a single unit. In encapsulation, the variables of a class will be hidden from other classes, and can be accessed only through the methods of their current class. Therefore, it is also known as </w:t>
      </w:r>
      <w:r w:rsidRPr="00C86500">
        <w:rPr>
          <w:rFonts w:ascii="Verdana" w:eastAsia="Times New Roman" w:hAnsi="Verdana" w:cs="Times New Roman"/>
          <w:b/>
          <w:bCs/>
          <w:color w:val="000000"/>
          <w:sz w:val="24"/>
          <w:szCs w:val="24"/>
          <w:lang w:eastAsia="en-IN"/>
        </w:rPr>
        <w:t>data hiding</w:t>
      </w:r>
      <w:r w:rsidRPr="00C86500">
        <w:rPr>
          <w:rFonts w:ascii="Verdana" w:eastAsia="Times New Roman" w:hAnsi="Verdana" w:cs="Times New Roman"/>
          <w:color w:val="000000"/>
          <w:sz w:val="24"/>
          <w:szCs w:val="24"/>
          <w:lang w:eastAsia="en-IN"/>
        </w:rPr>
        <w:t>.</w:t>
      </w:r>
    </w:p>
    <w:p w:rsidR="00C86500" w:rsidRPr="00C86500" w:rsidRDefault="00C86500" w:rsidP="00C86500">
      <w:pPr>
        <w:spacing w:after="144" w:line="360" w:lineRule="atLeast"/>
        <w:ind w:left="48" w:right="48"/>
        <w:jc w:val="both"/>
        <w:rPr>
          <w:rFonts w:ascii="Verdana" w:eastAsia="Times New Roman" w:hAnsi="Verdana" w:cs="Times New Roman"/>
          <w:color w:val="000000"/>
          <w:sz w:val="24"/>
          <w:szCs w:val="24"/>
          <w:lang w:eastAsia="en-IN"/>
        </w:rPr>
      </w:pPr>
      <w:r w:rsidRPr="00C86500">
        <w:rPr>
          <w:rFonts w:ascii="Verdana" w:eastAsia="Times New Roman" w:hAnsi="Verdana" w:cs="Times New Roman"/>
          <w:color w:val="000000"/>
          <w:sz w:val="24"/>
          <w:szCs w:val="24"/>
          <w:lang w:eastAsia="en-IN"/>
        </w:rPr>
        <w:t>To achieve encapsulation in Java −</w:t>
      </w:r>
    </w:p>
    <w:p w:rsidR="00C86500" w:rsidRPr="00C86500" w:rsidRDefault="00C86500" w:rsidP="00C86500">
      <w:pPr>
        <w:numPr>
          <w:ilvl w:val="0"/>
          <w:numId w:val="1"/>
        </w:numPr>
        <w:spacing w:after="144" w:line="360" w:lineRule="atLeast"/>
        <w:ind w:left="768" w:right="48"/>
        <w:jc w:val="both"/>
        <w:rPr>
          <w:rFonts w:ascii="Verdana" w:eastAsia="Times New Roman" w:hAnsi="Verdana" w:cs="Times New Roman"/>
          <w:color w:val="000000"/>
          <w:sz w:val="21"/>
          <w:szCs w:val="21"/>
          <w:lang w:eastAsia="en-IN"/>
        </w:rPr>
      </w:pPr>
      <w:r w:rsidRPr="00C86500">
        <w:rPr>
          <w:rFonts w:ascii="Verdana" w:eastAsia="Times New Roman" w:hAnsi="Verdana" w:cs="Times New Roman"/>
          <w:color w:val="000000"/>
          <w:sz w:val="21"/>
          <w:szCs w:val="21"/>
          <w:lang w:eastAsia="en-IN"/>
        </w:rPr>
        <w:t>Declare the variables of a class as private.</w:t>
      </w:r>
    </w:p>
    <w:p w:rsidR="00C86500" w:rsidRDefault="00C86500" w:rsidP="00C86500">
      <w:pPr>
        <w:numPr>
          <w:ilvl w:val="0"/>
          <w:numId w:val="1"/>
        </w:numPr>
        <w:spacing w:after="144" w:line="360" w:lineRule="atLeast"/>
        <w:ind w:left="768" w:right="48"/>
        <w:jc w:val="both"/>
        <w:rPr>
          <w:rFonts w:ascii="Verdana" w:eastAsia="Times New Roman" w:hAnsi="Verdana" w:cs="Times New Roman"/>
          <w:color w:val="000000"/>
          <w:sz w:val="21"/>
          <w:szCs w:val="21"/>
          <w:lang w:eastAsia="en-IN"/>
        </w:rPr>
      </w:pPr>
      <w:r w:rsidRPr="00C86500">
        <w:rPr>
          <w:rFonts w:ascii="Verdana" w:eastAsia="Times New Roman" w:hAnsi="Verdana" w:cs="Times New Roman"/>
          <w:color w:val="000000"/>
          <w:sz w:val="21"/>
          <w:szCs w:val="21"/>
          <w:lang w:eastAsia="en-IN"/>
        </w:rPr>
        <w:t>Provide public setter and getter methods to modify and view the variables values.</w:t>
      </w:r>
    </w:p>
    <w:p w:rsidR="00C7157A" w:rsidRPr="00C7157A" w:rsidRDefault="00C7157A" w:rsidP="00C7157A">
      <w:pPr>
        <w:spacing w:before="48" w:after="48" w:line="360" w:lineRule="atLeast"/>
        <w:ind w:right="48"/>
        <w:outlineLvl w:val="1"/>
        <w:rPr>
          <w:rFonts w:ascii="Verdana" w:eastAsia="Times New Roman" w:hAnsi="Verdana" w:cs="Times New Roman"/>
          <w:color w:val="121214"/>
          <w:spacing w:val="-15"/>
          <w:sz w:val="41"/>
          <w:szCs w:val="41"/>
          <w:lang w:eastAsia="en-IN"/>
        </w:rPr>
      </w:pPr>
      <w:r w:rsidRPr="00C7157A">
        <w:rPr>
          <w:rFonts w:ascii="Verdana" w:eastAsia="Times New Roman" w:hAnsi="Verdana" w:cs="Times New Roman"/>
          <w:color w:val="121214"/>
          <w:spacing w:val="-15"/>
          <w:sz w:val="41"/>
          <w:szCs w:val="41"/>
          <w:lang w:eastAsia="en-IN"/>
        </w:rPr>
        <w:t>Benefits of Encapsulation</w:t>
      </w:r>
    </w:p>
    <w:p w:rsidR="00C7157A" w:rsidRPr="00C7157A" w:rsidRDefault="00C7157A" w:rsidP="00C7157A">
      <w:pPr>
        <w:numPr>
          <w:ilvl w:val="0"/>
          <w:numId w:val="2"/>
        </w:numPr>
        <w:spacing w:after="144" w:line="360" w:lineRule="atLeast"/>
        <w:ind w:left="768" w:right="48"/>
        <w:jc w:val="both"/>
        <w:rPr>
          <w:rFonts w:ascii="Verdana" w:eastAsia="Times New Roman" w:hAnsi="Verdana" w:cs="Times New Roman"/>
          <w:color w:val="000000"/>
          <w:sz w:val="21"/>
          <w:szCs w:val="21"/>
          <w:lang w:eastAsia="en-IN"/>
        </w:rPr>
      </w:pPr>
      <w:r w:rsidRPr="00C7157A">
        <w:rPr>
          <w:rFonts w:ascii="Verdana" w:eastAsia="Times New Roman" w:hAnsi="Verdana" w:cs="Times New Roman"/>
          <w:color w:val="000000"/>
          <w:sz w:val="21"/>
          <w:szCs w:val="21"/>
          <w:lang w:eastAsia="en-IN"/>
        </w:rPr>
        <w:t>The fields of a class can be made read-only or write-only.</w:t>
      </w:r>
    </w:p>
    <w:p w:rsidR="00C7157A" w:rsidRPr="00C7157A" w:rsidRDefault="00C7157A" w:rsidP="00C7157A">
      <w:pPr>
        <w:numPr>
          <w:ilvl w:val="0"/>
          <w:numId w:val="2"/>
        </w:numPr>
        <w:spacing w:after="144" w:line="360" w:lineRule="atLeast"/>
        <w:ind w:left="768" w:right="48"/>
        <w:jc w:val="both"/>
        <w:rPr>
          <w:rFonts w:ascii="Verdana" w:eastAsia="Times New Roman" w:hAnsi="Verdana" w:cs="Times New Roman"/>
          <w:color w:val="000000"/>
          <w:sz w:val="21"/>
          <w:szCs w:val="21"/>
          <w:lang w:eastAsia="en-IN"/>
        </w:rPr>
      </w:pPr>
      <w:r w:rsidRPr="00C7157A">
        <w:rPr>
          <w:rFonts w:ascii="Verdana" w:eastAsia="Times New Roman" w:hAnsi="Verdana" w:cs="Times New Roman"/>
          <w:color w:val="000000"/>
          <w:sz w:val="21"/>
          <w:szCs w:val="21"/>
          <w:lang w:eastAsia="en-IN"/>
        </w:rPr>
        <w:t>A class can have total control over what is stored in its fields.</w:t>
      </w:r>
    </w:p>
    <w:p w:rsidR="00C7157A" w:rsidRDefault="00C7157A" w:rsidP="00C7157A">
      <w:pPr>
        <w:spacing w:after="144" w:line="360" w:lineRule="atLeast"/>
        <w:ind w:right="48"/>
        <w:jc w:val="both"/>
        <w:rPr>
          <w:rFonts w:ascii="Verdana" w:eastAsia="Times New Roman" w:hAnsi="Verdana" w:cs="Times New Roman"/>
          <w:color w:val="000000"/>
          <w:sz w:val="21"/>
          <w:szCs w:val="21"/>
          <w:lang w:eastAsia="en-IN"/>
        </w:rPr>
      </w:pPr>
    </w:p>
    <w:p w:rsidR="00E84DF5" w:rsidRDefault="00E84DF5" w:rsidP="00C7157A">
      <w:pPr>
        <w:spacing w:after="144" w:line="360" w:lineRule="atLeast"/>
        <w:ind w:right="48"/>
        <w:jc w:val="both"/>
        <w:rPr>
          <w:rFonts w:ascii="Verdana" w:eastAsia="Times New Roman" w:hAnsi="Verdana" w:cs="Times New Roman"/>
          <w:color w:val="000000"/>
          <w:sz w:val="21"/>
          <w:szCs w:val="21"/>
          <w:lang w:eastAsia="en-IN"/>
        </w:rPr>
      </w:pPr>
    </w:p>
    <w:p w:rsidR="00E84DF5" w:rsidRDefault="00E84DF5" w:rsidP="00E84DF5">
      <w:pPr>
        <w:pStyle w:val="NormalWeb"/>
        <w:spacing w:before="0" w:beforeAutospacing="0" w:after="144" w:afterAutospacing="0" w:line="360" w:lineRule="atLeast"/>
        <w:ind w:left="48" w:right="48"/>
        <w:jc w:val="both"/>
        <w:rPr>
          <w:rFonts w:ascii="Verdana" w:hAnsi="Verdana"/>
          <w:color w:val="000000"/>
        </w:rPr>
      </w:pPr>
      <w:r w:rsidRPr="00E84DF5">
        <w:rPr>
          <w:rFonts w:ascii="Verdana" w:hAnsi="Verdana"/>
          <w:b/>
          <w:color w:val="000000"/>
        </w:rPr>
        <w:t>abstraction</w:t>
      </w:r>
      <w:r>
        <w:rPr>
          <w:rFonts w:ascii="Verdana" w:hAnsi="Verdana"/>
          <w:color w:val="000000"/>
        </w:rPr>
        <w:t xml:space="preserve"> is a process of hiding the implementation details from the user, only the functionality will be provided to the user. In other words, the user will have the information on what the object does instead of how it does it.</w:t>
      </w:r>
    </w:p>
    <w:p w:rsidR="00E84DF5" w:rsidRDefault="00E84DF5" w:rsidP="00E84DF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In Java, abstraction is achieved using Abstract classes and interfaces.</w:t>
      </w:r>
    </w:p>
    <w:p w:rsidR="00E84DF5" w:rsidRDefault="00E84DF5" w:rsidP="00E84DF5">
      <w:pPr>
        <w:pStyle w:val="Heading2"/>
        <w:spacing w:before="48" w:beforeAutospacing="0" w:after="48" w:afterAutospacing="0" w:line="360" w:lineRule="atLeast"/>
        <w:ind w:right="48"/>
        <w:rPr>
          <w:rFonts w:ascii="Verdana" w:hAnsi="Verdana"/>
          <w:b w:val="0"/>
          <w:bCs w:val="0"/>
          <w:color w:val="121214"/>
          <w:spacing w:val="-15"/>
          <w:sz w:val="41"/>
          <w:szCs w:val="41"/>
        </w:rPr>
      </w:pPr>
      <w:r>
        <w:rPr>
          <w:rFonts w:ascii="Verdana" w:hAnsi="Verdana"/>
          <w:b w:val="0"/>
          <w:bCs w:val="0"/>
          <w:color w:val="121214"/>
          <w:spacing w:val="-15"/>
          <w:sz w:val="41"/>
          <w:szCs w:val="41"/>
        </w:rPr>
        <w:t>Abstract Class</w:t>
      </w:r>
    </w:p>
    <w:p w:rsidR="00E84DF5" w:rsidRDefault="00E84DF5" w:rsidP="00E84DF5">
      <w:pPr>
        <w:pStyle w:val="NormalWeb"/>
        <w:spacing w:before="0" w:beforeAutospacing="0" w:after="144" w:afterAutospacing="0" w:line="360" w:lineRule="atLeast"/>
        <w:ind w:left="48" w:right="48"/>
        <w:jc w:val="both"/>
        <w:rPr>
          <w:rFonts w:ascii="Verdana" w:hAnsi="Verdana"/>
          <w:color w:val="000000"/>
        </w:rPr>
      </w:pPr>
      <w:r>
        <w:rPr>
          <w:rFonts w:ascii="Verdana" w:hAnsi="Verdana"/>
          <w:color w:val="000000"/>
        </w:rPr>
        <w:t>A class which contains the </w:t>
      </w:r>
      <w:r>
        <w:rPr>
          <w:rFonts w:ascii="Verdana" w:hAnsi="Verdana"/>
          <w:b/>
          <w:bCs/>
          <w:color w:val="000000"/>
        </w:rPr>
        <w:t>abstract</w:t>
      </w:r>
      <w:r>
        <w:rPr>
          <w:rFonts w:ascii="Verdana" w:hAnsi="Verdana"/>
          <w:color w:val="000000"/>
        </w:rPr>
        <w:t> keyword in its declaration is known as abstract class.</w:t>
      </w:r>
    </w:p>
    <w:p w:rsidR="00E84DF5" w:rsidRDefault="00E84DF5" w:rsidP="00E84DF5">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Abstract classes may or may not contain </w:t>
      </w:r>
      <w:r>
        <w:rPr>
          <w:rFonts w:ascii="Verdana" w:hAnsi="Verdana"/>
          <w:i/>
          <w:iCs/>
          <w:color w:val="000000"/>
          <w:sz w:val="21"/>
          <w:szCs w:val="21"/>
        </w:rPr>
        <w:t>abstract methods</w:t>
      </w:r>
      <w:r>
        <w:rPr>
          <w:rFonts w:ascii="Verdana" w:hAnsi="Verdana"/>
          <w:color w:val="000000"/>
          <w:sz w:val="21"/>
          <w:szCs w:val="21"/>
        </w:rPr>
        <w:t>, i.e., methods without body ( public void get(); )</w:t>
      </w:r>
    </w:p>
    <w:p w:rsidR="00021716" w:rsidRDefault="00021716" w:rsidP="00021716">
      <w:pPr>
        <w:pStyle w:val="NormalWeb"/>
        <w:spacing w:before="0" w:beforeAutospacing="0" w:after="144" w:afterAutospacing="0" w:line="360" w:lineRule="atLeast"/>
        <w:ind w:right="48"/>
        <w:jc w:val="both"/>
        <w:rPr>
          <w:rFonts w:ascii="Verdana" w:hAnsi="Verdana"/>
          <w:color w:val="000000"/>
          <w:sz w:val="21"/>
          <w:szCs w:val="21"/>
        </w:rPr>
      </w:pPr>
    </w:p>
    <w:p w:rsidR="00E84DF5" w:rsidRDefault="00E84DF5" w:rsidP="00E84DF5">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lastRenderedPageBreak/>
        <w:t>But, if a class has at least one abstract method, then the class </w:t>
      </w:r>
      <w:r>
        <w:rPr>
          <w:rFonts w:ascii="Verdana" w:hAnsi="Verdana"/>
          <w:b/>
          <w:bCs/>
          <w:color w:val="000000"/>
          <w:sz w:val="21"/>
          <w:szCs w:val="21"/>
        </w:rPr>
        <w:t>must</w:t>
      </w:r>
      <w:r>
        <w:rPr>
          <w:rFonts w:ascii="Verdana" w:hAnsi="Verdana"/>
          <w:color w:val="000000"/>
          <w:sz w:val="21"/>
          <w:szCs w:val="21"/>
        </w:rPr>
        <w:t>be declared abstract.</w:t>
      </w:r>
    </w:p>
    <w:p w:rsidR="00E84DF5" w:rsidRDefault="00E84DF5" w:rsidP="00E84DF5">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If a class is declared abstract, it cannot be instantiated.</w:t>
      </w:r>
    </w:p>
    <w:p w:rsidR="00E84DF5" w:rsidRDefault="00E84DF5" w:rsidP="00E84DF5">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To use an abstract class, you have to inherit it from another class, provide implementations to the abstract methods in it.</w:t>
      </w:r>
    </w:p>
    <w:p w:rsidR="00E84DF5" w:rsidRDefault="00E84DF5" w:rsidP="00E84DF5">
      <w:pPr>
        <w:pStyle w:val="NormalWeb"/>
        <w:numPr>
          <w:ilvl w:val="0"/>
          <w:numId w:val="3"/>
        </w:numPr>
        <w:spacing w:before="0" w:beforeAutospacing="0" w:after="144" w:afterAutospacing="0" w:line="360" w:lineRule="atLeast"/>
        <w:ind w:left="768" w:right="48"/>
        <w:jc w:val="both"/>
        <w:rPr>
          <w:rFonts w:ascii="Verdana" w:hAnsi="Verdana"/>
          <w:color w:val="000000"/>
          <w:sz w:val="21"/>
          <w:szCs w:val="21"/>
        </w:rPr>
      </w:pPr>
      <w:r>
        <w:rPr>
          <w:rFonts w:ascii="Verdana" w:hAnsi="Verdana"/>
          <w:color w:val="000000"/>
          <w:sz w:val="21"/>
          <w:szCs w:val="21"/>
        </w:rPr>
        <w:t>If you inherit an abstract class, you have to provide implementations to all the abstract methods in it.</w:t>
      </w:r>
    </w:p>
    <w:p w:rsidR="00E84DF5" w:rsidRPr="00C86500" w:rsidRDefault="00E84DF5" w:rsidP="00C7157A">
      <w:pPr>
        <w:spacing w:after="144" w:line="360" w:lineRule="atLeast"/>
        <w:ind w:right="48"/>
        <w:jc w:val="both"/>
        <w:rPr>
          <w:rFonts w:ascii="Verdana" w:eastAsia="Times New Roman" w:hAnsi="Verdana" w:cs="Times New Roman"/>
          <w:color w:val="000000"/>
          <w:sz w:val="21"/>
          <w:szCs w:val="21"/>
          <w:lang w:eastAsia="en-IN"/>
        </w:rPr>
      </w:pPr>
    </w:p>
    <w:p w:rsidR="009B3657" w:rsidRDefault="00021716">
      <w:r>
        <w:t>Q=query for find duplicate record in table?</w:t>
      </w:r>
    </w:p>
    <w:p w:rsidR="00021716" w:rsidRPr="00021716" w:rsidRDefault="00021716" w:rsidP="00021716">
      <w:pPr>
        <w:pStyle w:val="HTMLPreformatted"/>
        <w:shd w:val="clear" w:color="auto" w:fill="EFF0F1"/>
        <w:textAlignment w:val="baseline"/>
        <w:rPr>
          <w:rFonts w:ascii="inherit" w:hAnsi="inherit"/>
          <w:color w:val="303336"/>
          <w:bdr w:val="none" w:sz="0" w:space="0" w:color="auto" w:frame="1"/>
          <w:shd w:val="clear" w:color="auto" w:fill="EFF0F1"/>
        </w:rPr>
      </w:pPr>
      <w:r>
        <w:t>Ans=</w:t>
      </w:r>
      <w:r w:rsidRPr="00021716">
        <w:rPr>
          <w:rFonts w:ascii="inherit" w:hAnsi="inherit"/>
          <w:color w:val="101094"/>
          <w:bdr w:val="none" w:sz="0" w:space="0" w:color="auto" w:frame="1"/>
          <w:shd w:val="clear" w:color="auto" w:fill="EFF0F1"/>
        </w:rPr>
        <w:t>SELECT</w:t>
      </w:r>
    </w:p>
    <w:p w:rsidR="00021716" w:rsidRPr="00021716" w:rsidRDefault="00021716" w:rsidP="000217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021716">
        <w:rPr>
          <w:rFonts w:ascii="inherit" w:eastAsia="Times New Roman" w:hAnsi="inherit" w:cs="Courier New"/>
          <w:color w:val="303336"/>
          <w:sz w:val="20"/>
          <w:szCs w:val="20"/>
          <w:bdr w:val="none" w:sz="0" w:space="0" w:color="auto" w:frame="1"/>
          <w:shd w:val="clear" w:color="auto" w:fill="EFF0F1"/>
          <w:lang w:eastAsia="en-IN"/>
        </w:rPr>
        <w:t xml:space="preserve">    name, email, COUNT(*)</w:t>
      </w:r>
    </w:p>
    <w:p w:rsidR="00021716" w:rsidRPr="00021716" w:rsidRDefault="00021716" w:rsidP="000217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021716">
        <w:rPr>
          <w:rFonts w:ascii="inherit" w:eastAsia="Times New Roman" w:hAnsi="inherit" w:cs="Courier New"/>
          <w:color w:val="101094"/>
          <w:sz w:val="20"/>
          <w:szCs w:val="20"/>
          <w:bdr w:val="none" w:sz="0" w:space="0" w:color="auto" w:frame="1"/>
          <w:shd w:val="clear" w:color="auto" w:fill="EFF0F1"/>
          <w:lang w:eastAsia="en-IN"/>
        </w:rPr>
        <w:t>FROM</w:t>
      </w:r>
    </w:p>
    <w:p w:rsidR="00021716" w:rsidRPr="00021716" w:rsidRDefault="00021716" w:rsidP="000217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021716">
        <w:rPr>
          <w:rFonts w:ascii="inherit" w:eastAsia="Times New Roman" w:hAnsi="inherit" w:cs="Courier New"/>
          <w:color w:val="303336"/>
          <w:sz w:val="20"/>
          <w:szCs w:val="20"/>
          <w:bdr w:val="none" w:sz="0" w:space="0" w:color="auto" w:frame="1"/>
          <w:shd w:val="clear" w:color="auto" w:fill="EFF0F1"/>
          <w:lang w:eastAsia="en-IN"/>
        </w:rPr>
        <w:t xml:space="preserve">    users</w:t>
      </w:r>
    </w:p>
    <w:p w:rsidR="00021716" w:rsidRPr="00021716" w:rsidRDefault="00021716" w:rsidP="000217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021716">
        <w:rPr>
          <w:rFonts w:ascii="inherit" w:eastAsia="Times New Roman" w:hAnsi="inherit" w:cs="Courier New"/>
          <w:color w:val="101094"/>
          <w:sz w:val="20"/>
          <w:szCs w:val="20"/>
          <w:bdr w:val="none" w:sz="0" w:space="0" w:color="auto" w:frame="1"/>
          <w:shd w:val="clear" w:color="auto" w:fill="EFF0F1"/>
          <w:lang w:eastAsia="en-IN"/>
        </w:rPr>
        <w:t>GROUP</w:t>
      </w:r>
      <w:r w:rsidRPr="00021716">
        <w:rPr>
          <w:rFonts w:ascii="inherit" w:eastAsia="Times New Roman" w:hAnsi="inherit" w:cs="Courier New"/>
          <w:color w:val="303336"/>
          <w:sz w:val="20"/>
          <w:szCs w:val="20"/>
          <w:bdr w:val="none" w:sz="0" w:space="0" w:color="auto" w:frame="1"/>
          <w:shd w:val="clear" w:color="auto" w:fill="EFF0F1"/>
          <w:lang w:eastAsia="en-IN"/>
        </w:rPr>
        <w:t xml:space="preserve"> </w:t>
      </w:r>
      <w:r w:rsidRPr="00021716">
        <w:rPr>
          <w:rFonts w:ascii="inherit" w:eastAsia="Times New Roman" w:hAnsi="inherit" w:cs="Courier New"/>
          <w:color w:val="101094"/>
          <w:sz w:val="20"/>
          <w:szCs w:val="20"/>
          <w:bdr w:val="none" w:sz="0" w:space="0" w:color="auto" w:frame="1"/>
          <w:shd w:val="clear" w:color="auto" w:fill="EFF0F1"/>
          <w:lang w:eastAsia="en-IN"/>
        </w:rPr>
        <w:t>BY</w:t>
      </w:r>
    </w:p>
    <w:p w:rsidR="00021716" w:rsidRPr="00021716" w:rsidRDefault="00021716" w:rsidP="000217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021716">
        <w:rPr>
          <w:rFonts w:ascii="inherit" w:eastAsia="Times New Roman" w:hAnsi="inherit" w:cs="Courier New"/>
          <w:color w:val="303336"/>
          <w:sz w:val="20"/>
          <w:szCs w:val="20"/>
          <w:bdr w:val="none" w:sz="0" w:space="0" w:color="auto" w:frame="1"/>
          <w:shd w:val="clear" w:color="auto" w:fill="EFF0F1"/>
          <w:lang w:eastAsia="en-IN"/>
        </w:rPr>
        <w:t xml:space="preserve">    name, email</w:t>
      </w:r>
    </w:p>
    <w:p w:rsidR="00021716" w:rsidRPr="00021716" w:rsidRDefault="00021716" w:rsidP="000217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021716">
        <w:rPr>
          <w:rFonts w:ascii="inherit" w:eastAsia="Times New Roman" w:hAnsi="inherit" w:cs="Courier New"/>
          <w:color w:val="101094"/>
          <w:sz w:val="20"/>
          <w:szCs w:val="20"/>
          <w:bdr w:val="none" w:sz="0" w:space="0" w:color="auto" w:frame="1"/>
          <w:shd w:val="clear" w:color="auto" w:fill="EFF0F1"/>
          <w:lang w:eastAsia="en-IN"/>
        </w:rPr>
        <w:t>HAVING</w:t>
      </w:r>
      <w:r w:rsidRPr="00021716">
        <w:rPr>
          <w:rFonts w:ascii="inherit" w:eastAsia="Times New Roman" w:hAnsi="inherit" w:cs="Courier New"/>
          <w:color w:val="303336"/>
          <w:sz w:val="20"/>
          <w:szCs w:val="20"/>
          <w:bdr w:val="none" w:sz="0" w:space="0" w:color="auto" w:frame="1"/>
          <w:shd w:val="clear" w:color="auto" w:fill="EFF0F1"/>
          <w:lang w:eastAsia="en-IN"/>
        </w:rPr>
        <w:t xml:space="preserve"> </w:t>
      </w:r>
    </w:p>
    <w:p w:rsidR="00021716" w:rsidRPr="00021716" w:rsidRDefault="00021716" w:rsidP="00021716">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en-IN"/>
        </w:rPr>
      </w:pPr>
      <w:r w:rsidRPr="00021716">
        <w:rPr>
          <w:rFonts w:ascii="inherit" w:eastAsia="Times New Roman" w:hAnsi="inherit" w:cs="Courier New"/>
          <w:color w:val="303336"/>
          <w:sz w:val="20"/>
          <w:szCs w:val="20"/>
          <w:bdr w:val="none" w:sz="0" w:space="0" w:color="auto" w:frame="1"/>
          <w:shd w:val="clear" w:color="auto" w:fill="EFF0F1"/>
          <w:lang w:eastAsia="en-IN"/>
        </w:rPr>
        <w:t xml:space="preserve">    COUNT(*) &gt; </w:t>
      </w:r>
      <w:r w:rsidRPr="00021716">
        <w:rPr>
          <w:rFonts w:ascii="inherit" w:eastAsia="Times New Roman" w:hAnsi="inherit" w:cs="Courier New"/>
          <w:color w:val="7D2727"/>
          <w:sz w:val="20"/>
          <w:szCs w:val="20"/>
          <w:bdr w:val="none" w:sz="0" w:space="0" w:color="auto" w:frame="1"/>
          <w:shd w:val="clear" w:color="auto" w:fill="EFF0F1"/>
          <w:lang w:eastAsia="en-IN"/>
        </w:rPr>
        <w:t>1</w:t>
      </w:r>
    </w:p>
    <w:p w:rsidR="00021716" w:rsidRDefault="00021716"/>
    <w:p w:rsidR="009036E9" w:rsidRDefault="009036E9">
      <w:pPr>
        <w:rPr>
          <w:rStyle w:val="Strong"/>
          <w:rFonts w:ascii="Arial" w:hAnsi="Arial" w:cs="Arial"/>
          <w:color w:val="242729"/>
          <w:sz w:val="23"/>
          <w:szCs w:val="23"/>
          <w:bdr w:val="none" w:sz="0" w:space="0" w:color="auto" w:frame="1"/>
          <w:shd w:val="clear" w:color="auto" w:fill="FFFFFF"/>
        </w:rPr>
      </w:pPr>
      <w:r>
        <w:t>Q=</w:t>
      </w:r>
      <w:r>
        <w:rPr>
          <w:rStyle w:val="Strong"/>
          <w:rFonts w:ascii="Arial" w:hAnsi="Arial" w:cs="Arial"/>
          <w:color w:val="242729"/>
          <w:sz w:val="23"/>
          <w:szCs w:val="23"/>
          <w:bdr w:val="none" w:sz="0" w:space="0" w:color="auto" w:frame="1"/>
          <w:shd w:val="clear" w:color="auto" w:fill="FFFFFF"/>
        </w:rPr>
        <w:t>Difference between WHERE and HAVING clause:</w:t>
      </w:r>
    </w:p>
    <w:p w:rsidR="009036E9" w:rsidRPr="009036E9" w:rsidRDefault="009036E9">
      <w:r>
        <w:rPr>
          <w:rStyle w:val="Strong"/>
          <w:rFonts w:ascii="Arial" w:hAnsi="Arial" w:cs="Arial"/>
          <w:color w:val="242729"/>
          <w:sz w:val="23"/>
          <w:szCs w:val="23"/>
          <w:bdr w:val="none" w:sz="0" w:space="0" w:color="auto" w:frame="1"/>
          <w:shd w:val="clear" w:color="auto" w:fill="FFFFFF"/>
        </w:rPr>
        <w:t>Ans:</w:t>
      </w:r>
    </w:p>
    <w:tbl>
      <w:tblPr>
        <w:tblW w:w="0" w:type="auto"/>
        <w:shd w:val="clear" w:color="auto" w:fill="FFFFFF"/>
        <w:tblCellMar>
          <w:left w:w="0" w:type="dxa"/>
          <w:right w:w="0" w:type="dxa"/>
        </w:tblCellMar>
        <w:tblLook w:val="04A0" w:firstRow="1" w:lastRow="0" w:firstColumn="1" w:lastColumn="0" w:noHBand="0" w:noVBand="1"/>
      </w:tblPr>
      <w:tblGrid>
        <w:gridCol w:w="837"/>
        <w:gridCol w:w="8189"/>
      </w:tblGrid>
      <w:tr w:rsidR="009036E9" w:rsidRPr="009036E9" w:rsidTr="009036E9">
        <w:tc>
          <w:tcPr>
            <w:tcW w:w="0" w:type="auto"/>
            <w:tcBorders>
              <w:top w:val="nil"/>
              <w:left w:val="nil"/>
              <w:bottom w:val="nil"/>
              <w:right w:val="nil"/>
            </w:tcBorders>
            <w:shd w:val="clear" w:color="auto" w:fill="FFFFFF"/>
            <w:tcMar>
              <w:top w:w="0" w:type="dxa"/>
              <w:left w:w="0" w:type="dxa"/>
              <w:bottom w:w="0" w:type="dxa"/>
              <w:right w:w="225" w:type="dxa"/>
            </w:tcMar>
            <w:hideMark/>
          </w:tcPr>
          <w:p w:rsidR="009036E9" w:rsidRPr="009036E9" w:rsidRDefault="009036E9" w:rsidP="009036E9">
            <w:pPr>
              <w:spacing w:after="0" w:line="240" w:lineRule="auto"/>
              <w:jc w:val="center"/>
              <w:textAlignment w:val="baseline"/>
              <w:rPr>
                <w:rFonts w:ascii="inherit" w:eastAsia="Times New Roman" w:hAnsi="inherit" w:cs="Arial"/>
                <w:color w:val="242729"/>
                <w:sz w:val="20"/>
                <w:szCs w:val="20"/>
                <w:lang w:eastAsia="en-IN"/>
              </w:rPr>
            </w:pPr>
            <w:r w:rsidRPr="009036E9">
              <w:rPr>
                <w:rFonts w:ascii="inherit" w:eastAsia="Times New Roman" w:hAnsi="inherit" w:cs="Arial"/>
                <w:color w:val="242729"/>
                <w:sz w:val="20"/>
                <w:szCs w:val="20"/>
                <w:lang w:eastAsia="en-IN"/>
              </w:rPr>
              <w:br/>
              <w:t>down vote</w:t>
            </w:r>
          </w:p>
        </w:tc>
        <w:tc>
          <w:tcPr>
            <w:tcW w:w="0" w:type="auto"/>
            <w:tcBorders>
              <w:top w:val="nil"/>
              <w:left w:val="nil"/>
              <w:bottom w:val="nil"/>
              <w:right w:val="nil"/>
            </w:tcBorders>
            <w:shd w:val="clear" w:color="auto" w:fill="FFFFFF"/>
            <w:hideMark/>
          </w:tcPr>
          <w:p w:rsidR="009036E9" w:rsidRPr="009036E9" w:rsidRDefault="009036E9" w:rsidP="009036E9">
            <w:pPr>
              <w:spacing w:after="0" w:line="240" w:lineRule="auto"/>
              <w:textAlignment w:val="baseline"/>
              <w:rPr>
                <w:rFonts w:ascii="inherit" w:eastAsia="Times New Roman" w:hAnsi="inherit" w:cs="Arial"/>
                <w:color w:val="242729"/>
                <w:sz w:val="23"/>
                <w:szCs w:val="23"/>
                <w:lang w:eastAsia="en-IN"/>
              </w:rPr>
            </w:pPr>
            <w:r w:rsidRPr="009036E9">
              <w:rPr>
                <w:rFonts w:ascii="inherit" w:eastAsia="Times New Roman" w:hAnsi="inherit" w:cs="Arial"/>
                <w:b/>
                <w:bCs/>
                <w:color w:val="242729"/>
                <w:sz w:val="23"/>
                <w:szCs w:val="23"/>
                <w:bdr w:val="none" w:sz="0" w:space="0" w:color="auto" w:frame="1"/>
                <w:lang w:eastAsia="en-IN"/>
              </w:rPr>
              <w:t>Difference between WHERE and HAVING clause:</w:t>
            </w:r>
          </w:p>
          <w:p w:rsidR="009036E9" w:rsidRPr="009036E9" w:rsidRDefault="009036E9" w:rsidP="009036E9">
            <w:pPr>
              <w:spacing w:after="0" w:line="240" w:lineRule="auto"/>
              <w:textAlignment w:val="baseline"/>
              <w:rPr>
                <w:rFonts w:ascii="inherit" w:eastAsia="Times New Roman" w:hAnsi="inherit" w:cs="Arial"/>
                <w:color w:val="242729"/>
                <w:sz w:val="23"/>
                <w:szCs w:val="23"/>
                <w:lang w:eastAsia="en-IN"/>
              </w:rPr>
            </w:pPr>
            <w:r w:rsidRPr="009036E9">
              <w:rPr>
                <w:rFonts w:ascii="inherit" w:eastAsia="Times New Roman" w:hAnsi="inherit" w:cs="Arial"/>
                <w:b/>
                <w:bCs/>
                <w:color w:val="242729"/>
                <w:sz w:val="23"/>
                <w:szCs w:val="23"/>
                <w:bdr w:val="none" w:sz="0" w:space="0" w:color="auto" w:frame="1"/>
                <w:lang w:eastAsia="en-IN"/>
              </w:rPr>
              <w:t>1.</w:t>
            </w:r>
            <w:r w:rsidRPr="009036E9">
              <w:rPr>
                <w:rFonts w:ascii="inherit" w:eastAsia="Times New Roman" w:hAnsi="inherit" w:cs="Arial"/>
                <w:color w:val="242729"/>
                <w:sz w:val="23"/>
                <w:szCs w:val="23"/>
                <w:lang w:eastAsia="en-IN"/>
              </w:rPr>
              <w:t> </w:t>
            </w:r>
            <w:r w:rsidRPr="009036E9">
              <w:rPr>
                <w:rFonts w:ascii="inherit" w:eastAsia="Times New Roman" w:hAnsi="inherit" w:cs="Arial"/>
                <w:b/>
                <w:bCs/>
                <w:i/>
                <w:iCs/>
                <w:color w:val="242729"/>
                <w:sz w:val="23"/>
                <w:szCs w:val="23"/>
                <w:bdr w:val="none" w:sz="0" w:space="0" w:color="auto" w:frame="1"/>
                <w:lang w:eastAsia="en-IN"/>
              </w:rPr>
              <w:t>WHERE clause</w:t>
            </w:r>
            <w:r w:rsidRPr="009036E9">
              <w:rPr>
                <w:rFonts w:ascii="inherit" w:eastAsia="Times New Roman" w:hAnsi="inherit" w:cs="Arial"/>
                <w:color w:val="242729"/>
                <w:sz w:val="23"/>
                <w:szCs w:val="23"/>
                <w:lang w:eastAsia="en-IN"/>
              </w:rPr>
              <w:t> can be used with - Select, Insert, and Update statements, where as </w:t>
            </w:r>
            <w:r w:rsidRPr="009036E9">
              <w:rPr>
                <w:rFonts w:ascii="inherit" w:eastAsia="Times New Roman" w:hAnsi="inherit" w:cs="Arial"/>
                <w:b/>
                <w:bCs/>
                <w:i/>
                <w:iCs/>
                <w:color w:val="242729"/>
                <w:sz w:val="23"/>
                <w:szCs w:val="23"/>
                <w:bdr w:val="none" w:sz="0" w:space="0" w:color="auto" w:frame="1"/>
                <w:lang w:eastAsia="en-IN"/>
              </w:rPr>
              <w:t>HAVING clause</w:t>
            </w:r>
            <w:r w:rsidRPr="009036E9">
              <w:rPr>
                <w:rFonts w:ascii="inherit" w:eastAsia="Times New Roman" w:hAnsi="inherit" w:cs="Arial"/>
                <w:color w:val="242729"/>
                <w:sz w:val="23"/>
                <w:szCs w:val="23"/>
                <w:lang w:eastAsia="en-IN"/>
              </w:rPr>
              <w:t> can only be used with the Select statement.</w:t>
            </w:r>
          </w:p>
          <w:p w:rsidR="009036E9" w:rsidRPr="009036E9" w:rsidRDefault="009036E9" w:rsidP="009036E9">
            <w:pPr>
              <w:spacing w:after="0" w:line="240" w:lineRule="auto"/>
              <w:textAlignment w:val="baseline"/>
              <w:rPr>
                <w:rFonts w:ascii="inherit" w:eastAsia="Times New Roman" w:hAnsi="inherit" w:cs="Arial"/>
                <w:color w:val="242729"/>
                <w:sz w:val="23"/>
                <w:szCs w:val="23"/>
                <w:lang w:eastAsia="en-IN"/>
              </w:rPr>
            </w:pPr>
            <w:r w:rsidRPr="009036E9">
              <w:rPr>
                <w:rFonts w:ascii="inherit" w:eastAsia="Times New Roman" w:hAnsi="inherit" w:cs="Arial"/>
                <w:b/>
                <w:bCs/>
                <w:color w:val="242729"/>
                <w:sz w:val="23"/>
                <w:szCs w:val="23"/>
                <w:bdr w:val="none" w:sz="0" w:space="0" w:color="auto" w:frame="1"/>
                <w:lang w:eastAsia="en-IN"/>
              </w:rPr>
              <w:t>2.</w:t>
            </w:r>
            <w:r w:rsidRPr="009036E9">
              <w:rPr>
                <w:rFonts w:ascii="inherit" w:eastAsia="Times New Roman" w:hAnsi="inherit" w:cs="Arial"/>
                <w:color w:val="242729"/>
                <w:sz w:val="23"/>
                <w:szCs w:val="23"/>
                <w:lang w:eastAsia="en-IN"/>
              </w:rPr>
              <w:t> </w:t>
            </w:r>
            <w:r w:rsidRPr="009036E9">
              <w:rPr>
                <w:rFonts w:ascii="inherit" w:eastAsia="Times New Roman" w:hAnsi="inherit" w:cs="Arial"/>
                <w:b/>
                <w:bCs/>
                <w:i/>
                <w:iCs/>
                <w:color w:val="242729"/>
                <w:sz w:val="23"/>
                <w:szCs w:val="23"/>
                <w:bdr w:val="none" w:sz="0" w:space="0" w:color="auto" w:frame="1"/>
                <w:lang w:eastAsia="en-IN"/>
              </w:rPr>
              <w:t>WHERE</w:t>
            </w:r>
            <w:r w:rsidRPr="009036E9">
              <w:rPr>
                <w:rFonts w:ascii="inherit" w:eastAsia="Times New Roman" w:hAnsi="inherit" w:cs="Arial"/>
                <w:color w:val="242729"/>
                <w:sz w:val="23"/>
                <w:szCs w:val="23"/>
                <w:lang w:eastAsia="en-IN"/>
              </w:rPr>
              <w:t> filters rows before aggregation (GROUPING), where as, </w:t>
            </w:r>
            <w:r w:rsidRPr="009036E9">
              <w:rPr>
                <w:rFonts w:ascii="inherit" w:eastAsia="Times New Roman" w:hAnsi="inherit" w:cs="Arial"/>
                <w:b/>
                <w:bCs/>
                <w:i/>
                <w:iCs/>
                <w:color w:val="242729"/>
                <w:sz w:val="23"/>
                <w:szCs w:val="23"/>
                <w:bdr w:val="none" w:sz="0" w:space="0" w:color="auto" w:frame="1"/>
                <w:lang w:eastAsia="en-IN"/>
              </w:rPr>
              <w:t>HAVING</w:t>
            </w:r>
            <w:r w:rsidRPr="009036E9">
              <w:rPr>
                <w:rFonts w:ascii="inherit" w:eastAsia="Times New Roman" w:hAnsi="inherit" w:cs="Arial"/>
                <w:color w:val="242729"/>
                <w:sz w:val="23"/>
                <w:szCs w:val="23"/>
                <w:lang w:eastAsia="en-IN"/>
              </w:rPr>
              <w:t> filters groups, after the aggregations are performed.</w:t>
            </w:r>
          </w:p>
          <w:p w:rsidR="009036E9" w:rsidRPr="009036E9" w:rsidRDefault="009036E9" w:rsidP="009036E9">
            <w:pPr>
              <w:spacing w:after="0" w:line="240" w:lineRule="auto"/>
              <w:textAlignment w:val="baseline"/>
              <w:rPr>
                <w:rFonts w:ascii="inherit" w:eastAsia="Times New Roman" w:hAnsi="inherit" w:cs="Arial"/>
                <w:color w:val="242729"/>
                <w:sz w:val="23"/>
                <w:szCs w:val="23"/>
                <w:lang w:eastAsia="en-IN"/>
              </w:rPr>
            </w:pPr>
            <w:r w:rsidRPr="009036E9">
              <w:rPr>
                <w:rFonts w:ascii="inherit" w:eastAsia="Times New Roman" w:hAnsi="inherit" w:cs="Arial"/>
                <w:b/>
                <w:bCs/>
                <w:color w:val="242729"/>
                <w:sz w:val="23"/>
                <w:szCs w:val="23"/>
                <w:bdr w:val="none" w:sz="0" w:space="0" w:color="auto" w:frame="1"/>
                <w:lang w:eastAsia="en-IN"/>
              </w:rPr>
              <w:t>3.</w:t>
            </w:r>
            <w:r w:rsidRPr="009036E9">
              <w:rPr>
                <w:rFonts w:ascii="inherit" w:eastAsia="Times New Roman" w:hAnsi="inherit" w:cs="Arial"/>
                <w:color w:val="242729"/>
                <w:sz w:val="23"/>
                <w:szCs w:val="23"/>
                <w:lang w:eastAsia="en-IN"/>
              </w:rPr>
              <w:t> Aggregate functions cannot be used in the </w:t>
            </w:r>
            <w:r w:rsidRPr="009036E9">
              <w:rPr>
                <w:rFonts w:ascii="inherit" w:eastAsia="Times New Roman" w:hAnsi="inherit" w:cs="Arial"/>
                <w:b/>
                <w:bCs/>
                <w:i/>
                <w:iCs/>
                <w:color w:val="242729"/>
                <w:sz w:val="23"/>
                <w:szCs w:val="23"/>
                <w:bdr w:val="none" w:sz="0" w:space="0" w:color="auto" w:frame="1"/>
                <w:lang w:eastAsia="en-IN"/>
              </w:rPr>
              <w:t>WHERE clause</w:t>
            </w:r>
            <w:r w:rsidRPr="009036E9">
              <w:rPr>
                <w:rFonts w:ascii="inherit" w:eastAsia="Times New Roman" w:hAnsi="inherit" w:cs="Arial"/>
                <w:color w:val="242729"/>
                <w:sz w:val="23"/>
                <w:szCs w:val="23"/>
                <w:lang w:eastAsia="en-IN"/>
              </w:rPr>
              <w:t>, unless it is in a sub query contained in a </w:t>
            </w:r>
            <w:r w:rsidRPr="009036E9">
              <w:rPr>
                <w:rFonts w:ascii="inherit" w:eastAsia="Times New Roman" w:hAnsi="inherit" w:cs="Arial"/>
                <w:b/>
                <w:bCs/>
                <w:color w:val="242729"/>
                <w:sz w:val="23"/>
                <w:szCs w:val="23"/>
                <w:bdr w:val="none" w:sz="0" w:space="0" w:color="auto" w:frame="1"/>
                <w:lang w:eastAsia="en-IN"/>
              </w:rPr>
              <w:t>HAVING clause</w:t>
            </w:r>
            <w:r w:rsidRPr="009036E9">
              <w:rPr>
                <w:rFonts w:ascii="inherit" w:eastAsia="Times New Roman" w:hAnsi="inherit" w:cs="Arial"/>
                <w:color w:val="242729"/>
                <w:sz w:val="23"/>
                <w:szCs w:val="23"/>
                <w:lang w:eastAsia="en-IN"/>
              </w:rPr>
              <w:t>, whereas, aggregate functions can be used in Having clause.</w:t>
            </w:r>
          </w:p>
          <w:p w:rsidR="009036E9" w:rsidRPr="009036E9" w:rsidRDefault="009036E9" w:rsidP="009036E9">
            <w:pPr>
              <w:spacing w:after="0" w:line="240" w:lineRule="auto"/>
              <w:textAlignment w:val="baseline"/>
              <w:rPr>
                <w:rFonts w:ascii="inherit" w:eastAsia="Times New Roman" w:hAnsi="inherit" w:cs="Arial"/>
                <w:color w:val="242729"/>
                <w:sz w:val="23"/>
                <w:szCs w:val="23"/>
                <w:lang w:eastAsia="en-IN"/>
              </w:rPr>
            </w:pPr>
            <w:r w:rsidRPr="009036E9">
              <w:rPr>
                <w:rFonts w:ascii="inherit" w:eastAsia="Times New Roman" w:hAnsi="inherit" w:cs="Arial"/>
                <w:b/>
                <w:bCs/>
                <w:color w:val="242729"/>
                <w:sz w:val="23"/>
                <w:szCs w:val="23"/>
                <w:bdr w:val="none" w:sz="0" w:space="0" w:color="auto" w:frame="1"/>
                <w:lang w:eastAsia="en-IN"/>
              </w:rPr>
              <w:t>Filtering Groups:</w:t>
            </w:r>
          </w:p>
          <w:p w:rsidR="009036E9" w:rsidRPr="009036E9" w:rsidRDefault="009036E9" w:rsidP="009036E9">
            <w:pPr>
              <w:spacing w:after="240" w:line="240" w:lineRule="auto"/>
              <w:textAlignment w:val="baseline"/>
              <w:rPr>
                <w:rFonts w:ascii="inherit" w:eastAsia="Times New Roman" w:hAnsi="inherit" w:cs="Arial"/>
                <w:color w:val="242729"/>
                <w:sz w:val="23"/>
                <w:szCs w:val="23"/>
                <w:lang w:eastAsia="en-IN"/>
              </w:rPr>
            </w:pPr>
            <w:r w:rsidRPr="009036E9">
              <w:rPr>
                <w:rFonts w:ascii="inherit" w:eastAsia="Times New Roman" w:hAnsi="inherit" w:cs="Arial"/>
                <w:color w:val="242729"/>
                <w:sz w:val="23"/>
                <w:szCs w:val="23"/>
                <w:lang w:eastAsia="en-IN"/>
              </w:rPr>
              <w:t>WHERE clause is used to filter rows before aggregation, where as HAVING clause is used to filter groups after aggregations</w:t>
            </w:r>
          </w:p>
          <w:p w:rsidR="009036E9" w:rsidRPr="009036E9" w:rsidRDefault="009036E9" w:rsidP="00903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9036E9">
              <w:rPr>
                <w:rFonts w:ascii="inherit" w:eastAsia="Times New Roman" w:hAnsi="inherit" w:cs="Courier New"/>
                <w:color w:val="101094"/>
                <w:sz w:val="20"/>
                <w:szCs w:val="20"/>
                <w:bdr w:val="none" w:sz="0" w:space="0" w:color="auto" w:frame="1"/>
                <w:shd w:val="clear" w:color="auto" w:fill="EFF0F1"/>
                <w:lang w:eastAsia="en-IN"/>
              </w:rPr>
              <w:t>Select</w:t>
            </w:r>
            <w:r w:rsidRPr="009036E9">
              <w:rPr>
                <w:rFonts w:ascii="inherit" w:eastAsia="Times New Roman" w:hAnsi="inherit" w:cs="Courier New"/>
                <w:color w:val="303336"/>
                <w:sz w:val="20"/>
                <w:szCs w:val="20"/>
                <w:bdr w:val="none" w:sz="0" w:space="0" w:color="auto" w:frame="1"/>
                <w:shd w:val="clear" w:color="auto" w:fill="EFF0F1"/>
                <w:lang w:eastAsia="en-IN"/>
              </w:rPr>
              <w:t xml:space="preserve"> City, SUM(Salary) </w:t>
            </w:r>
            <w:r w:rsidRPr="009036E9">
              <w:rPr>
                <w:rFonts w:ascii="inherit" w:eastAsia="Times New Roman" w:hAnsi="inherit" w:cs="Courier New"/>
                <w:color w:val="101094"/>
                <w:sz w:val="20"/>
                <w:szCs w:val="20"/>
                <w:bdr w:val="none" w:sz="0" w:space="0" w:color="auto" w:frame="1"/>
                <w:shd w:val="clear" w:color="auto" w:fill="EFF0F1"/>
                <w:lang w:eastAsia="en-IN"/>
              </w:rPr>
              <w:t>as</w:t>
            </w:r>
            <w:r w:rsidRPr="009036E9">
              <w:rPr>
                <w:rFonts w:ascii="inherit" w:eastAsia="Times New Roman" w:hAnsi="inherit" w:cs="Courier New"/>
                <w:color w:val="303336"/>
                <w:sz w:val="20"/>
                <w:szCs w:val="20"/>
                <w:bdr w:val="none" w:sz="0" w:space="0" w:color="auto" w:frame="1"/>
                <w:shd w:val="clear" w:color="auto" w:fill="EFF0F1"/>
                <w:lang w:eastAsia="en-IN"/>
              </w:rPr>
              <w:t xml:space="preserve"> TotalSalary</w:t>
            </w:r>
          </w:p>
          <w:p w:rsidR="009036E9" w:rsidRPr="009036E9" w:rsidRDefault="009036E9" w:rsidP="00903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9036E9">
              <w:rPr>
                <w:rFonts w:ascii="inherit" w:eastAsia="Times New Roman" w:hAnsi="inherit" w:cs="Courier New"/>
                <w:color w:val="101094"/>
                <w:sz w:val="20"/>
                <w:szCs w:val="20"/>
                <w:bdr w:val="none" w:sz="0" w:space="0" w:color="auto" w:frame="1"/>
                <w:shd w:val="clear" w:color="auto" w:fill="EFF0F1"/>
                <w:lang w:eastAsia="en-IN"/>
              </w:rPr>
              <w:t>from</w:t>
            </w:r>
            <w:r w:rsidRPr="009036E9">
              <w:rPr>
                <w:rFonts w:ascii="inherit" w:eastAsia="Times New Roman" w:hAnsi="inherit" w:cs="Courier New"/>
                <w:color w:val="303336"/>
                <w:sz w:val="20"/>
                <w:szCs w:val="20"/>
                <w:bdr w:val="none" w:sz="0" w:space="0" w:color="auto" w:frame="1"/>
                <w:shd w:val="clear" w:color="auto" w:fill="EFF0F1"/>
                <w:lang w:eastAsia="en-IN"/>
              </w:rPr>
              <w:t xml:space="preserve"> tblEmployee</w:t>
            </w:r>
          </w:p>
          <w:p w:rsidR="009036E9" w:rsidRPr="009036E9" w:rsidRDefault="009036E9" w:rsidP="00903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9036E9">
              <w:rPr>
                <w:rFonts w:ascii="inherit" w:eastAsia="Times New Roman" w:hAnsi="inherit" w:cs="Courier New"/>
                <w:color w:val="101094"/>
                <w:sz w:val="20"/>
                <w:szCs w:val="20"/>
                <w:bdr w:val="none" w:sz="0" w:space="0" w:color="auto" w:frame="1"/>
                <w:shd w:val="clear" w:color="auto" w:fill="EFF0F1"/>
                <w:lang w:eastAsia="en-IN"/>
              </w:rPr>
              <w:t>Where</w:t>
            </w:r>
            <w:r w:rsidRPr="009036E9">
              <w:rPr>
                <w:rFonts w:ascii="inherit" w:eastAsia="Times New Roman" w:hAnsi="inherit" w:cs="Courier New"/>
                <w:color w:val="303336"/>
                <w:sz w:val="20"/>
                <w:szCs w:val="20"/>
                <w:bdr w:val="none" w:sz="0" w:space="0" w:color="auto" w:frame="1"/>
                <w:shd w:val="clear" w:color="auto" w:fill="EFF0F1"/>
                <w:lang w:eastAsia="en-IN"/>
              </w:rPr>
              <w:t xml:space="preserve"> Gender = </w:t>
            </w:r>
            <w:r w:rsidRPr="009036E9">
              <w:rPr>
                <w:rFonts w:ascii="inherit" w:eastAsia="Times New Roman" w:hAnsi="inherit" w:cs="Courier New"/>
                <w:color w:val="7D2727"/>
                <w:sz w:val="20"/>
                <w:szCs w:val="20"/>
                <w:bdr w:val="none" w:sz="0" w:space="0" w:color="auto" w:frame="1"/>
                <w:shd w:val="clear" w:color="auto" w:fill="EFF0F1"/>
                <w:lang w:eastAsia="en-IN"/>
              </w:rPr>
              <w:t>'Male'</w:t>
            </w:r>
          </w:p>
          <w:p w:rsidR="009036E9" w:rsidRPr="009036E9" w:rsidRDefault="009036E9" w:rsidP="00903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9036E9">
              <w:rPr>
                <w:rFonts w:ascii="inherit" w:eastAsia="Times New Roman" w:hAnsi="inherit" w:cs="Courier New"/>
                <w:color w:val="101094"/>
                <w:sz w:val="20"/>
                <w:szCs w:val="20"/>
                <w:bdr w:val="none" w:sz="0" w:space="0" w:color="auto" w:frame="1"/>
                <w:shd w:val="clear" w:color="auto" w:fill="EFF0F1"/>
                <w:lang w:eastAsia="en-IN"/>
              </w:rPr>
              <w:t>group</w:t>
            </w:r>
            <w:r w:rsidRPr="009036E9">
              <w:rPr>
                <w:rFonts w:ascii="inherit" w:eastAsia="Times New Roman" w:hAnsi="inherit" w:cs="Courier New"/>
                <w:color w:val="303336"/>
                <w:sz w:val="20"/>
                <w:szCs w:val="20"/>
                <w:bdr w:val="none" w:sz="0" w:space="0" w:color="auto" w:frame="1"/>
                <w:shd w:val="clear" w:color="auto" w:fill="EFF0F1"/>
                <w:lang w:eastAsia="en-IN"/>
              </w:rPr>
              <w:t xml:space="preserve"> </w:t>
            </w:r>
            <w:r w:rsidRPr="009036E9">
              <w:rPr>
                <w:rFonts w:ascii="inherit" w:eastAsia="Times New Roman" w:hAnsi="inherit" w:cs="Courier New"/>
                <w:color w:val="101094"/>
                <w:sz w:val="20"/>
                <w:szCs w:val="20"/>
                <w:bdr w:val="none" w:sz="0" w:space="0" w:color="auto" w:frame="1"/>
                <w:shd w:val="clear" w:color="auto" w:fill="EFF0F1"/>
                <w:lang w:eastAsia="en-IN"/>
              </w:rPr>
              <w:t>by</w:t>
            </w:r>
            <w:r w:rsidRPr="009036E9">
              <w:rPr>
                <w:rFonts w:ascii="inherit" w:eastAsia="Times New Roman" w:hAnsi="inherit" w:cs="Courier New"/>
                <w:color w:val="303336"/>
                <w:sz w:val="20"/>
                <w:szCs w:val="20"/>
                <w:bdr w:val="none" w:sz="0" w:space="0" w:color="auto" w:frame="1"/>
                <w:shd w:val="clear" w:color="auto" w:fill="EFF0F1"/>
                <w:lang w:eastAsia="en-IN"/>
              </w:rPr>
              <w:t xml:space="preserve"> City</w:t>
            </w:r>
          </w:p>
          <w:p w:rsidR="009036E9" w:rsidRPr="009036E9" w:rsidRDefault="009036E9" w:rsidP="009036E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en-IN"/>
              </w:rPr>
            </w:pPr>
            <w:r w:rsidRPr="009036E9">
              <w:rPr>
                <w:rFonts w:ascii="inherit" w:eastAsia="Times New Roman" w:hAnsi="inherit" w:cs="Courier New"/>
                <w:color w:val="101094"/>
                <w:sz w:val="20"/>
                <w:szCs w:val="20"/>
                <w:bdr w:val="none" w:sz="0" w:space="0" w:color="auto" w:frame="1"/>
                <w:shd w:val="clear" w:color="auto" w:fill="EFF0F1"/>
                <w:lang w:eastAsia="en-IN"/>
              </w:rPr>
              <w:t>Having</w:t>
            </w:r>
            <w:r w:rsidRPr="009036E9">
              <w:rPr>
                <w:rFonts w:ascii="inherit" w:eastAsia="Times New Roman" w:hAnsi="inherit" w:cs="Courier New"/>
                <w:color w:val="303336"/>
                <w:sz w:val="20"/>
                <w:szCs w:val="20"/>
                <w:bdr w:val="none" w:sz="0" w:space="0" w:color="auto" w:frame="1"/>
                <w:shd w:val="clear" w:color="auto" w:fill="EFF0F1"/>
                <w:lang w:eastAsia="en-IN"/>
              </w:rPr>
              <w:t xml:space="preserve"> City = </w:t>
            </w:r>
            <w:r w:rsidRPr="009036E9">
              <w:rPr>
                <w:rFonts w:ascii="inherit" w:eastAsia="Times New Roman" w:hAnsi="inherit" w:cs="Courier New"/>
                <w:color w:val="7D2727"/>
                <w:sz w:val="20"/>
                <w:szCs w:val="20"/>
                <w:bdr w:val="none" w:sz="0" w:space="0" w:color="auto" w:frame="1"/>
                <w:shd w:val="clear" w:color="auto" w:fill="EFF0F1"/>
                <w:lang w:eastAsia="en-IN"/>
              </w:rPr>
              <w:t>'London'</w:t>
            </w:r>
          </w:p>
          <w:p w:rsidR="009036E9" w:rsidRPr="009036E9" w:rsidRDefault="009036E9" w:rsidP="009036E9">
            <w:pPr>
              <w:spacing w:after="0" w:line="240" w:lineRule="auto"/>
              <w:textAlignment w:val="baseline"/>
              <w:rPr>
                <w:rFonts w:ascii="inherit" w:eastAsia="Times New Roman" w:hAnsi="inherit" w:cs="Arial"/>
                <w:color w:val="242729"/>
                <w:sz w:val="23"/>
                <w:szCs w:val="23"/>
                <w:lang w:eastAsia="en-IN"/>
              </w:rPr>
            </w:pPr>
            <w:r w:rsidRPr="009036E9">
              <w:rPr>
                <w:rFonts w:ascii="inherit" w:eastAsia="Times New Roman" w:hAnsi="inherit" w:cs="Arial"/>
                <w:color w:val="242729"/>
                <w:sz w:val="23"/>
                <w:szCs w:val="23"/>
                <w:lang w:eastAsia="en-IN"/>
              </w:rPr>
              <w:t>In SQL Server we have got lot of aggregate functions. </w:t>
            </w:r>
            <w:r w:rsidRPr="009036E9">
              <w:rPr>
                <w:rFonts w:ascii="inherit" w:eastAsia="Times New Roman" w:hAnsi="inherit" w:cs="Arial"/>
                <w:b/>
                <w:bCs/>
                <w:color w:val="242729"/>
                <w:sz w:val="23"/>
                <w:szCs w:val="23"/>
                <w:bdr w:val="none" w:sz="0" w:space="0" w:color="auto" w:frame="1"/>
                <w:lang w:eastAsia="en-IN"/>
              </w:rPr>
              <w:t>Examples</w:t>
            </w:r>
          </w:p>
          <w:p w:rsidR="009036E9" w:rsidRPr="009036E9" w:rsidRDefault="009036E9" w:rsidP="009036E9">
            <w:pPr>
              <w:numPr>
                <w:ilvl w:val="0"/>
                <w:numId w:val="4"/>
              </w:numPr>
              <w:spacing w:after="120" w:line="240" w:lineRule="auto"/>
              <w:ind w:left="450"/>
              <w:textAlignment w:val="baseline"/>
              <w:rPr>
                <w:rFonts w:ascii="inherit" w:eastAsia="Times New Roman" w:hAnsi="inherit" w:cs="Arial"/>
                <w:color w:val="242729"/>
                <w:sz w:val="23"/>
                <w:szCs w:val="23"/>
                <w:lang w:eastAsia="en-IN"/>
              </w:rPr>
            </w:pPr>
            <w:r w:rsidRPr="009036E9">
              <w:rPr>
                <w:rFonts w:ascii="inherit" w:eastAsia="Times New Roman" w:hAnsi="inherit" w:cs="Arial"/>
                <w:color w:val="242729"/>
                <w:sz w:val="23"/>
                <w:szCs w:val="23"/>
                <w:lang w:eastAsia="en-IN"/>
              </w:rPr>
              <w:t>Count()</w:t>
            </w:r>
          </w:p>
          <w:p w:rsidR="009036E9" w:rsidRPr="009036E9" w:rsidRDefault="009036E9" w:rsidP="009036E9">
            <w:pPr>
              <w:numPr>
                <w:ilvl w:val="0"/>
                <w:numId w:val="4"/>
              </w:numPr>
              <w:spacing w:after="120" w:line="240" w:lineRule="auto"/>
              <w:ind w:left="450"/>
              <w:textAlignment w:val="baseline"/>
              <w:rPr>
                <w:rFonts w:ascii="inherit" w:eastAsia="Times New Roman" w:hAnsi="inherit" w:cs="Arial"/>
                <w:color w:val="242729"/>
                <w:sz w:val="23"/>
                <w:szCs w:val="23"/>
                <w:lang w:eastAsia="en-IN"/>
              </w:rPr>
            </w:pPr>
            <w:r w:rsidRPr="009036E9">
              <w:rPr>
                <w:rFonts w:ascii="inherit" w:eastAsia="Times New Roman" w:hAnsi="inherit" w:cs="Arial"/>
                <w:color w:val="242729"/>
                <w:sz w:val="23"/>
                <w:szCs w:val="23"/>
                <w:lang w:eastAsia="en-IN"/>
              </w:rPr>
              <w:t>Sum()</w:t>
            </w:r>
          </w:p>
          <w:p w:rsidR="009036E9" w:rsidRPr="009036E9" w:rsidRDefault="009036E9" w:rsidP="009036E9">
            <w:pPr>
              <w:numPr>
                <w:ilvl w:val="0"/>
                <w:numId w:val="4"/>
              </w:numPr>
              <w:spacing w:after="120" w:line="240" w:lineRule="auto"/>
              <w:ind w:left="450"/>
              <w:textAlignment w:val="baseline"/>
              <w:rPr>
                <w:rFonts w:ascii="inherit" w:eastAsia="Times New Roman" w:hAnsi="inherit" w:cs="Arial"/>
                <w:color w:val="242729"/>
                <w:sz w:val="23"/>
                <w:szCs w:val="23"/>
                <w:lang w:eastAsia="en-IN"/>
              </w:rPr>
            </w:pPr>
            <w:r w:rsidRPr="009036E9">
              <w:rPr>
                <w:rFonts w:ascii="inherit" w:eastAsia="Times New Roman" w:hAnsi="inherit" w:cs="Arial"/>
                <w:color w:val="242729"/>
                <w:sz w:val="23"/>
                <w:szCs w:val="23"/>
                <w:lang w:eastAsia="en-IN"/>
              </w:rPr>
              <w:t>avg()</w:t>
            </w:r>
          </w:p>
          <w:p w:rsidR="009036E9" w:rsidRPr="009036E9" w:rsidRDefault="009036E9" w:rsidP="009036E9">
            <w:pPr>
              <w:numPr>
                <w:ilvl w:val="0"/>
                <w:numId w:val="4"/>
              </w:numPr>
              <w:spacing w:after="120" w:line="240" w:lineRule="auto"/>
              <w:ind w:left="450"/>
              <w:textAlignment w:val="baseline"/>
              <w:rPr>
                <w:rFonts w:ascii="inherit" w:eastAsia="Times New Roman" w:hAnsi="inherit" w:cs="Arial"/>
                <w:color w:val="242729"/>
                <w:sz w:val="23"/>
                <w:szCs w:val="23"/>
                <w:lang w:eastAsia="en-IN"/>
              </w:rPr>
            </w:pPr>
            <w:r w:rsidRPr="009036E9">
              <w:rPr>
                <w:rFonts w:ascii="inherit" w:eastAsia="Times New Roman" w:hAnsi="inherit" w:cs="Arial"/>
                <w:color w:val="242729"/>
                <w:sz w:val="23"/>
                <w:szCs w:val="23"/>
                <w:lang w:eastAsia="en-IN"/>
              </w:rPr>
              <w:t>Min()</w:t>
            </w:r>
          </w:p>
          <w:p w:rsidR="009036E9" w:rsidRPr="009036E9" w:rsidRDefault="009036E9" w:rsidP="009036E9">
            <w:pPr>
              <w:numPr>
                <w:ilvl w:val="0"/>
                <w:numId w:val="4"/>
              </w:numPr>
              <w:spacing w:after="75" w:line="240" w:lineRule="auto"/>
              <w:ind w:left="450"/>
              <w:textAlignment w:val="baseline"/>
              <w:rPr>
                <w:rFonts w:ascii="inherit" w:eastAsia="Times New Roman" w:hAnsi="inherit" w:cs="Arial"/>
                <w:color w:val="242729"/>
                <w:sz w:val="23"/>
                <w:szCs w:val="23"/>
                <w:lang w:eastAsia="en-IN"/>
              </w:rPr>
            </w:pPr>
            <w:r w:rsidRPr="009036E9">
              <w:rPr>
                <w:rFonts w:ascii="inherit" w:eastAsia="Times New Roman" w:hAnsi="inherit" w:cs="Arial"/>
                <w:color w:val="242729"/>
                <w:sz w:val="23"/>
                <w:szCs w:val="23"/>
                <w:lang w:eastAsia="en-IN"/>
              </w:rPr>
              <w:t>Max()</w:t>
            </w:r>
          </w:p>
        </w:tc>
      </w:tr>
    </w:tbl>
    <w:p w:rsidR="009036E9" w:rsidRDefault="00876AB7">
      <w:r>
        <w:lastRenderedPageBreak/>
        <w:t>Q=get() method of e=executer framework is blocking how u use nonblocking?</w:t>
      </w:r>
    </w:p>
    <w:p w:rsidR="00876AB7" w:rsidRDefault="00876AB7">
      <w:pPr>
        <w:rPr>
          <w:rFonts w:ascii="raleway" w:hAnsi="raleway"/>
          <w:color w:val="535353"/>
          <w:sz w:val="27"/>
          <w:szCs w:val="27"/>
          <w:shd w:val="clear" w:color="auto" w:fill="FFFFFF"/>
        </w:rPr>
      </w:pPr>
      <w:r>
        <w:t xml:space="preserve">Ans= we will use </w:t>
      </w:r>
      <w:r>
        <w:rPr>
          <w:rStyle w:val="Emphasis"/>
          <w:rFonts w:ascii="raleway" w:hAnsi="raleway"/>
          <w:color w:val="535353"/>
          <w:sz w:val="27"/>
          <w:szCs w:val="27"/>
          <w:shd w:val="clear" w:color="auto" w:fill="FFFFFF"/>
        </w:rPr>
        <w:t>CompletableFuture</w:t>
      </w:r>
      <w:r>
        <w:rPr>
          <w:rFonts w:ascii="raleway" w:hAnsi="raleway"/>
          <w:color w:val="535353"/>
          <w:sz w:val="27"/>
          <w:szCs w:val="27"/>
          <w:shd w:val="clear" w:color="auto" w:fill="FFFFFF"/>
        </w:rPr>
        <w:t> class – introduced as a Java 8 Concurrency API</w:t>
      </w:r>
    </w:p>
    <w:p w:rsidR="00EA1589" w:rsidRDefault="00EA1589">
      <w:pPr>
        <w:rPr>
          <w:rFonts w:ascii="raleway" w:hAnsi="raleway"/>
          <w:color w:val="535353"/>
          <w:sz w:val="27"/>
          <w:szCs w:val="27"/>
          <w:shd w:val="clear" w:color="auto" w:fill="FFFFFF"/>
        </w:rPr>
      </w:pPr>
    </w:p>
    <w:p w:rsidR="00EA1589" w:rsidRDefault="00EA1589">
      <w:pPr>
        <w:rPr>
          <w:rFonts w:ascii="raleway" w:hAnsi="raleway"/>
          <w:color w:val="535353"/>
          <w:sz w:val="27"/>
          <w:szCs w:val="27"/>
          <w:shd w:val="clear" w:color="auto" w:fill="FFFFFF"/>
        </w:rPr>
      </w:pPr>
      <w:r>
        <w:rPr>
          <w:rFonts w:ascii="raleway" w:hAnsi="raleway"/>
          <w:color w:val="535353"/>
          <w:sz w:val="27"/>
          <w:szCs w:val="27"/>
          <w:shd w:val="clear" w:color="auto" w:fill="FFFFFF"/>
        </w:rPr>
        <w:t>Q=how many thread pool we should create for n number of processors?</w:t>
      </w:r>
    </w:p>
    <w:p w:rsidR="00EA1589" w:rsidRPr="00EA1589" w:rsidRDefault="00EA1589" w:rsidP="00EA1589">
      <w:pPr>
        <w:pStyle w:val="HTMLPreformatted"/>
        <w:shd w:val="clear" w:color="auto" w:fill="EFF0F1"/>
        <w:textAlignment w:val="baseline"/>
        <w:rPr>
          <w:rFonts w:ascii="inherit" w:hAnsi="inherit"/>
          <w:color w:val="303336"/>
          <w:bdr w:val="none" w:sz="0" w:space="0" w:color="auto" w:frame="1"/>
          <w:shd w:val="clear" w:color="auto" w:fill="EFF0F1"/>
        </w:rPr>
      </w:pPr>
      <w:r>
        <w:rPr>
          <w:rFonts w:ascii="raleway" w:hAnsi="raleway"/>
          <w:color w:val="535353"/>
          <w:sz w:val="27"/>
          <w:szCs w:val="27"/>
          <w:shd w:val="clear" w:color="auto" w:fill="FFFFFF"/>
        </w:rPr>
        <w:t>Ans=</w:t>
      </w:r>
      <w:r w:rsidRPr="00EA1589">
        <w:rPr>
          <w:rFonts w:ascii="inherit" w:hAnsi="inherit"/>
          <w:color w:val="2B91AF"/>
          <w:bdr w:val="none" w:sz="0" w:space="0" w:color="auto" w:frame="1"/>
          <w:shd w:val="clear" w:color="auto" w:fill="EFF0F1"/>
        </w:rPr>
        <w:t xml:space="preserve"> ExecutorService</w:t>
      </w:r>
      <w:r w:rsidRPr="00EA1589">
        <w:rPr>
          <w:rFonts w:ascii="inherit" w:hAnsi="inherit"/>
          <w:color w:val="303336"/>
          <w:bdr w:val="none" w:sz="0" w:space="0" w:color="auto" w:frame="1"/>
          <w:shd w:val="clear" w:color="auto" w:fill="EFF0F1"/>
        </w:rPr>
        <w:t xml:space="preserve"> e = </w:t>
      </w:r>
      <w:r w:rsidRPr="00EA1589">
        <w:rPr>
          <w:rFonts w:ascii="inherit" w:hAnsi="inherit"/>
          <w:color w:val="2B91AF"/>
          <w:bdr w:val="none" w:sz="0" w:space="0" w:color="auto" w:frame="1"/>
          <w:shd w:val="clear" w:color="auto" w:fill="EFF0F1"/>
        </w:rPr>
        <w:t>Executors</w:t>
      </w:r>
      <w:r w:rsidRPr="00EA1589">
        <w:rPr>
          <w:rFonts w:ascii="inherit" w:hAnsi="inherit"/>
          <w:color w:val="303336"/>
          <w:bdr w:val="none" w:sz="0" w:space="0" w:color="auto" w:frame="1"/>
          <w:shd w:val="clear" w:color="auto" w:fill="EFF0F1"/>
        </w:rPr>
        <w:t>.newFixedThreadPool(</w:t>
      </w:r>
      <w:r w:rsidRPr="00EA1589">
        <w:rPr>
          <w:rFonts w:ascii="inherit" w:hAnsi="inherit"/>
          <w:color w:val="2B91AF"/>
          <w:bdr w:val="none" w:sz="0" w:space="0" w:color="auto" w:frame="1"/>
          <w:shd w:val="clear" w:color="auto" w:fill="EFF0F1"/>
        </w:rPr>
        <w:t>Runtime</w:t>
      </w:r>
      <w:r w:rsidRPr="00EA1589">
        <w:rPr>
          <w:rFonts w:ascii="inherit" w:hAnsi="inherit"/>
          <w:color w:val="303336"/>
          <w:bdr w:val="none" w:sz="0" w:space="0" w:color="auto" w:frame="1"/>
          <w:shd w:val="clear" w:color="auto" w:fill="EFF0F1"/>
        </w:rPr>
        <w:t>.getRuntime().availableProcessors());</w:t>
      </w:r>
    </w:p>
    <w:p w:rsidR="00EA1589" w:rsidRPr="00EA1589" w:rsidRDefault="00EA1589" w:rsidP="00EA158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EA1589">
        <w:rPr>
          <w:rFonts w:ascii="inherit" w:eastAsia="Times New Roman" w:hAnsi="inherit" w:cs="Courier New"/>
          <w:color w:val="858C93"/>
          <w:sz w:val="20"/>
          <w:szCs w:val="20"/>
          <w:bdr w:val="none" w:sz="0" w:space="0" w:color="auto" w:frame="1"/>
          <w:shd w:val="clear" w:color="auto" w:fill="EFF0F1"/>
          <w:lang w:eastAsia="en-IN"/>
        </w:rPr>
        <w:t>// Do work using something like either</w:t>
      </w:r>
    </w:p>
    <w:p w:rsidR="00EA1589" w:rsidRPr="00EA1589" w:rsidRDefault="00EA1589" w:rsidP="00EA158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EA1589">
        <w:rPr>
          <w:rFonts w:ascii="inherit" w:eastAsia="Times New Roman" w:hAnsi="inherit" w:cs="Courier New"/>
          <w:color w:val="303336"/>
          <w:sz w:val="20"/>
          <w:szCs w:val="20"/>
          <w:bdr w:val="none" w:sz="0" w:space="0" w:color="auto" w:frame="1"/>
          <w:shd w:val="clear" w:color="auto" w:fill="EFF0F1"/>
          <w:lang w:eastAsia="en-IN"/>
        </w:rPr>
        <w:t>e.execute(</w:t>
      </w:r>
      <w:r w:rsidRPr="00EA1589">
        <w:rPr>
          <w:rFonts w:ascii="inherit" w:eastAsia="Times New Roman" w:hAnsi="inherit" w:cs="Courier New"/>
          <w:color w:val="101094"/>
          <w:sz w:val="20"/>
          <w:szCs w:val="20"/>
          <w:bdr w:val="none" w:sz="0" w:space="0" w:color="auto" w:frame="1"/>
          <w:shd w:val="clear" w:color="auto" w:fill="EFF0F1"/>
          <w:lang w:eastAsia="en-IN"/>
        </w:rPr>
        <w:t>new</w:t>
      </w:r>
      <w:r w:rsidRPr="00EA1589">
        <w:rPr>
          <w:rFonts w:ascii="inherit" w:eastAsia="Times New Roman" w:hAnsi="inherit" w:cs="Courier New"/>
          <w:color w:val="303336"/>
          <w:sz w:val="20"/>
          <w:szCs w:val="20"/>
          <w:bdr w:val="none" w:sz="0" w:space="0" w:color="auto" w:frame="1"/>
          <w:shd w:val="clear" w:color="auto" w:fill="EFF0F1"/>
          <w:lang w:eastAsia="en-IN"/>
        </w:rPr>
        <w:t xml:space="preserve"> </w:t>
      </w:r>
      <w:r w:rsidRPr="00EA1589">
        <w:rPr>
          <w:rFonts w:ascii="inherit" w:eastAsia="Times New Roman" w:hAnsi="inherit" w:cs="Courier New"/>
          <w:color w:val="2B91AF"/>
          <w:sz w:val="20"/>
          <w:szCs w:val="20"/>
          <w:bdr w:val="none" w:sz="0" w:space="0" w:color="auto" w:frame="1"/>
          <w:shd w:val="clear" w:color="auto" w:fill="EFF0F1"/>
          <w:lang w:eastAsia="en-IN"/>
        </w:rPr>
        <w:t>Runnable</w:t>
      </w:r>
      <w:r w:rsidRPr="00EA1589">
        <w:rPr>
          <w:rFonts w:ascii="inherit" w:eastAsia="Times New Roman" w:hAnsi="inherit" w:cs="Courier New"/>
          <w:color w:val="303336"/>
          <w:sz w:val="20"/>
          <w:szCs w:val="20"/>
          <w:bdr w:val="none" w:sz="0" w:space="0" w:color="auto" w:frame="1"/>
          <w:shd w:val="clear" w:color="auto" w:fill="EFF0F1"/>
          <w:lang w:eastAsia="en-IN"/>
        </w:rPr>
        <w:t>() {</w:t>
      </w:r>
    </w:p>
    <w:p w:rsidR="00EA1589" w:rsidRPr="00EA1589" w:rsidRDefault="00EA1589" w:rsidP="00EA158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EA1589">
        <w:rPr>
          <w:rFonts w:ascii="inherit" w:eastAsia="Times New Roman" w:hAnsi="inherit" w:cs="Courier New"/>
          <w:color w:val="303336"/>
          <w:sz w:val="20"/>
          <w:szCs w:val="20"/>
          <w:bdr w:val="none" w:sz="0" w:space="0" w:color="auto" w:frame="1"/>
          <w:shd w:val="clear" w:color="auto" w:fill="EFF0F1"/>
          <w:lang w:eastAsia="en-IN"/>
        </w:rPr>
        <w:t xml:space="preserve">        </w:t>
      </w:r>
      <w:r w:rsidRPr="00EA1589">
        <w:rPr>
          <w:rFonts w:ascii="inherit" w:eastAsia="Times New Roman" w:hAnsi="inherit" w:cs="Courier New"/>
          <w:color w:val="101094"/>
          <w:sz w:val="20"/>
          <w:szCs w:val="20"/>
          <w:bdr w:val="none" w:sz="0" w:space="0" w:color="auto" w:frame="1"/>
          <w:shd w:val="clear" w:color="auto" w:fill="EFF0F1"/>
          <w:lang w:eastAsia="en-IN"/>
        </w:rPr>
        <w:t>public</w:t>
      </w:r>
      <w:r w:rsidRPr="00EA1589">
        <w:rPr>
          <w:rFonts w:ascii="inherit" w:eastAsia="Times New Roman" w:hAnsi="inherit" w:cs="Courier New"/>
          <w:color w:val="303336"/>
          <w:sz w:val="20"/>
          <w:szCs w:val="20"/>
          <w:bdr w:val="none" w:sz="0" w:space="0" w:color="auto" w:frame="1"/>
          <w:shd w:val="clear" w:color="auto" w:fill="EFF0F1"/>
          <w:lang w:eastAsia="en-IN"/>
        </w:rPr>
        <w:t xml:space="preserve"> </w:t>
      </w:r>
      <w:r w:rsidRPr="00EA1589">
        <w:rPr>
          <w:rFonts w:ascii="inherit" w:eastAsia="Times New Roman" w:hAnsi="inherit" w:cs="Courier New"/>
          <w:color w:val="101094"/>
          <w:sz w:val="20"/>
          <w:szCs w:val="20"/>
          <w:bdr w:val="none" w:sz="0" w:space="0" w:color="auto" w:frame="1"/>
          <w:shd w:val="clear" w:color="auto" w:fill="EFF0F1"/>
          <w:lang w:eastAsia="en-IN"/>
        </w:rPr>
        <w:t>void</w:t>
      </w:r>
      <w:r w:rsidRPr="00EA1589">
        <w:rPr>
          <w:rFonts w:ascii="inherit" w:eastAsia="Times New Roman" w:hAnsi="inherit" w:cs="Courier New"/>
          <w:color w:val="303336"/>
          <w:sz w:val="20"/>
          <w:szCs w:val="20"/>
          <w:bdr w:val="none" w:sz="0" w:space="0" w:color="auto" w:frame="1"/>
          <w:shd w:val="clear" w:color="auto" w:fill="EFF0F1"/>
          <w:lang w:eastAsia="en-IN"/>
        </w:rPr>
        <w:t xml:space="preserve"> run() {</w:t>
      </w:r>
    </w:p>
    <w:p w:rsidR="00EA1589" w:rsidRPr="00EA1589" w:rsidRDefault="00EA1589" w:rsidP="00EA158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EA1589">
        <w:rPr>
          <w:rFonts w:ascii="inherit" w:eastAsia="Times New Roman" w:hAnsi="inherit" w:cs="Courier New"/>
          <w:color w:val="303336"/>
          <w:sz w:val="20"/>
          <w:szCs w:val="20"/>
          <w:bdr w:val="none" w:sz="0" w:space="0" w:color="auto" w:frame="1"/>
          <w:shd w:val="clear" w:color="auto" w:fill="EFF0F1"/>
          <w:lang w:eastAsia="en-IN"/>
        </w:rPr>
        <w:t xml:space="preserve">            </w:t>
      </w:r>
      <w:r w:rsidRPr="00EA1589">
        <w:rPr>
          <w:rFonts w:ascii="inherit" w:eastAsia="Times New Roman" w:hAnsi="inherit" w:cs="Courier New"/>
          <w:color w:val="858C93"/>
          <w:sz w:val="20"/>
          <w:szCs w:val="20"/>
          <w:bdr w:val="none" w:sz="0" w:space="0" w:color="auto" w:frame="1"/>
          <w:shd w:val="clear" w:color="auto" w:fill="EFF0F1"/>
          <w:lang w:eastAsia="en-IN"/>
        </w:rPr>
        <w:t>// do one task</w:t>
      </w:r>
    </w:p>
    <w:p w:rsidR="00EA1589" w:rsidRPr="00EA1589" w:rsidRDefault="00EA1589" w:rsidP="00EA158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lang w:eastAsia="en-IN"/>
        </w:rPr>
      </w:pPr>
      <w:r w:rsidRPr="00EA1589">
        <w:rPr>
          <w:rFonts w:ascii="inherit" w:eastAsia="Times New Roman" w:hAnsi="inherit" w:cs="Courier New"/>
          <w:color w:val="303336"/>
          <w:sz w:val="20"/>
          <w:szCs w:val="20"/>
          <w:bdr w:val="none" w:sz="0" w:space="0" w:color="auto" w:frame="1"/>
          <w:shd w:val="clear" w:color="auto" w:fill="EFF0F1"/>
          <w:lang w:eastAsia="en-IN"/>
        </w:rPr>
        <w:t xml:space="preserve">        }</w:t>
      </w:r>
    </w:p>
    <w:p w:rsidR="00EA1589" w:rsidRPr="00EA1589" w:rsidRDefault="00EA1589" w:rsidP="00EA1589">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lang w:eastAsia="en-IN"/>
        </w:rPr>
      </w:pPr>
      <w:r w:rsidRPr="00EA1589">
        <w:rPr>
          <w:rFonts w:ascii="inherit" w:eastAsia="Times New Roman" w:hAnsi="inherit" w:cs="Courier New"/>
          <w:color w:val="303336"/>
          <w:sz w:val="20"/>
          <w:szCs w:val="20"/>
          <w:bdr w:val="none" w:sz="0" w:space="0" w:color="auto" w:frame="1"/>
          <w:shd w:val="clear" w:color="auto" w:fill="EFF0F1"/>
          <w:lang w:eastAsia="en-IN"/>
        </w:rPr>
        <w:t xml:space="preserve">    });</w:t>
      </w:r>
    </w:p>
    <w:p w:rsidR="00EA1589" w:rsidRDefault="00EA1589"/>
    <w:p w:rsidR="006C5DC5" w:rsidRDefault="006C5DC5">
      <w:r>
        <w:t>Q=when we will use int and when interger in java?</w:t>
      </w:r>
    </w:p>
    <w:p w:rsidR="006C5DC5" w:rsidRDefault="006C5DC5">
      <w:r>
        <w:t>Ans= We sue wrapper classes in class lavel variable, because when class loads its default value will be null, so it will not consume any memory, but if we will use primitive type it will store in memory and its default value will load, and in method level variable we should use int primitive type.</w:t>
      </w:r>
    </w:p>
    <w:p w:rsidR="006C5DC5" w:rsidRDefault="006C5DC5"/>
    <w:p w:rsidR="006C5DC5" w:rsidRDefault="006C5DC5">
      <w:bookmarkStart w:id="0" w:name="_GoBack"/>
      <w:bookmarkEnd w:id="0"/>
    </w:p>
    <w:p w:rsidR="008777CD" w:rsidRDefault="008777CD"/>
    <w:p w:rsidR="008777CD" w:rsidRDefault="008777CD">
      <w:r>
        <w:t>Q= difference between fork join pool and executer service?</w:t>
      </w:r>
    </w:p>
    <w:p w:rsidR="008777CD" w:rsidRPr="009036E9" w:rsidRDefault="008777CD">
      <w:r>
        <w:t>Ans=</w:t>
      </w:r>
    </w:p>
    <w:sectPr w:rsidR="008777CD" w:rsidRPr="009036E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raleway">
    <w:altName w:val="Times New Roman"/>
    <w:panose1 w:val="00000000000000000000"/>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DE35EC3"/>
    <w:multiLevelType w:val="multilevel"/>
    <w:tmpl w:val="6E46C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A1A62"/>
    <w:multiLevelType w:val="multilevel"/>
    <w:tmpl w:val="AA2C02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56170307"/>
    <w:multiLevelType w:val="multilevel"/>
    <w:tmpl w:val="A5D095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5CDB0768"/>
    <w:multiLevelType w:val="multilevel"/>
    <w:tmpl w:val="7ECA73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2"/>
  </w:num>
  <w:num w:numId="3">
    <w:abstractNumId w:val="3"/>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5972"/>
    <w:rsid w:val="00021716"/>
    <w:rsid w:val="001F5972"/>
    <w:rsid w:val="004F6254"/>
    <w:rsid w:val="006C5DC5"/>
    <w:rsid w:val="00876AB7"/>
    <w:rsid w:val="008777CD"/>
    <w:rsid w:val="009036E9"/>
    <w:rsid w:val="009B3657"/>
    <w:rsid w:val="009F7D6B"/>
    <w:rsid w:val="00A961DB"/>
    <w:rsid w:val="00B240BB"/>
    <w:rsid w:val="00C7157A"/>
    <w:rsid w:val="00C86500"/>
    <w:rsid w:val="00E84DF5"/>
    <w:rsid w:val="00EA158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7DA9B52-3E00-4EFA-A55E-57F241513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C7157A"/>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B3657"/>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customStyle="1" w:styleId="Heading2Char">
    <w:name w:val="Heading 2 Char"/>
    <w:basedOn w:val="DefaultParagraphFont"/>
    <w:link w:val="Heading2"/>
    <w:uiPriority w:val="9"/>
    <w:rsid w:val="00C7157A"/>
    <w:rPr>
      <w:rFonts w:ascii="Times New Roman" w:eastAsia="Times New Roman" w:hAnsi="Times New Roman" w:cs="Times New Roman"/>
      <w:b/>
      <w:bCs/>
      <w:sz w:val="36"/>
      <w:szCs w:val="36"/>
      <w:lang w:eastAsia="en-IN"/>
    </w:rPr>
  </w:style>
  <w:style w:type="paragraph" w:styleId="HTMLPreformatted">
    <w:name w:val="HTML Preformatted"/>
    <w:basedOn w:val="Normal"/>
    <w:link w:val="HTMLPreformattedChar"/>
    <w:uiPriority w:val="99"/>
    <w:semiHidden/>
    <w:unhideWhenUsed/>
    <w:rsid w:val="0002171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021716"/>
    <w:rPr>
      <w:rFonts w:ascii="Courier New" w:eastAsia="Times New Roman" w:hAnsi="Courier New" w:cs="Courier New"/>
      <w:sz w:val="20"/>
      <w:szCs w:val="20"/>
      <w:lang w:eastAsia="en-IN"/>
    </w:rPr>
  </w:style>
  <w:style w:type="character" w:customStyle="1" w:styleId="kwd">
    <w:name w:val="kwd"/>
    <w:basedOn w:val="DefaultParagraphFont"/>
    <w:rsid w:val="00021716"/>
  </w:style>
  <w:style w:type="character" w:customStyle="1" w:styleId="pln">
    <w:name w:val="pln"/>
    <w:basedOn w:val="DefaultParagraphFont"/>
    <w:rsid w:val="00021716"/>
  </w:style>
  <w:style w:type="character" w:customStyle="1" w:styleId="pun">
    <w:name w:val="pun"/>
    <w:basedOn w:val="DefaultParagraphFont"/>
    <w:rsid w:val="00021716"/>
  </w:style>
  <w:style w:type="character" w:customStyle="1" w:styleId="lit">
    <w:name w:val="lit"/>
    <w:basedOn w:val="DefaultParagraphFont"/>
    <w:rsid w:val="00021716"/>
  </w:style>
  <w:style w:type="character" w:styleId="Strong">
    <w:name w:val="Strong"/>
    <w:basedOn w:val="DefaultParagraphFont"/>
    <w:uiPriority w:val="22"/>
    <w:qFormat/>
    <w:rsid w:val="009036E9"/>
    <w:rPr>
      <w:b/>
      <w:bCs/>
    </w:rPr>
  </w:style>
  <w:style w:type="character" w:styleId="Emphasis">
    <w:name w:val="Emphasis"/>
    <w:basedOn w:val="DefaultParagraphFont"/>
    <w:uiPriority w:val="20"/>
    <w:qFormat/>
    <w:rsid w:val="009036E9"/>
    <w:rPr>
      <w:i/>
      <w:iCs/>
    </w:rPr>
  </w:style>
  <w:style w:type="character" w:customStyle="1" w:styleId="str">
    <w:name w:val="str"/>
    <w:basedOn w:val="DefaultParagraphFont"/>
    <w:rsid w:val="009036E9"/>
  </w:style>
  <w:style w:type="character" w:customStyle="1" w:styleId="typ">
    <w:name w:val="typ"/>
    <w:basedOn w:val="DefaultParagraphFont"/>
    <w:rsid w:val="00EA1589"/>
  </w:style>
  <w:style w:type="character" w:customStyle="1" w:styleId="com">
    <w:name w:val="com"/>
    <w:basedOn w:val="DefaultParagraphFont"/>
    <w:rsid w:val="00EA15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9420480">
      <w:bodyDiv w:val="1"/>
      <w:marLeft w:val="0"/>
      <w:marRight w:val="0"/>
      <w:marTop w:val="0"/>
      <w:marBottom w:val="0"/>
      <w:divBdr>
        <w:top w:val="none" w:sz="0" w:space="0" w:color="auto"/>
        <w:left w:val="none" w:sz="0" w:space="0" w:color="auto"/>
        <w:bottom w:val="none" w:sz="0" w:space="0" w:color="auto"/>
        <w:right w:val="none" w:sz="0" w:space="0" w:color="auto"/>
      </w:divBdr>
    </w:div>
    <w:div w:id="651756821">
      <w:bodyDiv w:val="1"/>
      <w:marLeft w:val="0"/>
      <w:marRight w:val="0"/>
      <w:marTop w:val="0"/>
      <w:marBottom w:val="0"/>
      <w:divBdr>
        <w:top w:val="none" w:sz="0" w:space="0" w:color="auto"/>
        <w:left w:val="none" w:sz="0" w:space="0" w:color="auto"/>
        <w:bottom w:val="none" w:sz="0" w:space="0" w:color="auto"/>
        <w:right w:val="none" w:sz="0" w:space="0" w:color="auto"/>
      </w:divBdr>
    </w:div>
    <w:div w:id="849300776">
      <w:bodyDiv w:val="1"/>
      <w:marLeft w:val="0"/>
      <w:marRight w:val="0"/>
      <w:marTop w:val="0"/>
      <w:marBottom w:val="0"/>
      <w:divBdr>
        <w:top w:val="none" w:sz="0" w:space="0" w:color="auto"/>
        <w:left w:val="none" w:sz="0" w:space="0" w:color="auto"/>
        <w:bottom w:val="none" w:sz="0" w:space="0" w:color="auto"/>
        <w:right w:val="none" w:sz="0" w:space="0" w:color="auto"/>
      </w:divBdr>
      <w:divsChild>
        <w:div w:id="1603805779">
          <w:marLeft w:val="0"/>
          <w:marRight w:val="0"/>
          <w:marTop w:val="0"/>
          <w:marBottom w:val="75"/>
          <w:divBdr>
            <w:top w:val="none" w:sz="0" w:space="0" w:color="auto"/>
            <w:left w:val="none" w:sz="0" w:space="0" w:color="auto"/>
            <w:bottom w:val="none" w:sz="0" w:space="0" w:color="auto"/>
            <w:right w:val="none" w:sz="0" w:space="0" w:color="auto"/>
          </w:divBdr>
        </w:div>
      </w:divsChild>
    </w:div>
    <w:div w:id="1302887541">
      <w:bodyDiv w:val="1"/>
      <w:marLeft w:val="0"/>
      <w:marRight w:val="0"/>
      <w:marTop w:val="0"/>
      <w:marBottom w:val="0"/>
      <w:divBdr>
        <w:top w:val="none" w:sz="0" w:space="0" w:color="auto"/>
        <w:left w:val="none" w:sz="0" w:space="0" w:color="auto"/>
        <w:bottom w:val="none" w:sz="0" w:space="0" w:color="auto"/>
        <w:right w:val="none" w:sz="0" w:space="0" w:color="auto"/>
      </w:divBdr>
    </w:div>
    <w:div w:id="1307248318">
      <w:bodyDiv w:val="1"/>
      <w:marLeft w:val="0"/>
      <w:marRight w:val="0"/>
      <w:marTop w:val="0"/>
      <w:marBottom w:val="0"/>
      <w:divBdr>
        <w:top w:val="none" w:sz="0" w:space="0" w:color="auto"/>
        <w:left w:val="none" w:sz="0" w:space="0" w:color="auto"/>
        <w:bottom w:val="none" w:sz="0" w:space="0" w:color="auto"/>
        <w:right w:val="none" w:sz="0" w:space="0" w:color="auto"/>
      </w:divBdr>
    </w:div>
    <w:div w:id="1488475754">
      <w:bodyDiv w:val="1"/>
      <w:marLeft w:val="0"/>
      <w:marRight w:val="0"/>
      <w:marTop w:val="0"/>
      <w:marBottom w:val="0"/>
      <w:divBdr>
        <w:top w:val="none" w:sz="0" w:space="0" w:color="auto"/>
        <w:left w:val="none" w:sz="0" w:space="0" w:color="auto"/>
        <w:bottom w:val="none" w:sz="0" w:space="0" w:color="auto"/>
        <w:right w:val="none" w:sz="0" w:space="0" w:color="auto"/>
      </w:divBdr>
    </w:div>
    <w:div w:id="2146658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4734</TotalTime>
  <Pages>3</Pages>
  <Words>585</Words>
  <Characters>3340</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Hewlett-Packard Company</Company>
  <LinksUpToDate>false</LinksUpToDate>
  <CharactersWithSpaces>3918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Rahul Srivastava</dc:creator>
  <cp:keywords/>
  <dc:description/>
  <cp:lastModifiedBy>Rahul Srivastava</cp:lastModifiedBy>
  <cp:revision>11</cp:revision>
  <dcterms:created xsi:type="dcterms:W3CDTF">2018-02-14T04:42:00Z</dcterms:created>
  <dcterms:modified xsi:type="dcterms:W3CDTF">2018-02-22T05:38:00Z</dcterms:modified>
</cp:coreProperties>
</file>