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4F" w:rsidRDefault="00546CA9">
      <w:pPr>
        <w:rPr>
          <w:rStyle w:val="Strong"/>
          <w:rFonts w:ascii="Helvetica" w:hAnsi="Helvetica"/>
          <w:color w:val="333333"/>
          <w:shd w:val="clear" w:color="auto" w:fill="FFFFFF"/>
        </w:rPr>
      </w:pPr>
      <w:r>
        <w:rPr>
          <w:rStyle w:val="Strong"/>
          <w:rFonts w:ascii="Helvetica" w:hAnsi="Helvetica"/>
          <w:color w:val="333333"/>
          <w:shd w:val="clear" w:color="auto" w:fill="FFFFFF"/>
        </w:rPr>
        <w:t>Q1) What is Serialization?</w:t>
      </w:r>
    </w:p>
    <w:p w:rsidR="00546CA9" w:rsidRDefault="00546CA9" w:rsidP="00546CA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Serialization in java</w:t>
      </w:r>
      <w:r>
        <w:rPr>
          <w:rFonts w:ascii="Verdana" w:hAnsi="Verdana"/>
          <w:color w:val="000000"/>
          <w:sz w:val="20"/>
          <w:szCs w:val="20"/>
        </w:rPr>
        <w:t> is a mechanism of </w:t>
      </w:r>
      <w:r>
        <w:rPr>
          <w:rStyle w:val="Emphasis"/>
          <w:rFonts w:ascii="Verdana" w:hAnsi="Verdana"/>
          <w:color w:val="000000"/>
          <w:sz w:val="20"/>
          <w:szCs w:val="20"/>
        </w:rPr>
        <w:t>writing the state of an object into a byte stream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46CA9" w:rsidRDefault="00546CA9" w:rsidP="00546CA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mainly used in Hibernate, RMI, JPA, EJB and JMS technologies.</w:t>
      </w:r>
    </w:p>
    <w:p w:rsidR="00546CA9" w:rsidRDefault="00546CA9" w:rsidP="00546CA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reverse operation of serialization is called </w:t>
      </w:r>
      <w:r>
        <w:rPr>
          <w:rStyle w:val="Emphasis"/>
          <w:rFonts w:ascii="Verdana" w:hAnsi="Verdana"/>
          <w:color w:val="000000"/>
          <w:sz w:val="20"/>
          <w:szCs w:val="20"/>
        </w:rPr>
        <w:t>deserialization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46CA9" w:rsidRDefault="00546CA9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Serializable is a marker interface. When an object has to be transferred over a network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( typically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through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rmi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or EJB) or to persist the state of an object to a file, the object Class needs to implement Serializable interface. Implementing this interface will allow the object converted into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bytestream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and transfer over a network.</w:t>
      </w:r>
    </w:p>
    <w:p w:rsidR="00546CA9" w:rsidRDefault="00546CA9">
      <w:pPr>
        <w:rPr>
          <w:rFonts w:ascii="Helvetica" w:hAnsi="Helvetica"/>
          <w:color w:val="333333"/>
          <w:shd w:val="clear" w:color="auto" w:fill="FFFFFF"/>
        </w:rPr>
      </w:pPr>
    </w:p>
    <w:p w:rsidR="006C3F4C" w:rsidRPr="006C3F4C" w:rsidRDefault="006C3F4C" w:rsidP="006C3F4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C3F4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Question 3) What is </w:t>
      </w:r>
      <w:proofErr w:type="spellStart"/>
      <w:r w:rsidRPr="006C3F4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? What would happen if you don't define this?</w:t>
      </w:r>
    </w:p>
    <w:p w:rsidR="00546CA9" w:rsidRDefault="006C3F4C" w:rsidP="006C3F4C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One of my favorite question interview question on Java serialization.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is an ID which is stamped on object when it get serialized usually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hashcode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of object, you can use tool </w:t>
      </w:r>
      <w:proofErr w:type="spellStart"/>
      <w:r w:rsidRPr="006C3F4C">
        <w:rPr>
          <w:rFonts w:ascii="Courier New" w:eastAsia="Times New Roman" w:hAnsi="Courier New" w:cs="Courier New"/>
          <w:color w:val="000000"/>
          <w:sz w:val="24"/>
          <w:szCs w:val="24"/>
        </w:rPr>
        <w:t>serialver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 to see </w:t>
      </w:r>
      <w:proofErr w:type="spellStart"/>
      <w:r w:rsidRPr="006C3F4C">
        <w:rPr>
          <w:rFonts w:ascii="Courier New" w:eastAsia="Times New Roman" w:hAnsi="Courier New" w:cs="Courier New"/>
          <w:color w:val="000000"/>
          <w:sz w:val="24"/>
          <w:szCs w:val="24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 of a serialized </w:t>
      </w:r>
      <w:proofErr w:type="gram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object .</w:t>
      </w:r>
      <w:proofErr w:type="gram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is used for version control of object. you can specify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in your </w:t>
      </w:r>
      <w:hyperlink r:id="rId4" w:history="1">
        <w:r w:rsidRPr="006C3F4C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>class file</w:t>
        </w:r>
      </w:hyperlink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 also. Consequence of not specifying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is that when you add or modify any field in class then already serialized class will not be able to recover because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generated for new class and for old serialized object will be different. Java serialization process relies on correct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for recovering state of serialized object and throws </w:t>
      </w:r>
      <w:proofErr w:type="spellStart"/>
      <w:proofErr w:type="gramStart"/>
      <w:r w:rsidRPr="006C3F4C">
        <w:rPr>
          <w:rFonts w:ascii="Courier New" w:eastAsia="Times New Roman" w:hAnsi="Courier New" w:cs="Courier New"/>
          <w:color w:val="000000"/>
          <w:sz w:val="24"/>
          <w:szCs w:val="24"/>
        </w:rPr>
        <w:t>java.io.InvalidClassException</w:t>
      </w:r>
      <w:proofErr w:type="spellEnd"/>
      <w:proofErr w:type="gram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 in case of </w:t>
      </w:r>
      <w:proofErr w:type="spellStart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serialVersionUID</w:t>
      </w:r>
      <w:proofErr w:type="spellEnd"/>
      <w:r w:rsidRPr="006C3F4C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mismatch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6C3F4C" w:rsidRDefault="006C3F4C" w:rsidP="006C3F4C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C3F4C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Q10) What will be the value of transient variable after de-serialization?</w:t>
      </w: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Ans</w:t>
      </w:r>
      <w:proofErr w:type="spell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) It’s default value.</w:t>
      </w: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e.g. if the transient variable in question is an </w:t>
      </w:r>
      <w:proofErr w:type="spell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int</w:t>
      </w:r>
      <w:proofErr w:type="spell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, it’s value after deserialization will be zero.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TestTransientVal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implements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Serializable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final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long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serialVersionUID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22L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name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transient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age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TestTransientVal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age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 name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age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name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name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public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TestTransientVal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c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TestTransientVal</w:t>
      </w:r>
      <w:proofErr w:type="spellEnd"/>
      <w:r w:rsidRPr="006C3F4C">
        <w:rPr>
          <w:rFonts w:ascii="Consolas" w:eastAsia="Times New Roman" w:hAnsi="Consolas" w:cs="Courier New"/>
          <w:color w:val="990055"/>
          <w:sz w:val="20"/>
          <w:szCs w:val="20"/>
        </w:rPr>
        <w:t>(1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"ONE"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"Before serialization:"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name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 "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fs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testTransient.ser</w:t>
      </w:r>
      <w:proofErr w:type="spell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writeObject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Exception 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testTransient.ser</w:t>
      </w:r>
      <w:proofErr w:type="spell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fis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c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TestTransientVal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readObject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Exception 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gram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After  de</w:t>
      </w:r>
      <w:proofErr w:type="gram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-serialization:"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name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 "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Result of executing above piece of code –</w:t>
      </w: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br/>
        <w:t>Before serialization: - Value of non-transient variable ONE Value of transient variable 1 </w:t>
      </w: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br/>
        <w:t>After de-</w:t>
      </w:r>
      <w:proofErr w:type="gram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serialization:-</w:t>
      </w:r>
      <w:proofErr w:type="gram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Value of non-transient variable ONE Value of transient variable 0</w:t>
      </w: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Explanation – </w:t>
      </w:r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The transient variable is not saved as the part of the state of the </w:t>
      </w:r>
      <w:proofErr w:type="spell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serailized</w:t>
      </w:r>
      <w:proofErr w:type="spell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variable, it’s value after de-serialization is </w:t>
      </w:r>
      <w:proofErr w:type="gram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it’s</w:t>
      </w:r>
      <w:proofErr w:type="gram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default value.</w:t>
      </w: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C3F4C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Q13) If a class is serializable but its superclass in not, what will be the state of the instance variables inherited from super class after deserialization?</w:t>
      </w:r>
    </w:p>
    <w:p w:rsidR="006C3F4C" w:rsidRPr="006C3F4C" w:rsidRDefault="006C3F4C" w:rsidP="006C3F4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Ans</w:t>
      </w:r>
      <w:proofErr w:type="spellEnd"/>
      <w:r w:rsidRPr="006C3F4C">
        <w:rPr>
          <w:rFonts w:ascii="Helvetica" w:eastAsia="Times New Roman" w:hAnsi="Helvetica" w:cs="Times New Roman"/>
          <w:color w:val="333333"/>
          <w:sz w:val="24"/>
          <w:szCs w:val="24"/>
        </w:rPr>
        <w:t>) The values of the instance variables inherited from superclass will be reset to the values they were given during the original construction of the object as the non-serializable super-class constructor will run.</w:t>
      </w:r>
    </w:p>
    <w:p w:rsidR="006C3F4C" w:rsidRPr="006C3F4C" w:rsidRDefault="006C3F4C" w:rsidP="006C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F4C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</w:rPr>
        <w:t>E.g.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ChildSerializable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extends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ParentNonSerializable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implements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Serializable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final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long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serialVersionUID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1L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String color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ChildSerializable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noOfWheels</w:t>
      </w:r>
      <w:proofErr w:type="spellEnd"/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990055"/>
          <w:sz w:val="20"/>
          <w:szCs w:val="20"/>
        </w:rPr>
        <w:t xml:space="preserve"> 8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proofErr w:type="spellEnd"/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"blue"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SubSerialSuperNotSerial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ChildSerializable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c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ChildSerializable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gram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Before :</w:t>
      </w:r>
      <w:proofErr w:type="gram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 xml:space="preserve"> -  "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noOfWheels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 "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fs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superNotSerail.ser</w:t>
      </w:r>
      <w:proofErr w:type="spell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writeObject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Exception 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superNotSerail.ser</w:t>
      </w:r>
      <w:proofErr w:type="spell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fis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ChildSerializable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readObject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ois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Exception e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gramStart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After :</w:t>
      </w:r>
      <w:proofErr w:type="gramEnd"/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-  "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noOfWheels</w:t>
      </w:r>
      <w:proofErr w:type="spell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669900"/>
          <w:sz w:val="20"/>
          <w:szCs w:val="20"/>
        </w:rPr>
        <w:t>" "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proofErr w:type="spellEnd"/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>Result  on</w:t>
      </w:r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executing above code –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Before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6C3F4C">
        <w:rPr>
          <w:rFonts w:ascii="Consolas" w:eastAsia="Times New Roman" w:hAnsi="Consolas" w:cs="Courier New"/>
          <w:color w:val="990055"/>
          <w:sz w:val="20"/>
          <w:szCs w:val="20"/>
        </w:rPr>
        <w:t xml:space="preserve"> 8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blue </w:t>
      </w:r>
    </w:p>
    <w:p w:rsidR="006C3F4C" w:rsidRPr="006C3F4C" w:rsidRDefault="006C3F4C" w:rsidP="006C3F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After </w:t>
      </w:r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6C3F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6C3F4C">
        <w:rPr>
          <w:rFonts w:ascii="Consolas" w:eastAsia="Times New Roman" w:hAnsi="Consolas" w:cs="Courier New"/>
          <w:color w:val="990055"/>
          <w:sz w:val="20"/>
          <w:szCs w:val="20"/>
        </w:rPr>
        <w:t xml:space="preserve"> 4</w:t>
      </w:r>
      <w:r w:rsidRPr="006C3F4C">
        <w:rPr>
          <w:rFonts w:ascii="Consolas" w:eastAsia="Times New Roman" w:hAnsi="Consolas" w:cs="Courier New"/>
          <w:color w:val="000000"/>
          <w:sz w:val="20"/>
          <w:szCs w:val="20"/>
        </w:rPr>
        <w:t xml:space="preserve"> blue</w:t>
      </w:r>
    </w:p>
    <w:p w:rsidR="008F41AC" w:rsidRPr="008F41AC" w:rsidRDefault="008F41AC" w:rsidP="008F41A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8F41A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Question 8) Suppose super class of a new class implement Serializable interface, how can you avoid new class to being serialized?</w:t>
      </w:r>
    </w:p>
    <w:p w:rsidR="009E3547" w:rsidRPr="009E3547" w:rsidRDefault="008F41AC" w:rsidP="009E3547">
      <w:pPr>
        <w:pStyle w:val="Heading3"/>
        <w:rPr>
          <w:rFonts w:ascii="Trebuchet MS" w:hAnsi="Trebuchet MS"/>
          <w:color w:val="000000"/>
        </w:rPr>
      </w:pPr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One of the tricky interview question in Serialization in Java. If Super Class of a Class already implements Serializable interface in Java then its already Serializable in Java, since you </w:t>
      </w:r>
      <w:proofErr w:type="spellStart"/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>can not</w:t>
      </w:r>
      <w:proofErr w:type="spellEnd"/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unimplemented an interface </w:t>
      </w:r>
      <w:proofErr w:type="spellStart"/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>its</w:t>
      </w:r>
      <w:proofErr w:type="spellEnd"/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not really possible to make it Non Serializable class but yes there is a way to avoid serialization of new class. To avoid Java serialization you need to implement </w:t>
      </w:r>
      <w:proofErr w:type="spellStart"/>
      <w:proofErr w:type="gramStart"/>
      <w:r w:rsidRPr="008F41AC">
        <w:rPr>
          <w:rFonts w:ascii="Courier New" w:hAnsi="Courier New" w:cs="Courier New"/>
          <w:color w:val="000000"/>
          <w:sz w:val="24"/>
          <w:szCs w:val="24"/>
        </w:rPr>
        <w:t>writeObject</w:t>
      </w:r>
      <w:proofErr w:type="spellEnd"/>
      <w:r w:rsidRPr="008F41A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F41AC">
        <w:rPr>
          <w:rFonts w:ascii="Courier New" w:hAnsi="Courier New" w:cs="Courier New"/>
          <w:color w:val="000000"/>
          <w:sz w:val="24"/>
          <w:szCs w:val="24"/>
        </w:rPr>
        <w:t>)</w:t>
      </w:r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>and </w:t>
      </w:r>
      <w:proofErr w:type="spellStart"/>
      <w:r w:rsidRPr="008F41AC">
        <w:rPr>
          <w:rFonts w:ascii="Courier New" w:hAnsi="Courier New" w:cs="Courier New"/>
          <w:color w:val="000000"/>
          <w:sz w:val="24"/>
          <w:szCs w:val="24"/>
        </w:rPr>
        <w:t>readObject</w:t>
      </w:r>
      <w:proofErr w:type="spellEnd"/>
      <w:r w:rsidRPr="008F41AC">
        <w:rPr>
          <w:rFonts w:ascii="Courier New" w:hAnsi="Courier New" w:cs="Courier New"/>
          <w:color w:val="000000"/>
          <w:sz w:val="24"/>
          <w:szCs w:val="24"/>
        </w:rPr>
        <w:t>()</w:t>
      </w:r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> method in your Class and need to throw </w:t>
      </w:r>
      <w:proofErr w:type="spellStart"/>
      <w:r w:rsidRPr="008F41AC">
        <w:rPr>
          <w:rFonts w:ascii="Courier New" w:hAnsi="Courier New" w:cs="Courier New"/>
          <w:color w:val="000000"/>
          <w:sz w:val="24"/>
          <w:szCs w:val="24"/>
        </w:rPr>
        <w:t>NotSerializableException</w:t>
      </w:r>
      <w:proofErr w:type="spellEnd"/>
      <w:r w:rsidRPr="008F41AC">
        <w:rPr>
          <w:rFonts w:ascii="Courier New" w:hAnsi="Courier New" w:cs="Courier New"/>
          <w:color w:val="000000"/>
          <w:sz w:val="24"/>
          <w:szCs w:val="24"/>
        </w:rPr>
        <w:t> </w:t>
      </w:r>
      <w:r w:rsidRPr="008F41AC">
        <w:rPr>
          <w:rFonts w:ascii="Trebuchet MS" w:hAnsi="Trebuchet MS"/>
          <w:color w:val="000000"/>
          <w:sz w:val="24"/>
          <w:szCs w:val="24"/>
          <w:shd w:val="clear" w:color="auto" w:fill="FFFFFF"/>
        </w:rPr>
        <w:t>from those method.</w:t>
      </w:r>
      <w:r w:rsidRPr="008F41AC">
        <w:rPr>
          <w:rFonts w:ascii="Trebuchet MS" w:hAnsi="Trebuchet MS"/>
          <w:color w:val="000000"/>
          <w:sz w:val="24"/>
          <w:szCs w:val="24"/>
        </w:rPr>
        <w:br/>
      </w:r>
      <w:r w:rsidRPr="008F41AC">
        <w:rPr>
          <w:rFonts w:ascii="Trebuchet MS" w:hAnsi="Trebuchet MS"/>
          <w:color w:val="000000"/>
          <w:sz w:val="24"/>
          <w:szCs w:val="24"/>
        </w:rPr>
        <w:br/>
      </w:r>
      <w:r w:rsidR="006553DE">
        <w:rPr>
          <w:rFonts w:ascii="Trebuchet MS" w:hAnsi="Trebuchet MS"/>
          <w:color w:val="000000"/>
          <w:shd w:val="clear" w:color="auto" w:fill="FFFFFF"/>
        </w:rPr>
        <w:lastRenderedPageBreak/>
        <w:t xml:space="preserve">Question 9) Which methods are used during Serialization and </w:t>
      </w:r>
      <w:proofErr w:type="spellStart"/>
      <w:r w:rsidR="006553DE">
        <w:rPr>
          <w:rFonts w:ascii="Trebuchet MS" w:hAnsi="Trebuchet MS"/>
          <w:color w:val="000000"/>
          <w:shd w:val="clear" w:color="auto" w:fill="FFFFFF"/>
        </w:rPr>
        <w:t>DeSerialization</w:t>
      </w:r>
      <w:proofErr w:type="spellEnd"/>
      <w:r w:rsidR="006553DE">
        <w:rPr>
          <w:rFonts w:ascii="Trebuchet MS" w:hAnsi="Trebuchet MS"/>
          <w:color w:val="000000"/>
          <w:shd w:val="clear" w:color="auto" w:fill="FFFFFF"/>
        </w:rPr>
        <w:t xml:space="preserve"> process in Java?</w:t>
      </w:r>
      <w:r w:rsidR="006553DE">
        <w:rPr>
          <w:rFonts w:ascii="Trebuchet MS" w:hAnsi="Trebuchet MS"/>
          <w:color w:val="000000"/>
        </w:rPr>
        <w:br/>
      </w:r>
      <w:r w:rsidR="006553DE">
        <w:rPr>
          <w:rFonts w:ascii="Trebuchet MS" w:hAnsi="Trebuchet MS"/>
          <w:color w:val="000000"/>
        </w:rPr>
        <w:br/>
      </w:r>
      <w:proofErr w:type="spellStart"/>
      <w:r w:rsidR="00C8665D">
        <w:rPr>
          <w:rFonts w:ascii="Trebuchet MS" w:hAnsi="Trebuchet MS"/>
          <w:color w:val="000000"/>
        </w:rPr>
        <w:t>Ans</w:t>
      </w:r>
      <w:proofErr w:type="spellEnd"/>
      <w:r w:rsidR="00C8665D">
        <w:rPr>
          <w:rFonts w:ascii="Trebuchet MS" w:hAnsi="Trebuchet MS"/>
          <w:color w:val="000000"/>
        </w:rPr>
        <w:t>=</w:t>
      </w:r>
      <w:r w:rsidR="00C8665D" w:rsidRPr="00C8665D">
        <w:rPr>
          <w:rFonts w:ascii="Trebuchet MS" w:hAnsi="Trebuchet MS"/>
          <w:color w:val="000000"/>
          <w:shd w:val="clear" w:color="auto" w:fill="FFFFFF"/>
        </w:rPr>
        <w:t xml:space="preserve"> </w:t>
      </w:r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 xml:space="preserve">Java Serialization is done by </w:t>
      </w:r>
      <w:proofErr w:type="spellStart"/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java.io.ObjectOutputStream</w:t>
      </w:r>
      <w:proofErr w:type="spellEnd"/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 xml:space="preserve"> class. That class is a filter stream which is wrapped around a lower-level byte stream to handle the serialization mechanism. To store any object via serialization mechanism we call </w:t>
      </w:r>
      <w:proofErr w:type="spellStart"/>
      <w:r w:rsidR="00C8665D" w:rsidRPr="00463270">
        <w:rPr>
          <w:rFonts w:ascii="Courier New" w:hAnsi="Courier New" w:cs="Courier New"/>
          <w:b w:val="0"/>
          <w:color w:val="000000"/>
        </w:rPr>
        <w:t>ObjectOutputStream.writeObject</w:t>
      </w:r>
      <w:proofErr w:type="spellEnd"/>
      <w:r w:rsidR="00C8665D" w:rsidRPr="00463270">
        <w:rPr>
          <w:rFonts w:ascii="Courier New" w:hAnsi="Courier New" w:cs="Courier New"/>
          <w:b w:val="0"/>
          <w:color w:val="000000"/>
        </w:rPr>
        <w:t>(</w:t>
      </w:r>
      <w:proofErr w:type="spellStart"/>
      <w:r w:rsidR="00C8665D" w:rsidRPr="00463270">
        <w:rPr>
          <w:rFonts w:ascii="Courier New" w:hAnsi="Courier New" w:cs="Courier New"/>
          <w:b w:val="0"/>
          <w:color w:val="000000"/>
        </w:rPr>
        <w:t>saveThisobject</w:t>
      </w:r>
      <w:proofErr w:type="spellEnd"/>
      <w:r w:rsidR="00C8665D" w:rsidRPr="00463270">
        <w:rPr>
          <w:rFonts w:ascii="Courier New" w:hAnsi="Courier New" w:cs="Courier New"/>
          <w:b w:val="0"/>
          <w:color w:val="000000"/>
        </w:rPr>
        <w:t>)</w:t>
      </w:r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 xml:space="preserve"> and to </w:t>
      </w:r>
      <w:proofErr w:type="spellStart"/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deserialize</w:t>
      </w:r>
      <w:proofErr w:type="spellEnd"/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 xml:space="preserve"> that object we call </w:t>
      </w:r>
      <w:proofErr w:type="spellStart"/>
      <w:r w:rsidR="00C8665D" w:rsidRPr="00463270">
        <w:rPr>
          <w:rFonts w:ascii="Courier New" w:hAnsi="Courier New" w:cs="Courier New"/>
          <w:b w:val="0"/>
          <w:color w:val="000000"/>
        </w:rPr>
        <w:t>ObjectInputStream.readObject</w:t>
      </w:r>
      <w:proofErr w:type="spellEnd"/>
      <w:r w:rsidR="00C8665D" w:rsidRPr="00463270">
        <w:rPr>
          <w:rFonts w:ascii="Courier New" w:hAnsi="Courier New" w:cs="Courier New"/>
          <w:b w:val="0"/>
          <w:color w:val="000000"/>
        </w:rPr>
        <w:t>()</w:t>
      </w:r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 method. Call to </w:t>
      </w:r>
      <w:proofErr w:type="spellStart"/>
      <w:proofErr w:type="gramStart"/>
      <w:r w:rsidR="00C8665D" w:rsidRPr="00463270">
        <w:rPr>
          <w:rFonts w:ascii="Courier New" w:hAnsi="Courier New" w:cs="Courier New"/>
          <w:b w:val="0"/>
          <w:color w:val="000000"/>
        </w:rPr>
        <w:t>writeObject</w:t>
      </w:r>
      <w:proofErr w:type="spellEnd"/>
      <w:r w:rsidR="00C8665D" w:rsidRPr="00463270">
        <w:rPr>
          <w:rFonts w:ascii="Courier New" w:hAnsi="Courier New" w:cs="Courier New"/>
          <w:b w:val="0"/>
          <w:color w:val="000000"/>
        </w:rPr>
        <w:t>(</w:t>
      </w:r>
      <w:proofErr w:type="gramEnd"/>
      <w:r w:rsidR="00C8665D" w:rsidRPr="00463270">
        <w:rPr>
          <w:rFonts w:ascii="Courier New" w:hAnsi="Courier New" w:cs="Courier New"/>
          <w:b w:val="0"/>
          <w:color w:val="000000"/>
        </w:rPr>
        <w:t>)</w:t>
      </w:r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 method trigger serialization process in java. one important thing to note about </w:t>
      </w:r>
      <w:proofErr w:type="spellStart"/>
      <w:proofErr w:type="gramStart"/>
      <w:r w:rsidR="00C8665D" w:rsidRPr="00463270">
        <w:rPr>
          <w:rFonts w:ascii="Courier New" w:hAnsi="Courier New" w:cs="Courier New"/>
          <w:b w:val="0"/>
          <w:color w:val="000000"/>
        </w:rPr>
        <w:t>readObject</w:t>
      </w:r>
      <w:proofErr w:type="spellEnd"/>
      <w:r w:rsidR="00C8665D" w:rsidRPr="00463270">
        <w:rPr>
          <w:rFonts w:ascii="Courier New" w:hAnsi="Courier New" w:cs="Courier New"/>
          <w:b w:val="0"/>
          <w:color w:val="000000"/>
        </w:rPr>
        <w:t>(</w:t>
      </w:r>
      <w:proofErr w:type="gramEnd"/>
      <w:r w:rsidR="00C8665D" w:rsidRPr="00463270">
        <w:rPr>
          <w:rFonts w:ascii="Courier New" w:hAnsi="Courier New" w:cs="Courier New"/>
          <w:b w:val="0"/>
          <w:color w:val="000000"/>
        </w:rPr>
        <w:t>)</w:t>
      </w:r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 method is that it is used to read bytes from the persistence and to create object from those bytes and its return an </w:t>
      </w:r>
      <w:hyperlink r:id="rId5" w:history="1">
        <w:r w:rsidR="00C8665D" w:rsidRPr="00463270">
          <w:rPr>
            <w:rStyle w:val="Hyperlink"/>
            <w:rFonts w:ascii="Trebuchet MS" w:hAnsi="Trebuchet MS"/>
            <w:b w:val="0"/>
            <w:color w:val="660099"/>
          </w:rPr>
          <w:t>Object</w:t>
        </w:r>
      </w:hyperlink>
      <w:r w:rsidR="00C8665D" w:rsidRPr="00463270">
        <w:rPr>
          <w:rFonts w:ascii="Trebuchet MS" w:hAnsi="Trebuchet MS"/>
          <w:b w:val="0"/>
          <w:color w:val="000000"/>
          <w:shd w:val="clear" w:color="auto" w:fill="FFFFFF"/>
        </w:rPr>
        <w:t> which needs to be type cast to correct type.</w:t>
      </w:r>
      <w:bookmarkStart w:id="0" w:name="_GoBack"/>
      <w:bookmarkEnd w:id="0"/>
      <w:r w:rsidR="00C8665D" w:rsidRPr="00463270">
        <w:rPr>
          <w:rFonts w:ascii="Trebuchet MS" w:hAnsi="Trebuchet MS"/>
          <w:color w:val="000000"/>
        </w:rPr>
        <w:br/>
      </w:r>
      <w:r w:rsidR="00C8665D">
        <w:rPr>
          <w:rFonts w:ascii="Trebuchet MS" w:hAnsi="Trebuchet MS"/>
          <w:color w:val="000000"/>
        </w:rPr>
        <w:br/>
      </w:r>
      <w:r w:rsidR="00C8665D">
        <w:rPr>
          <w:rFonts w:ascii="Trebuchet MS" w:hAnsi="Trebuchet MS"/>
          <w:color w:val="000000"/>
        </w:rPr>
        <w:br/>
      </w:r>
      <w:r w:rsidR="009E3547" w:rsidRPr="009E3547">
        <w:rPr>
          <w:rFonts w:ascii="Trebuchet MS" w:hAnsi="Trebuchet MS"/>
          <w:color w:val="000000"/>
        </w:rPr>
        <w:t xml:space="preserve">Question 1) What is the difference between Serializable and </w:t>
      </w:r>
      <w:proofErr w:type="spellStart"/>
      <w:r w:rsidR="009E3547" w:rsidRPr="009E3547">
        <w:rPr>
          <w:rFonts w:ascii="Trebuchet MS" w:hAnsi="Trebuchet MS"/>
          <w:color w:val="000000"/>
        </w:rPr>
        <w:t>Externalizable</w:t>
      </w:r>
      <w:proofErr w:type="spellEnd"/>
      <w:r w:rsidR="009E3547" w:rsidRPr="009E3547">
        <w:rPr>
          <w:rFonts w:ascii="Trebuchet MS" w:hAnsi="Trebuchet MS"/>
          <w:color w:val="000000"/>
        </w:rPr>
        <w:t xml:space="preserve"> interface in Java?</w:t>
      </w:r>
    </w:p>
    <w:p w:rsidR="006C3F4C" w:rsidRDefault="009E3547" w:rsidP="009E3547">
      <w:r w:rsidRPr="009E354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This is most frequently asked question in Java serialization interview. Here is my version </w:t>
      </w:r>
      <w:proofErr w:type="spellStart"/>
      <w:r w:rsidRPr="009E354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Externalizable</w:t>
      </w:r>
      <w:proofErr w:type="spellEnd"/>
      <w:r w:rsidRPr="009E354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provides us </w:t>
      </w:r>
      <w:proofErr w:type="spellStart"/>
      <w:proofErr w:type="gramStart"/>
      <w:r w:rsidRPr="009E3547">
        <w:rPr>
          <w:rFonts w:ascii="Courier New" w:eastAsia="Times New Roman" w:hAnsi="Courier New" w:cs="Courier New"/>
          <w:color w:val="000000"/>
          <w:sz w:val="24"/>
          <w:szCs w:val="24"/>
        </w:rPr>
        <w:t>writeExternal</w:t>
      </w:r>
      <w:proofErr w:type="spellEnd"/>
      <w:r w:rsidRPr="009E354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E354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E354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9E3547">
        <w:rPr>
          <w:rFonts w:ascii="Courier New" w:eastAsia="Times New Roman" w:hAnsi="Courier New" w:cs="Courier New"/>
          <w:color w:val="000000"/>
          <w:sz w:val="24"/>
          <w:szCs w:val="24"/>
        </w:rPr>
        <w:t>readExternal</w:t>
      </w:r>
      <w:proofErr w:type="spellEnd"/>
      <w:r w:rsidRPr="009E3547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9E354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 method which gives us flexibility to control java serialization mechanism instead of relying on Java's default serialization.</w:t>
      </w:r>
      <w:r w:rsidRPr="009E354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9E354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sectPr w:rsidR="006C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9"/>
    <w:rsid w:val="00463270"/>
    <w:rsid w:val="00546CA9"/>
    <w:rsid w:val="00632F4F"/>
    <w:rsid w:val="006553DE"/>
    <w:rsid w:val="006C3F4C"/>
    <w:rsid w:val="008F41AC"/>
    <w:rsid w:val="009E3547"/>
    <w:rsid w:val="00B26F9F"/>
    <w:rsid w:val="00C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B364"/>
  <w15:chartTrackingRefBased/>
  <w15:docId w15:val="{585F9CBE-AB12-441C-B764-1B07D00F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6CA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C3F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3F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3F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sg/2012/03/10-object-oriented-design-principles.html" TargetMode="External"/><Relationship Id="rId4" Type="http://schemas.openxmlformats.org/officeDocument/2006/relationships/hyperlink" Target="http://javarevisited.blogspot.sg/2012/05/10-points-about-class-file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9</cp:revision>
  <dcterms:created xsi:type="dcterms:W3CDTF">2017-08-27T09:51:00Z</dcterms:created>
  <dcterms:modified xsi:type="dcterms:W3CDTF">2017-08-27T14:17:00Z</dcterms:modified>
</cp:coreProperties>
</file>