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55CD4" w14:textId="77777777" w:rsidR="00F840DF" w:rsidRDefault="00F840DF" w:rsidP="003615A0">
      <w:pPr>
        <w:pStyle w:val="NoSpacing"/>
        <w:spacing w:line="480" w:lineRule="auto"/>
        <w:jc w:val="center"/>
        <w:rPr>
          <w:rFonts w:ascii="Times New Roman" w:hAnsi="Times New Roman" w:cs="Times New Roman"/>
          <w:sz w:val="24"/>
          <w:szCs w:val="24"/>
        </w:rPr>
      </w:pPr>
    </w:p>
    <w:p w14:paraId="13A72AA1" w14:textId="77777777" w:rsidR="003615A0" w:rsidRDefault="003615A0" w:rsidP="003615A0">
      <w:pPr>
        <w:pStyle w:val="NoSpacing"/>
        <w:spacing w:line="480" w:lineRule="auto"/>
        <w:jc w:val="center"/>
        <w:rPr>
          <w:rFonts w:ascii="Times New Roman" w:hAnsi="Times New Roman" w:cs="Times New Roman"/>
          <w:sz w:val="24"/>
          <w:szCs w:val="24"/>
        </w:rPr>
      </w:pPr>
    </w:p>
    <w:p w14:paraId="0F1B0E66" w14:textId="77777777" w:rsidR="003615A0" w:rsidRDefault="003615A0" w:rsidP="003615A0">
      <w:pPr>
        <w:pStyle w:val="NoSpacing"/>
        <w:spacing w:line="480" w:lineRule="auto"/>
        <w:jc w:val="center"/>
        <w:rPr>
          <w:rFonts w:ascii="Times New Roman" w:hAnsi="Times New Roman" w:cs="Times New Roman"/>
          <w:sz w:val="24"/>
          <w:szCs w:val="24"/>
        </w:rPr>
      </w:pPr>
    </w:p>
    <w:p w14:paraId="1C042377" w14:textId="77777777" w:rsidR="003615A0" w:rsidRDefault="003615A0" w:rsidP="003615A0">
      <w:pPr>
        <w:pStyle w:val="NoSpacing"/>
        <w:spacing w:line="480" w:lineRule="auto"/>
        <w:jc w:val="center"/>
        <w:rPr>
          <w:rFonts w:ascii="Times New Roman" w:hAnsi="Times New Roman" w:cs="Times New Roman"/>
          <w:sz w:val="24"/>
          <w:szCs w:val="24"/>
        </w:rPr>
      </w:pPr>
    </w:p>
    <w:p w14:paraId="65D15FD9" w14:textId="77777777" w:rsidR="003615A0" w:rsidRDefault="003615A0" w:rsidP="003615A0">
      <w:pPr>
        <w:pStyle w:val="NoSpacing"/>
        <w:spacing w:line="480" w:lineRule="auto"/>
        <w:jc w:val="center"/>
        <w:rPr>
          <w:rFonts w:ascii="Times New Roman" w:hAnsi="Times New Roman" w:cs="Times New Roman"/>
          <w:sz w:val="24"/>
          <w:szCs w:val="24"/>
        </w:rPr>
      </w:pPr>
    </w:p>
    <w:p w14:paraId="2C56FCF2" w14:textId="77777777" w:rsidR="003615A0" w:rsidRDefault="003615A0" w:rsidP="003615A0">
      <w:pPr>
        <w:pStyle w:val="NoSpacing"/>
        <w:spacing w:line="480" w:lineRule="auto"/>
        <w:jc w:val="center"/>
        <w:rPr>
          <w:rFonts w:ascii="Times New Roman" w:hAnsi="Times New Roman" w:cs="Times New Roman"/>
          <w:sz w:val="24"/>
          <w:szCs w:val="24"/>
        </w:rPr>
      </w:pPr>
    </w:p>
    <w:p w14:paraId="2032A615" w14:textId="77777777" w:rsidR="001A434A" w:rsidRPr="001A434A" w:rsidRDefault="003615A0" w:rsidP="001A434A">
      <w:pPr>
        <w:pStyle w:val="NoSpacing"/>
        <w:spacing w:line="480" w:lineRule="auto"/>
        <w:jc w:val="center"/>
        <w:rPr>
          <w:rFonts w:ascii="Verdana" w:hAnsi="Verdana" w:cs="Times New Roman"/>
          <w:color w:val="215868" w:themeColor="accent5" w:themeShade="80"/>
          <w:sz w:val="48"/>
          <w:szCs w:val="48"/>
        </w:rPr>
      </w:pPr>
      <w:r w:rsidRPr="001A434A">
        <w:rPr>
          <w:rFonts w:ascii="Verdana" w:hAnsi="Verdana" w:cs="Times New Roman"/>
          <w:color w:val="215868" w:themeColor="accent5" w:themeShade="80"/>
          <w:sz w:val="48"/>
          <w:szCs w:val="48"/>
        </w:rPr>
        <w:t>A Simple Report Mail</w:t>
      </w:r>
    </w:p>
    <w:p w14:paraId="521A491F" w14:textId="77777777" w:rsidR="007D68D3" w:rsidRDefault="007D68D3" w:rsidP="007D68D3">
      <w:pPr>
        <w:pStyle w:val="Heading1"/>
      </w:pPr>
    </w:p>
    <w:p w14:paraId="55740DC4" w14:textId="77777777" w:rsidR="00C140C7" w:rsidRDefault="00C140C7" w:rsidP="00C140C7"/>
    <w:p w14:paraId="6040FA6F" w14:textId="77777777" w:rsidR="00C140C7" w:rsidRDefault="00C140C7" w:rsidP="00C140C7"/>
    <w:p w14:paraId="37D4532F" w14:textId="77777777" w:rsidR="00C140C7" w:rsidRDefault="00C140C7" w:rsidP="00C140C7"/>
    <w:p w14:paraId="67880A43" w14:textId="77777777" w:rsidR="00C140C7" w:rsidRDefault="00C140C7" w:rsidP="00C140C7"/>
    <w:p w14:paraId="68FEA486" w14:textId="77777777" w:rsidR="00C140C7" w:rsidRDefault="00C140C7" w:rsidP="00C140C7"/>
    <w:p w14:paraId="0BFA9002" w14:textId="77777777" w:rsidR="00C140C7" w:rsidRDefault="00C140C7" w:rsidP="00C140C7"/>
    <w:p w14:paraId="267362B6" w14:textId="77777777" w:rsidR="00C140C7" w:rsidRDefault="00C140C7" w:rsidP="00C140C7"/>
    <w:p w14:paraId="339EAC9F" w14:textId="77777777" w:rsidR="00C140C7" w:rsidRDefault="00C140C7" w:rsidP="00C140C7"/>
    <w:p w14:paraId="695114B2" w14:textId="77777777" w:rsidR="00C140C7" w:rsidRDefault="00C140C7" w:rsidP="00C140C7"/>
    <w:p w14:paraId="6693CEB2" w14:textId="77777777" w:rsidR="00C140C7" w:rsidRDefault="00C140C7" w:rsidP="00C140C7"/>
    <w:p w14:paraId="4F6D814B" w14:textId="77777777" w:rsidR="00C140C7" w:rsidRDefault="00C140C7" w:rsidP="00C140C7"/>
    <w:p w14:paraId="3705F309" w14:textId="77777777" w:rsidR="00C140C7" w:rsidRDefault="00C140C7" w:rsidP="00C140C7"/>
    <w:p w14:paraId="7A498379" w14:textId="77777777" w:rsidR="00C140C7" w:rsidRDefault="00C140C7" w:rsidP="00C140C7"/>
    <w:p w14:paraId="7145A5AD" w14:textId="77777777" w:rsidR="00C140C7" w:rsidRPr="00C140C7" w:rsidRDefault="00C140C7" w:rsidP="00C140C7"/>
    <w:p w14:paraId="17F1CD45" w14:textId="77777777" w:rsidR="007D68D3" w:rsidRDefault="007D68D3">
      <w:pPr>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rPr>
        <w:id w:val="1357387424"/>
        <w:docPartObj>
          <w:docPartGallery w:val="Table of Contents"/>
          <w:docPartUnique/>
        </w:docPartObj>
      </w:sdtPr>
      <w:sdtEndPr>
        <w:rPr>
          <w:rFonts w:ascii="Verdana" w:hAnsi="Verdana"/>
          <w:b/>
          <w:bCs/>
          <w:noProof/>
          <w:sz w:val="20"/>
          <w:szCs w:val="20"/>
        </w:rPr>
      </w:sdtEndPr>
      <w:sdtContent>
        <w:p w14:paraId="325C8771" w14:textId="77777777" w:rsidR="00241E8D" w:rsidRPr="00C140C7" w:rsidRDefault="007D68D3" w:rsidP="00241E8D">
          <w:pPr>
            <w:pStyle w:val="TOCHeading"/>
            <w:spacing w:line="480" w:lineRule="auto"/>
            <w:rPr>
              <w:rFonts w:ascii="Verdana" w:hAnsi="Verdana"/>
              <w:b/>
              <w:bCs/>
              <w:color w:val="auto"/>
              <w:sz w:val="22"/>
              <w:szCs w:val="22"/>
            </w:rPr>
          </w:pPr>
          <w:r w:rsidRPr="00C140C7">
            <w:rPr>
              <w:rFonts w:ascii="Verdana" w:hAnsi="Verdana"/>
              <w:b/>
              <w:bCs/>
              <w:color w:val="auto"/>
              <w:sz w:val="22"/>
              <w:szCs w:val="22"/>
            </w:rPr>
            <w:t>Contents</w:t>
          </w:r>
        </w:p>
        <w:p w14:paraId="22C4B672" w14:textId="77777777" w:rsidR="007D68D3" w:rsidRPr="00241E8D" w:rsidRDefault="007D68D3" w:rsidP="00241E8D">
          <w:pPr>
            <w:pStyle w:val="TOC1"/>
            <w:tabs>
              <w:tab w:val="right" w:leader="dot" w:pos="9350"/>
            </w:tabs>
            <w:spacing w:line="480" w:lineRule="auto"/>
            <w:rPr>
              <w:rFonts w:ascii="Verdana" w:hAnsi="Verdana"/>
              <w:b/>
              <w:bCs/>
              <w:noProof/>
              <w:sz w:val="20"/>
              <w:szCs w:val="20"/>
            </w:rPr>
          </w:pPr>
          <w:r w:rsidRPr="00241E8D">
            <w:rPr>
              <w:rFonts w:ascii="Verdana" w:hAnsi="Verdana"/>
              <w:b/>
              <w:bCs/>
              <w:sz w:val="20"/>
              <w:szCs w:val="20"/>
            </w:rPr>
            <w:fldChar w:fldCharType="begin"/>
          </w:r>
          <w:r w:rsidRPr="00241E8D">
            <w:rPr>
              <w:rFonts w:ascii="Verdana" w:hAnsi="Verdana"/>
              <w:b/>
              <w:bCs/>
              <w:sz w:val="20"/>
              <w:szCs w:val="20"/>
            </w:rPr>
            <w:instrText xml:space="preserve"> TOC \o "1-3" \h \z \u </w:instrText>
          </w:r>
          <w:r w:rsidRPr="00241E8D">
            <w:rPr>
              <w:rFonts w:ascii="Verdana" w:hAnsi="Verdana"/>
              <w:b/>
              <w:bCs/>
              <w:sz w:val="20"/>
              <w:szCs w:val="20"/>
            </w:rPr>
            <w:fldChar w:fldCharType="separate"/>
          </w:r>
          <w:hyperlink w:anchor="_Toc105538912" w:history="1">
            <w:r w:rsidRPr="00241E8D">
              <w:rPr>
                <w:rStyle w:val="Hyperlink"/>
                <w:rFonts w:ascii="Verdana" w:hAnsi="Verdana"/>
                <w:b/>
                <w:bCs/>
                <w:noProof/>
                <w:sz w:val="20"/>
                <w:szCs w:val="20"/>
                <w:u w:val="none"/>
              </w:rPr>
              <w:t>Introduction</w:t>
            </w:r>
            <w:r w:rsidRPr="00241E8D">
              <w:rPr>
                <w:rFonts w:ascii="Verdana" w:hAnsi="Verdana"/>
                <w:b/>
                <w:bCs/>
                <w:noProof/>
                <w:webHidden/>
                <w:sz w:val="20"/>
                <w:szCs w:val="20"/>
              </w:rPr>
              <w:tab/>
            </w:r>
            <w:r w:rsidRPr="00241E8D">
              <w:rPr>
                <w:rFonts w:ascii="Verdana" w:hAnsi="Verdana"/>
                <w:b/>
                <w:bCs/>
                <w:noProof/>
                <w:webHidden/>
                <w:sz w:val="20"/>
                <w:szCs w:val="20"/>
              </w:rPr>
              <w:fldChar w:fldCharType="begin"/>
            </w:r>
            <w:r w:rsidRPr="00241E8D">
              <w:rPr>
                <w:rFonts w:ascii="Verdana" w:hAnsi="Verdana"/>
                <w:b/>
                <w:bCs/>
                <w:noProof/>
                <w:webHidden/>
                <w:sz w:val="20"/>
                <w:szCs w:val="20"/>
              </w:rPr>
              <w:instrText xml:space="preserve"> PAGEREF _Toc105538912 \h </w:instrText>
            </w:r>
            <w:r w:rsidRPr="00241E8D">
              <w:rPr>
                <w:rFonts w:ascii="Verdana" w:hAnsi="Verdana"/>
                <w:b/>
                <w:bCs/>
                <w:noProof/>
                <w:webHidden/>
                <w:sz w:val="20"/>
                <w:szCs w:val="20"/>
              </w:rPr>
            </w:r>
            <w:r w:rsidRPr="00241E8D">
              <w:rPr>
                <w:rFonts w:ascii="Verdana" w:hAnsi="Verdana"/>
                <w:b/>
                <w:bCs/>
                <w:noProof/>
                <w:webHidden/>
                <w:sz w:val="20"/>
                <w:szCs w:val="20"/>
              </w:rPr>
              <w:fldChar w:fldCharType="separate"/>
            </w:r>
            <w:r w:rsidR="009F307C">
              <w:rPr>
                <w:rFonts w:ascii="Verdana" w:hAnsi="Verdana"/>
                <w:b/>
                <w:bCs/>
                <w:noProof/>
                <w:webHidden/>
                <w:sz w:val="20"/>
                <w:szCs w:val="20"/>
              </w:rPr>
              <w:t>3</w:t>
            </w:r>
            <w:r w:rsidRPr="00241E8D">
              <w:rPr>
                <w:rFonts w:ascii="Verdana" w:hAnsi="Verdana"/>
                <w:b/>
                <w:bCs/>
                <w:noProof/>
                <w:webHidden/>
                <w:sz w:val="20"/>
                <w:szCs w:val="20"/>
              </w:rPr>
              <w:fldChar w:fldCharType="end"/>
            </w:r>
          </w:hyperlink>
        </w:p>
        <w:p w14:paraId="6F97F653" w14:textId="721F15B8" w:rsidR="007D68D3" w:rsidRPr="00241E8D" w:rsidRDefault="00000000" w:rsidP="00241E8D">
          <w:pPr>
            <w:pStyle w:val="TOC1"/>
            <w:tabs>
              <w:tab w:val="right" w:leader="dot" w:pos="9350"/>
            </w:tabs>
            <w:spacing w:line="480" w:lineRule="auto"/>
            <w:rPr>
              <w:rFonts w:ascii="Verdana" w:hAnsi="Verdana"/>
              <w:b/>
              <w:bCs/>
              <w:noProof/>
              <w:sz w:val="20"/>
              <w:szCs w:val="20"/>
            </w:rPr>
          </w:pPr>
          <w:hyperlink w:anchor="_Toc105538913" w:history="1">
            <w:r w:rsidR="007D68D3" w:rsidRPr="00241E8D">
              <w:rPr>
                <w:rStyle w:val="Hyperlink"/>
                <w:rFonts w:ascii="Verdana" w:hAnsi="Verdana"/>
                <w:b/>
                <w:bCs/>
                <w:noProof/>
                <w:sz w:val="20"/>
                <w:szCs w:val="20"/>
                <w:u w:val="none"/>
              </w:rPr>
              <w:t>Process</w:t>
            </w:r>
            <w:r w:rsidR="00360D7A">
              <w:rPr>
                <w:rStyle w:val="Hyperlink"/>
                <w:rFonts w:ascii="Verdana" w:hAnsi="Verdana"/>
                <w:b/>
                <w:bCs/>
                <w:noProof/>
                <w:sz w:val="20"/>
                <w:szCs w:val="20"/>
                <w:u w:val="none"/>
              </w:rPr>
              <w:t xml:space="preserve"> Flow</w:t>
            </w:r>
            <w:r w:rsidR="007D68D3" w:rsidRPr="00241E8D">
              <w:rPr>
                <w:rFonts w:ascii="Verdana" w:hAnsi="Verdana"/>
                <w:b/>
                <w:bCs/>
                <w:noProof/>
                <w:webHidden/>
                <w:sz w:val="20"/>
                <w:szCs w:val="20"/>
              </w:rPr>
              <w:tab/>
            </w:r>
            <w:r w:rsidR="007D68D3" w:rsidRPr="00241E8D">
              <w:rPr>
                <w:rFonts w:ascii="Verdana" w:hAnsi="Verdana"/>
                <w:b/>
                <w:bCs/>
                <w:noProof/>
                <w:webHidden/>
                <w:sz w:val="20"/>
                <w:szCs w:val="20"/>
              </w:rPr>
              <w:fldChar w:fldCharType="begin"/>
            </w:r>
            <w:r w:rsidR="007D68D3" w:rsidRPr="00241E8D">
              <w:rPr>
                <w:rFonts w:ascii="Verdana" w:hAnsi="Verdana"/>
                <w:b/>
                <w:bCs/>
                <w:noProof/>
                <w:webHidden/>
                <w:sz w:val="20"/>
                <w:szCs w:val="20"/>
              </w:rPr>
              <w:instrText xml:space="preserve"> PAGEREF _Toc105538913 \h </w:instrText>
            </w:r>
            <w:r w:rsidR="007D68D3" w:rsidRPr="00241E8D">
              <w:rPr>
                <w:rFonts w:ascii="Verdana" w:hAnsi="Verdana"/>
                <w:b/>
                <w:bCs/>
                <w:noProof/>
                <w:webHidden/>
                <w:sz w:val="20"/>
                <w:szCs w:val="20"/>
              </w:rPr>
            </w:r>
            <w:r w:rsidR="007D68D3" w:rsidRPr="00241E8D">
              <w:rPr>
                <w:rFonts w:ascii="Verdana" w:hAnsi="Verdana"/>
                <w:b/>
                <w:bCs/>
                <w:noProof/>
                <w:webHidden/>
                <w:sz w:val="20"/>
                <w:szCs w:val="20"/>
              </w:rPr>
              <w:fldChar w:fldCharType="separate"/>
            </w:r>
            <w:r w:rsidR="009F307C">
              <w:rPr>
                <w:rFonts w:ascii="Verdana" w:hAnsi="Verdana"/>
                <w:b/>
                <w:bCs/>
                <w:noProof/>
                <w:webHidden/>
                <w:sz w:val="20"/>
                <w:szCs w:val="20"/>
              </w:rPr>
              <w:t>4</w:t>
            </w:r>
            <w:r w:rsidR="007D68D3" w:rsidRPr="00241E8D">
              <w:rPr>
                <w:rFonts w:ascii="Verdana" w:hAnsi="Verdana"/>
                <w:b/>
                <w:bCs/>
                <w:noProof/>
                <w:webHidden/>
                <w:sz w:val="20"/>
                <w:szCs w:val="20"/>
              </w:rPr>
              <w:fldChar w:fldCharType="end"/>
            </w:r>
          </w:hyperlink>
        </w:p>
        <w:p w14:paraId="33D1AFDC" w14:textId="77777777" w:rsidR="007D68D3" w:rsidRPr="00241E8D" w:rsidRDefault="00000000" w:rsidP="00241E8D">
          <w:pPr>
            <w:pStyle w:val="TOC1"/>
            <w:tabs>
              <w:tab w:val="right" w:leader="dot" w:pos="9350"/>
            </w:tabs>
            <w:spacing w:line="480" w:lineRule="auto"/>
            <w:rPr>
              <w:rFonts w:ascii="Verdana" w:hAnsi="Verdana"/>
              <w:b/>
              <w:bCs/>
              <w:noProof/>
              <w:sz w:val="20"/>
              <w:szCs w:val="20"/>
            </w:rPr>
          </w:pPr>
          <w:hyperlink w:anchor="_Toc105538914" w:history="1">
            <w:r w:rsidR="007D68D3" w:rsidRPr="00241E8D">
              <w:rPr>
                <w:rStyle w:val="Hyperlink"/>
                <w:rFonts w:ascii="Verdana" w:hAnsi="Verdana"/>
                <w:b/>
                <w:bCs/>
                <w:noProof/>
                <w:sz w:val="20"/>
                <w:szCs w:val="20"/>
                <w:u w:val="none"/>
              </w:rPr>
              <w:t>Scripting</w:t>
            </w:r>
            <w:r w:rsidR="007D68D3" w:rsidRPr="00241E8D">
              <w:rPr>
                <w:rFonts w:ascii="Verdana" w:hAnsi="Verdana"/>
                <w:b/>
                <w:bCs/>
                <w:noProof/>
                <w:webHidden/>
                <w:sz w:val="20"/>
                <w:szCs w:val="20"/>
              </w:rPr>
              <w:tab/>
            </w:r>
            <w:r w:rsidR="007D68D3" w:rsidRPr="00241E8D">
              <w:rPr>
                <w:rFonts w:ascii="Verdana" w:hAnsi="Verdana"/>
                <w:b/>
                <w:bCs/>
                <w:noProof/>
                <w:webHidden/>
                <w:sz w:val="20"/>
                <w:szCs w:val="20"/>
              </w:rPr>
              <w:fldChar w:fldCharType="begin"/>
            </w:r>
            <w:r w:rsidR="007D68D3" w:rsidRPr="00241E8D">
              <w:rPr>
                <w:rFonts w:ascii="Verdana" w:hAnsi="Verdana"/>
                <w:b/>
                <w:bCs/>
                <w:noProof/>
                <w:webHidden/>
                <w:sz w:val="20"/>
                <w:szCs w:val="20"/>
              </w:rPr>
              <w:instrText xml:space="preserve"> PAGEREF _Toc105538914 \h </w:instrText>
            </w:r>
            <w:r w:rsidR="007D68D3" w:rsidRPr="00241E8D">
              <w:rPr>
                <w:rFonts w:ascii="Verdana" w:hAnsi="Verdana"/>
                <w:b/>
                <w:bCs/>
                <w:noProof/>
                <w:webHidden/>
                <w:sz w:val="20"/>
                <w:szCs w:val="20"/>
              </w:rPr>
            </w:r>
            <w:r w:rsidR="007D68D3" w:rsidRPr="00241E8D">
              <w:rPr>
                <w:rFonts w:ascii="Verdana" w:hAnsi="Verdana"/>
                <w:b/>
                <w:bCs/>
                <w:noProof/>
                <w:webHidden/>
                <w:sz w:val="20"/>
                <w:szCs w:val="20"/>
              </w:rPr>
              <w:fldChar w:fldCharType="separate"/>
            </w:r>
            <w:r w:rsidR="009F307C">
              <w:rPr>
                <w:rFonts w:ascii="Verdana" w:hAnsi="Verdana"/>
                <w:b/>
                <w:bCs/>
                <w:noProof/>
                <w:webHidden/>
                <w:sz w:val="20"/>
                <w:szCs w:val="20"/>
              </w:rPr>
              <w:t>5</w:t>
            </w:r>
            <w:r w:rsidR="007D68D3" w:rsidRPr="00241E8D">
              <w:rPr>
                <w:rFonts w:ascii="Verdana" w:hAnsi="Verdana"/>
                <w:b/>
                <w:bCs/>
                <w:noProof/>
                <w:webHidden/>
                <w:sz w:val="20"/>
                <w:szCs w:val="20"/>
              </w:rPr>
              <w:fldChar w:fldCharType="end"/>
            </w:r>
          </w:hyperlink>
        </w:p>
        <w:p w14:paraId="0E545F5F" w14:textId="77777777" w:rsidR="007D68D3" w:rsidRPr="00241E8D" w:rsidRDefault="007D68D3" w:rsidP="00241E8D">
          <w:pPr>
            <w:spacing w:line="480" w:lineRule="auto"/>
            <w:rPr>
              <w:rFonts w:ascii="Verdana" w:hAnsi="Verdana"/>
              <w:b/>
              <w:bCs/>
              <w:sz w:val="20"/>
              <w:szCs w:val="20"/>
            </w:rPr>
          </w:pPr>
          <w:r w:rsidRPr="00241E8D">
            <w:rPr>
              <w:rFonts w:ascii="Verdana" w:hAnsi="Verdana"/>
              <w:b/>
              <w:bCs/>
              <w:noProof/>
              <w:sz w:val="20"/>
              <w:szCs w:val="20"/>
            </w:rPr>
            <w:fldChar w:fldCharType="end"/>
          </w:r>
        </w:p>
      </w:sdtContent>
    </w:sdt>
    <w:p w14:paraId="55DB67D2" w14:textId="77777777" w:rsidR="007D68D3" w:rsidRDefault="007D68D3" w:rsidP="007D68D3">
      <w:pPr>
        <w:pStyle w:val="Heading1"/>
        <w:tabs>
          <w:tab w:val="left" w:pos="2670"/>
        </w:tabs>
      </w:pPr>
    </w:p>
    <w:p w14:paraId="5D2AD8DA" w14:textId="77777777" w:rsidR="004E56F8" w:rsidRPr="00134222" w:rsidRDefault="001A434A" w:rsidP="007D68D3">
      <w:pPr>
        <w:pStyle w:val="Heading1"/>
        <w:rPr>
          <w:rFonts w:ascii="Verdana" w:hAnsi="Verdana"/>
          <w:b/>
          <w:bCs/>
          <w:color w:val="000000" w:themeColor="text1"/>
          <w:sz w:val="22"/>
          <w:szCs w:val="22"/>
        </w:rPr>
      </w:pPr>
      <w:r w:rsidRPr="007D68D3">
        <w:br w:type="page"/>
      </w:r>
      <w:bookmarkStart w:id="0" w:name="_Toc105538912"/>
      <w:r w:rsidR="004E56F8" w:rsidRPr="00134222">
        <w:rPr>
          <w:rFonts w:ascii="Verdana" w:hAnsi="Verdana"/>
          <w:b/>
          <w:bCs/>
          <w:color w:val="000000" w:themeColor="text1"/>
          <w:sz w:val="22"/>
          <w:szCs w:val="22"/>
        </w:rPr>
        <w:lastRenderedPageBreak/>
        <w:t>Introduction</w:t>
      </w:r>
      <w:bookmarkEnd w:id="0"/>
    </w:p>
    <w:p w14:paraId="4FCDFCCF" w14:textId="77777777" w:rsidR="00D73084" w:rsidRDefault="004E56F8" w:rsidP="004E56F8">
      <w:pPr>
        <w:rPr>
          <w:rFonts w:ascii="Verdana" w:hAnsi="Verdana"/>
        </w:rPr>
      </w:pPr>
      <w:r w:rsidRPr="00134222">
        <w:rPr>
          <w:rFonts w:ascii="Verdana" w:hAnsi="Verdana"/>
        </w:rPr>
        <w:t>The purpose of this document is to share experience of autom</w:t>
      </w:r>
      <w:r w:rsidR="00D73084">
        <w:rPr>
          <w:rFonts w:ascii="Verdana" w:hAnsi="Verdana"/>
        </w:rPr>
        <w:t>ation a mail report</w:t>
      </w:r>
      <w:r w:rsidRPr="00134222">
        <w:rPr>
          <w:rFonts w:ascii="Verdana" w:hAnsi="Verdana"/>
        </w:rPr>
        <w:t>.</w:t>
      </w:r>
      <w:r w:rsidR="00FF6202">
        <w:rPr>
          <w:rFonts w:ascii="Verdana" w:hAnsi="Verdana"/>
        </w:rPr>
        <w:t xml:space="preserve"> A report which</w:t>
      </w:r>
      <w:r w:rsidR="006807E3">
        <w:rPr>
          <w:rFonts w:ascii="Verdana" w:hAnsi="Verdana"/>
        </w:rPr>
        <w:t xml:space="preserve"> describes the </w:t>
      </w:r>
      <w:r w:rsidR="005B5B16">
        <w:rPr>
          <w:rFonts w:ascii="Verdana" w:hAnsi="Verdana"/>
        </w:rPr>
        <w:t xml:space="preserve">count of a </w:t>
      </w:r>
      <w:r w:rsidR="006807E3">
        <w:rPr>
          <w:rFonts w:ascii="Verdana" w:hAnsi="Verdana"/>
        </w:rPr>
        <w:t>product purchased</w:t>
      </w:r>
      <w:r w:rsidR="00FF6202">
        <w:rPr>
          <w:rFonts w:ascii="Verdana" w:hAnsi="Verdana"/>
        </w:rPr>
        <w:t xml:space="preserve"> and </w:t>
      </w:r>
      <w:r w:rsidR="005B5B16">
        <w:rPr>
          <w:rFonts w:ascii="Verdana" w:hAnsi="Verdana"/>
        </w:rPr>
        <w:t xml:space="preserve">the count of </w:t>
      </w:r>
      <w:r w:rsidR="006807E3">
        <w:rPr>
          <w:rFonts w:ascii="Verdana" w:hAnsi="Verdana"/>
        </w:rPr>
        <w:t xml:space="preserve">eligible </w:t>
      </w:r>
      <w:r w:rsidR="00FF6202">
        <w:rPr>
          <w:rFonts w:ascii="Verdana" w:hAnsi="Verdana"/>
        </w:rPr>
        <w:t>participants</w:t>
      </w:r>
      <w:r w:rsidR="006807E3">
        <w:rPr>
          <w:rFonts w:ascii="Verdana" w:hAnsi="Verdana"/>
        </w:rPr>
        <w:t xml:space="preserve"> for the product</w:t>
      </w:r>
      <w:r w:rsidR="00FF6202">
        <w:rPr>
          <w:rFonts w:ascii="Verdana" w:hAnsi="Verdana"/>
        </w:rPr>
        <w:t xml:space="preserve"> of eac</w:t>
      </w:r>
      <w:r w:rsidR="003D4282">
        <w:rPr>
          <w:rFonts w:ascii="Verdana" w:hAnsi="Verdana"/>
        </w:rPr>
        <w:t>h campaign by comparing two day</w:t>
      </w:r>
      <w:r w:rsidR="006807E3">
        <w:rPr>
          <w:rFonts w:ascii="Verdana" w:hAnsi="Verdana"/>
        </w:rPr>
        <w:t>s</w:t>
      </w:r>
      <w:r w:rsidR="003D4282">
        <w:rPr>
          <w:rFonts w:ascii="Verdana" w:hAnsi="Verdana"/>
        </w:rPr>
        <w:t xml:space="preserve"> data. The journey of data process from source dump file to smooth report on mail.</w:t>
      </w:r>
      <w:r w:rsidR="00D73084">
        <w:rPr>
          <w:rFonts w:ascii="Verdana" w:hAnsi="Verdana"/>
        </w:rPr>
        <w:t xml:space="preserve"> It is developed by using two functional language that are Linux shell scripting and python.</w:t>
      </w:r>
    </w:p>
    <w:p w14:paraId="2C687455" w14:textId="77777777" w:rsidR="00C51FB8" w:rsidRPr="00C51FB8" w:rsidRDefault="00C51FB8" w:rsidP="004E56F8">
      <w:pPr>
        <w:rPr>
          <w:rFonts w:ascii="Verdana" w:hAnsi="Verdana"/>
        </w:rPr>
      </w:pPr>
    </w:p>
    <w:p w14:paraId="3E43A045" w14:textId="77777777" w:rsidR="00C51FB8" w:rsidRDefault="00D73084" w:rsidP="00737D40">
      <w:pPr>
        <w:pStyle w:val="Quote"/>
      </w:pPr>
      <w:r>
        <w:t>Before development it is used to prepared manual by contributing numbers from each campaign by opening its report page via GUI.</w:t>
      </w:r>
      <w:r w:rsidR="00C51FB8">
        <w:t xml:space="preserve"> Which was time consumption and pain work on every four hours. Now this is almost automatic reporting on schedule time all effort need is to just add Ids of campaigns which we need to deliver.</w:t>
      </w:r>
    </w:p>
    <w:p w14:paraId="4368442B" w14:textId="77777777" w:rsidR="00737D40" w:rsidRPr="00737D40" w:rsidRDefault="00737D40" w:rsidP="00737D40"/>
    <w:p w14:paraId="120BFBF1" w14:textId="77777777" w:rsidR="00FF6202" w:rsidRDefault="00FF6202" w:rsidP="004E56F8">
      <w:pPr>
        <w:rPr>
          <w:rFonts w:ascii="Verdana" w:hAnsi="Verdana"/>
        </w:rPr>
      </w:pPr>
      <w:r>
        <w:rPr>
          <w:noProof/>
          <w:lang w:bidi="my-MM"/>
        </w:rPr>
        <w:drawing>
          <wp:inline distT="0" distB="0" distL="0" distR="0" wp14:anchorId="1DB19CE3" wp14:editId="41DC63DE">
            <wp:extent cx="5943600" cy="341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5665"/>
                    </a:xfrm>
                    <a:prstGeom prst="rect">
                      <a:avLst/>
                    </a:prstGeom>
                  </pic:spPr>
                </pic:pic>
              </a:graphicData>
            </a:graphic>
          </wp:inline>
        </w:drawing>
      </w:r>
    </w:p>
    <w:p w14:paraId="70CD099D" w14:textId="77777777" w:rsidR="00737D40" w:rsidRDefault="00737D40" w:rsidP="004E56F8">
      <w:pPr>
        <w:rPr>
          <w:rFonts w:ascii="Verdana" w:hAnsi="Verdana"/>
        </w:rPr>
      </w:pPr>
      <w:r>
        <w:rPr>
          <w:rFonts w:ascii="Verdana" w:hAnsi="Verdana"/>
        </w:rPr>
        <w:t>The image represent the final result of the report in which Taker stand for a customer subscribed and Qualifier stand as a customer is eligible for the specific product.</w:t>
      </w:r>
    </w:p>
    <w:p w14:paraId="04F6CDAA" w14:textId="77777777" w:rsidR="0084750B" w:rsidRDefault="0084750B" w:rsidP="004E56F8">
      <w:pPr>
        <w:rPr>
          <w:rFonts w:ascii="Verdana" w:hAnsi="Verdana"/>
        </w:rPr>
      </w:pPr>
      <w:r>
        <w:rPr>
          <w:rFonts w:ascii="Verdana" w:hAnsi="Verdana"/>
        </w:rPr>
        <w:t>And the target group can be expressed as how many customers are anticipated for the specific campaign.</w:t>
      </w:r>
    </w:p>
    <w:p w14:paraId="0B3CAF87" w14:textId="77777777" w:rsidR="00791D3F" w:rsidRPr="00134222" w:rsidRDefault="00791D3F" w:rsidP="004E56F8">
      <w:pPr>
        <w:rPr>
          <w:rFonts w:ascii="Verdana" w:hAnsi="Verdana"/>
        </w:rPr>
      </w:pPr>
      <w:r>
        <w:rPr>
          <w:rFonts w:ascii="Verdana" w:hAnsi="Verdana"/>
        </w:rPr>
        <w:br w:type="page"/>
      </w:r>
    </w:p>
    <w:p w14:paraId="32268D6F" w14:textId="420AD6BD" w:rsidR="004E56F8" w:rsidRPr="00134222" w:rsidRDefault="004E56F8" w:rsidP="007D68D3">
      <w:pPr>
        <w:pStyle w:val="Heading1"/>
        <w:rPr>
          <w:rFonts w:ascii="Verdana" w:hAnsi="Verdana"/>
          <w:b/>
          <w:bCs/>
          <w:color w:val="000000" w:themeColor="text1"/>
          <w:sz w:val="22"/>
          <w:szCs w:val="22"/>
        </w:rPr>
      </w:pPr>
      <w:bookmarkStart w:id="1" w:name="_Toc105538913"/>
      <w:r w:rsidRPr="00134222">
        <w:rPr>
          <w:rFonts w:ascii="Verdana" w:hAnsi="Verdana"/>
          <w:b/>
          <w:bCs/>
          <w:color w:val="000000" w:themeColor="text1"/>
          <w:sz w:val="22"/>
          <w:szCs w:val="22"/>
        </w:rPr>
        <w:lastRenderedPageBreak/>
        <w:t>Process</w:t>
      </w:r>
      <w:bookmarkEnd w:id="1"/>
      <w:r w:rsidR="00360D7A">
        <w:rPr>
          <w:rFonts w:ascii="Verdana" w:hAnsi="Verdana"/>
          <w:b/>
          <w:bCs/>
          <w:color w:val="000000" w:themeColor="text1"/>
          <w:sz w:val="22"/>
          <w:szCs w:val="22"/>
        </w:rPr>
        <w:t xml:space="preserve"> Flow</w:t>
      </w:r>
    </w:p>
    <w:p w14:paraId="0C0CA86E" w14:textId="77777777" w:rsidR="007D68D3" w:rsidRDefault="007D68D3" w:rsidP="004E56F8">
      <w:pPr>
        <w:rPr>
          <w:rFonts w:ascii="Verdana" w:hAnsi="Verdana"/>
        </w:rPr>
      </w:pPr>
      <w:r w:rsidRPr="00134222">
        <w:rPr>
          <w:rFonts w:ascii="Verdana" w:hAnsi="Verdana"/>
        </w:rPr>
        <w:t>The journey of data from sour</w:t>
      </w:r>
      <w:r w:rsidR="00810B1A">
        <w:rPr>
          <w:rFonts w:ascii="Verdana" w:hAnsi="Verdana"/>
        </w:rPr>
        <w:t>ce to destination is brief in below diagram</w:t>
      </w:r>
      <w:r w:rsidRPr="00134222">
        <w:rPr>
          <w:rFonts w:ascii="Verdana" w:hAnsi="Verdana"/>
        </w:rPr>
        <w:t>.</w:t>
      </w:r>
      <w:r w:rsidR="00530931">
        <w:rPr>
          <w:rFonts w:ascii="Verdana" w:hAnsi="Verdana"/>
        </w:rPr>
        <w:t xml:space="preserve"> The main script is trigger every 4 hours by scheduler then reading campaigns id, name and a flag and dump all of them from system CLI. Again the script start processing raw dump file according to its respective campaigns in which some logic present and export the result file to csv format. To make lower human </w:t>
      </w:r>
      <w:r w:rsidR="0014324F">
        <w:rPr>
          <w:rFonts w:ascii="Verdana" w:hAnsi="Verdana"/>
        </w:rPr>
        <w:t>intervention the csv file have to convert through html format to present on email as a report.</w:t>
      </w:r>
    </w:p>
    <w:p w14:paraId="5CA633EA" w14:textId="77777777" w:rsidR="00B95555" w:rsidRPr="00134222" w:rsidRDefault="00B95555" w:rsidP="004E56F8">
      <w:pPr>
        <w:rPr>
          <w:rFonts w:ascii="Verdana" w:hAnsi="Verdana"/>
        </w:rPr>
      </w:pPr>
    </w:p>
    <w:p w14:paraId="6F227B6F" w14:textId="70CC0102" w:rsidR="00E321EC" w:rsidRDefault="004B5146" w:rsidP="004E56F8">
      <w:r>
        <w:object w:dxaOrig="9646" w:dyaOrig="5414" w14:anchorId="3EF00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5pt;height:465.5pt" o:ole="">
            <v:imagedata r:id="rId9" o:title=""/>
          </v:shape>
          <o:OLEObject Type="Embed" ProgID="PowerPoint.Slide.12" ShapeID="_x0000_i1025" DrawAspect="Content" ObjectID="_1782408782" r:id="rId10"/>
        </w:object>
      </w:r>
    </w:p>
    <w:p w14:paraId="18E652F4" w14:textId="77777777" w:rsidR="007F57BA" w:rsidRDefault="007F57BA" w:rsidP="004E56F8">
      <w:r>
        <w:br w:type="page"/>
      </w:r>
    </w:p>
    <w:p w14:paraId="57091768" w14:textId="77777777" w:rsidR="004E56F8" w:rsidRPr="00134222" w:rsidRDefault="004E56F8" w:rsidP="007D68D3">
      <w:pPr>
        <w:pStyle w:val="Heading1"/>
        <w:rPr>
          <w:rFonts w:ascii="Verdana" w:hAnsi="Verdana"/>
          <w:b/>
          <w:bCs/>
          <w:color w:val="000000" w:themeColor="text1"/>
          <w:sz w:val="22"/>
          <w:szCs w:val="22"/>
        </w:rPr>
      </w:pPr>
      <w:bookmarkStart w:id="2" w:name="_Toc105538914"/>
      <w:r w:rsidRPr="00134222">
        <w:rPr>
          <w:rFonts w:ascii="Verdana" w:hAnsi="Verdana"/>
          <w:b/>
          <w:bCs/>
          <w:color w:val="000000" w:themeColor="text1"/>
          <w:sz w:val="22"/>
          <w:szCs w:val="22"/>
        </w:rPr>
        <w:lastRenderedPageBreak/>
        <w:t>Scripting</w:t>
      </w:r>
      <w:bookmarkEnd w:id="2"/>
    </w:p>
    <w:p w14:paraId="13073D90" w14:textId="78F78C8B" w:rsidR="008B7827" w:rsidRDefault="00540929" w:rsidP="007D68D3">
      <w:pPr>
        <w:rPr>
          <w:rFonts w:ascii="Verdana" w:hAnsi="Verdana"/>
        </w:rPr>
      </w:pPr>
      <w:r>
        <w:rPr>
          <w:rFonts w:ascii="Verdana" w:hAnsi="Verdana"/>
        </w:rPr>
        <w:t>To complete the process two language are used those are bash script and python script.</w:t>
      </w:r>
      <w:r w:rsidR="008B7827">
        <w:rPr>
          <w:rFonts w:ascii="Verdana" w:hAnsi="Verdana"/>
        </w:rPr>
        <w:t xml:space="preserve"> </w:t>
      </w:r>
      <w:r w:rsidR="008B7827">
        <w:rPr>
          <w:rFonts w:ascii="Verdana" w:hAnsi="Verdana"/>
        </w:rPr>
        <w:t>The running_campaign.py script extracts all active running campaigns details and save it as table.txt file output.</w:t>
      </w:r>
    </w:p>
    <w:p w14:paraId="476C8F93" w14:textId="0036250D" w:rsidR="008B7827" w:rsidRDefault="00540929" w:rsidP="007D68D3">
      <w:pPr>
        <w:rPr>
          <w:rFonts w:ascii="Verdana" w:hAnsi="Verdana"/>
        </w:rPr>
      </w:pPr>
      <w:r>
        <w:rPr>
          <w:rFonts w:ascii="Verdana" w:hAnsi="Verdana"/>
        </w:rPr>
        <w:t>The main script is written on bash</w:t>
      </w:r>
      <w:r w:rsidR="008B7827">
        <w:rPr>
          <w:rFonts w:ascii="Verdana" w:hAnsi="Verdana"/>
        </w:rPr>
        <w:t xml:space="preserve"> name as ReportSample.sh</w:t>
      </w:r>
      <w:r>
        <w:rPr>
          <w:rFonts w:ascii="Verdana" w:hAnsi="Verdana"/>
        </w:rPr>
        <w:t xml:space="preserve"> </w:t>
      </w:r>
      <w:r w:rsidR="008B7827">
        <w:rPr>
          <w:rFonts w:ascii="Verdana" w:hAnsi="Verdana"/>
        </w:rPr>
        <w:t>and the gene</w:t>
      </w:r>
      <w:r w:rsidR="001D4A89">
        <w:rPr>
          <w:rFonts w:ascii="Verdana" w:hAnsi="Verdana"/>
        </w:rPr>
        <w:t>r</w:t>
      </w:r>
      <w:r w:rsidR="008B7827">
        <w:rPr>
          <w:rFonts w:ascii="Verdana" w:hAnsi="Verdana"/>
        </w:rPr>
        <w:t>a</w:t>
      </w:r>
      <w:r w:rsidR="001D4A89">
        <w:rPr>
          <w:rFonts w:ascii="Verdana" w:hAnsi="Verdana"/>
        </w:rPr>
        <w:t>t</w:t>
      </w:r>
      <w:r w:rsidR="008B7827">
        <w:rPr>
          <w:rFonts w:ascii="Verdana" w:hAnsi="Verdana"/>
        </w:rPr>
        <w:t>ed output file is processed by dumping each data from backend</w:t>
      </w:r>
      <w:r w:rsidR="001D4A89">
        <w:rPr>
          <w:rFonts w:ascii="Verdana" w:hAnsi="Verdana"/>
        </w:rPr>
        <w:t xml:space="preserve"> and filtering those data and store it systematically as result.csv and Tresult.csv files</w:t>
      </w:r>
      <w:r w:rsidR="008B7827">
        <w:rPr>
          <w:rFonts w:ascii="Verdana" w:hAnsi="Verdana"/>
        </w:rPr>
        <w:t>.</w:t>
      </w:r>
    </w:p>
    <w:p w14:paraId="097AAE40" w14:textId="40804375" w:rsidR="0099096C" w:rsidRDefault="008B7827" w:rsidP="001D4A89">
      <w:pPr>
        <w:rPr>
          <w:rFonts w:ascii="Verdana" w:hAnsi="Verdana"/>
        </w:rPr>
      </w:pPr>
      <w:r>
        <w:rPr>
          <w:rFonts w:ascii="Verdana" w:hAnsi="Verdana"/>
        </w:rPr>
        <w:t>The htmlformat.py</w:t>
      </w:r>
      <w:r w:rsidR="00540929">
        <w:rPr>
          <w:rFonts w:ascii="Verdana" w:hAnsi="Verdana"/>
        </w:rPr>
        <w:t xml:space="preserve"> </w:t>
      </w:r>
      <w:r>
        <w:rPr>
          <w:rFonts w:ascii="Verdana" w:hAnsi="Verdana"/>
        </w:rPr>
        <w:t xml:space="preserve">file </w:t>
      </w:r>
      <w:r w:rsidR="00540929">
        <w:rPr>
          <w:rFonts w:ascii="Verdana" w:hAnsi="Verdana"/>
        </w:rPr>
        <w:t xml:space="preserve">is used to read </w:t>
      </w:r>
      <w:r w:rsidR="001D4A89">
        <w:rPr>
          <w:rFonts w:ascii="Verdana" w:hAnsi="Verdana"/>
        </w:rPr>
        <w:t xml:space="preserve">those result </w:t>
      </w:r>
      <w:r w:rsidR="00540929">
        <w:rPr>
          <w:rFonts w:ascii="Verdana" w:hAnsi="Verdana"/>
        </w:rPr>
        <w:t>csv file and generate html</w:t>
      </w:r>
      <w:r>
        <w:rPr>
          <w:rFonts w:ascii="Verdana" w:hAnsi="Verdana"/>
        </w:rPr>
        <w:t xml:space="preserve"> file </w:t>
      </w:r>
      <w:r w:rsidR="001D4A89">
        <w:rPr>
          <w:rFonts w:ascii="Verdana" w:hAnsi="Verdana"/>
        </w:rPr>
        <w:t>according.</w:t>
      </w:r>
    </w:p>
    <w:p w14:paraId="176BCD59" w14:textId="6688A647" w:rsidR="00ED37C5" w:rsidRPr="00134222" w:rsidRDefault="00ED37C5" w:rsidP="007D68D3">
      <w:pPr>
        <w:rPr>
          <w:rFonts w:ascii="Verdana" w:hAnsi="Verdana"/>
        </w:rPr>
      </w:pPr>
      <w:r>
        <w:rPr>
          <w:rFonts w:ascii="Verdana" w:hAnsi="Verdana"/>
        </w:rPr>
        <w:t>Finally</w:t>
      </w:r>
      <w:r w:rsidR="001D4A89">
        <w:rPr>
          <w:rFonts w:ascii="Verdana" w:hAnsi="Verdana"/>
        </w:rPr>
        <w:t>,</w:t>
      </w:r>
      <w:r w:rsidR="002E5950">
        <w:rPr>
          <w:rFonts w:ascii="Verdana" w:hAnsi="Verdana"/>
        </w:rPr>
        <w:t xml:space="preserve"> </w:t>
      </w:r>
      <w:proofErr w:type="spellStart"/>
      <w:r w:rsidR="002E5950">
        <w:rPr>
          <w:rFonts w:ascii="Verdana" w:hAnsi="Verdana"/>
        </w:rPr>
        <w:t>mail</w:t>
      </w:r>
      <w:r w:rsidR="001D4A89">
        <w:rPr>
          <w:rFonts w:ascii="Verdana" w:hAnsi="Verdana"/>
        </w:rPr>
        <w:t>T</w:t>
      </w:r>
      <w:r w:rsidR="002E5950">
        <w:rPr>
          <w:rFonts w:ascii="Verdana" w:hAnsi="Verdana"/>
        </w:rPr>
        <w:t>o</w:t>
      </w:r>
      <w:proofErr w:type="spellEnd"/>
      <w:r>
        <w:rPr>
          <w:rFonts w:ascii="Verdana" w:hAnsi="Verdana"/>
        </w:rPr>
        <w:t xml:space="preserve"> python script render html file and deliver it as report format on mail.</w:t>
      </w:r>
    </w:p>
    <w:sectPr w:rsidR="00ED37C5" w:rsidRPr="00134222" w:rsidSect="00EB53DD">
      <w:headerReference w:type="default" r:id="rId11"/>
      <w:footerReference w:type="default" r:id="rId12"/>
      <w:headerReference w:type="first" r:id="rId13"/>
      <w:footerReference w:type="firs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7DB33" w14:textId="77777777" w:rsidR="003C5EFD" w:rsidRDefault="003C5EFD" w:rsidP="003615A0">
      <w:pPr>
        <w:spacing w:after="0" w:line="240" w:lineRule="auto"/>
      </w:pPr>
      <w:r>
        <w:separator/>
      </w:r>
    </w:p>
  </w:endnote>
  <w:endnote w:type="continuationSeparator" w:id="0">
    <w:p w14:paraId="7AA2776F" w14:textId="77777777" w:rsidR="003C5EFD" w:rsidRDefault="003C5EFD" w:rsidP="00361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7550148"/>
      <w:docPartObj>
        <w:docPartGallery w:val="Page Numbers (Bottom of Page)"/>
        <w:docPartUnique/>
      </w:docPartObj>
    </w:sdtPr>
    <w:sdtEndPr>
      <w:rPr>
        <w:noProof/>
      </w:rPr>
    </w:sdtEndPr>
    <w:sdtContent>
      <w:p w14:paraId="17673C86" w14:textId="77777777" w:rsidR="009F307C" w:rsidRDefault="009F307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6E8999D9" w14:textId="77777777" w:rsidR="009F307C" w:rsidRDefault="009F30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F1F2D" w14:textId="77777777" w:rsidR="009B5992" w:rsidRPr="009B5992" w:rsidRDefault="00000000" w:rsidP="009B5992">
    <w:pPr>
      <w:pStyle w:val="Footer"/>
      <w:rPr>
        <w:rFonts w:ascii="Verdana" w:hAnsi="Verdana"/>
      </w:rPr>
    </w:pPr>
    <w:hyperlink r:id="rId1" w:history="1">
      <w:r w:rsidR="009B5992" w:rsidRPr="009B5992">
        <w:rPr>
          <w:rStyle w:val="Hyperlink"/>
          <w:rFonts w:ascii="Verdana" w:hAnsi="Verdana"/>
        </w:rPr>
        <w:t>rahulverma.ygn@gmail.com</w:t>
      </w:r>
    </w:hyperlink>
  </w:p>
  <w:p w14:paraId="1BABFB69" w14:textId="77777777" w:rsidR="009B5992" w:rsidRPr="009B5992" w:rsidRDefault="009B5992" w:rsidP="009B5992">
    <w:pPr>
      <w:pStyle w:val="Footer"/>
      <w:rPr>
        <w:rFonts w:ascii="Verdana" w:hAnsi="Verdana"/>
      </w:rPr>
    </w:pPr>
    <w:proofErr w:type="spellStart"/>
    <w:r>
      <w:rPr>
        <w:rFonts w:ascii="Verdana" w:hAnsi="Verdana"/>
      </w:rPr>
      <w:t>W</w:t>
    </w:r>
    <w:r w:rsidRPr="009B5992">
      <w:rPr>
        <w:rFonts w:ascii="Verdana" w:hAnsi="Verdana"/>
      </w:rPr>
      <w:t>hatsapp</w:t>
    </w:r>
    <w:proofErr w:type="spellEnd"/>
    <w:r w:rsidRPr="009B5992">
      <w:rPr>
        <w:rFonts w:ascii="Verdana" w:hAnsi="Verdana"/>
      </w:rPr>
      <w:t xml:space="preserve"> +95 9788730249</w:t>
    </w:r>
  </w:p>
  <w:p w14:paraId="2FD89A80" w14:textId="77777777" w:rsidR="009B5992" w:rsidRPr="009B5992" w:rsidRDefault="009B5992" w:rsidP="009B5992">
    <w:pPr>
      <w:pStyle w:val="Footer"/>
      <w:rPr>
        <w:rFonts w:ascii="Verdana" w:hAnsi="Verdana"/>
      </w:rPr>
    </w:pPr>
    <w:r>
      <w:rPr>
        <w:rFonts w:ascii="Verdana" w:hAnsi="Verdana"/>
      </w:rPr>
      <w:t>Skype</w:t>
    </w:r>
    <w:r w:rsidRPr="009B5992">
      <w:rPr>
        <w:rFonts w:ascii="Verdana" w:hAnsi="Verdana"/>
      </w:rPr>
      <w:t xml:space="preserve"> – </w:t>
    </w:r>
    <w:r>
      <w:rPr>
        <w:rFonts w:ascii="Verdana" w:hAnsi="Verdana"/>
      </w:rPr>
      <w:t>live:</w:t>
    </w:r>
    <w:r w:rsidRPr="009B5992">
      <w:rPr>
        <w:rFonts w:ascii="Verdana" w:hAnsi="Verdana"/>
      </w:rPr>
      <w:t>24b57b1db9130bdd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A86C" w14:textId="77777777" w:rsidR="003C5EFD" w:rsidRDefault="003C5EFD" w:rsidP="003615A0">
      <w:pPr>
        <w:spacing w:after="0" w:line="240" w:lineRule="auto"/>
      </w:pPr>
      <w:r>
        <w:separator/>
      </w:r>
    </w:p>
  </w:footnote>
  <w:footnote w:type="continuationSeparator" w:id="0">
    <w:p w14:paraId="20267627" w14:textId="77777777" w:rsidR="003C5EFD" w:rsidRDefault="003C5EFD" w:rsidP="00361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43937" w14:textId="77777777" w:rsidR="001A434A" w:rsidRPr="00C140C7" w:rsidRDefault="001A434A">
    <w:pPr>
      <w:pStyle w:val="Header"/>
      <w:rPr>
        <w:rFonts w:ascii="Verdana" w:hAnsi="Verdana" w:cs="Times New Roman"/>
        <w:sz w:val="20"/>
        <w:szCs w:val="20"/>
      </w:rPr>
    </w:pPr>
    <w:r w:rsidRPr="00C140C7">
      <w:rPr>
        <w:rFonts w:ascii="Verdana" w:hAnsi="Verdana" w:cs="Times New Roman"/>
        <w:sz w:val="20"/>
        <w:szCs w:val="20"/>
      </w:rPr>
      <w:t>Report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AD81F" w14:textId="77777777" w:rsidR="003615A0" w:rsidRPr="003615A0" w:rsidRDefault="003615A0">
    <w:pPr>
      <w:pStyle w:val="Header"/>
      <w:rPr>
        <w:rFonts w:ascii="Times New Roman" w:hAnsi="Times New Roman" w:cs="Times New Roman"/>
        <w:sz w:val="24"/>
        <w:szCs w:val="24"/>
      </w:rPr>
    </w:pPr>
    <w:r>
      <w:rPr>
        <w:rFonts w:ascii="Times New Roman" w:hAnsi="Times New Roman" w:cs="Times New Roman"/>
        <w:sz w:val="24"/>
        <w:szCs w:val="24"/>
      </w:rPr>
      <w:t>Report Automation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C141D"/>
    <w:multiLevelType w:val="hybridMultilevel"/>
    <w:tmpl w:val="9FAE6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28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0DF"/>
    <w:rsid w:val="00106049"/>
    <w:rsid w:val="00134222"/>
    <w:rsid w:val="0014324F"/>
    <w:rsid w:val="00181C2A"/>
    <w:rsid w:val="001A434A"/>
    <w:rsid w:val="001D01F1"/>
    <w:rsid w:val="001D4A89"/>
    <w:rsid w:val="00241E8D"/>
    <w:rsid w:val="0028233B"/>
    <w:rsid w:val="00295644"/>
    <w:rsid w:val="002E5950"/>
    <w:rsid w:val="0030410A"/>
    <w:rsid w:val="00344AB1"/>
    <w:rsid w:val="0035659D"/>
    <w:rsid w:val="00360D7A"/>
    <w:rsid w:val="003615A0"/>
    <w:rsid w:val="003665D6"/>
    <w:rsid w:val="003C5EFD"/>
    <w:rsid w:val="003D08BD"/>
    <w:rsid w:val="003D4282"/>
    <w:rsid w:val="004832A8"/>
    <w:rsid w:val="004B5146"/>
    <w:rsid w:val="004E56F8"/>
    <w:rsid w:val="00530931"/>
    <w:rsid w:val="00540929"/>
    <w:rsid w:val="005B5B16"/>
    <w:rsid w:val="00600032"/>
    <w:rsid w:val="00622EBD"/>
    <w:rsid w:val="006807E3"/>
    <w:rsid w:val="00710804"/>
    <w:rsid w:val="007127EB"/>
    <w:rsid w:val="00737D40"/>
    <w:rsid w:val="0075065C"/>
    <w:rsid w:val="00777F87"/>
    <w:rsid w:val="00791D3F"/>
    <w:rsid w:val="007B4FA6"/>
    <w:rsid w:val="007D68D3"/>
    <w:rsid w:val="007E6C03"/>
    <w:rsid w:val="007F57BA"/>
    <w:rsid w:val="00810B1A"/>
    <w:rsid w:val="00817C7E"/>
    <w:rsid w:val="0084750B"/>
    <w:rsid w:val="00872727"/>
    <w:rsid w:val="00895601"/>
    <w:rsid w:val="008B7827"/>
    <w:rsid w:val="00926D20"/>
    <w:rsid w:val="009653CE"/>
    <w:rsid w:val="0099096C"/>
    <w:rsid w:val="009B5992"/>
    <w:rsid w:val="009C56CA"/>
    <w:rsid w:val="009F307C"/>
    <w:rsid w:val="00A67F2B"/>
    <w:rsid w:val="00B95555"/>
    <w:rsid w:val="00C140C7"/>
    <w:rsid w:val="00C313BE"/>
    <w:rsid w:val="00C51FB8"/>
    <w:rsid w:val="00D205FA"/>
    <w:rsid w:val="00D73084"/>
    <w:rsid w:val="00D92E77"/>
    <w:rsid w:val="00DC7844"/>
    <w:rsid w:val="00DD44C5"/>
    <w:rsid w:val="00DD7FD5"/>
    <w:rsid w:val="00E06399"/>
    <w:rsid w:val="00E321EC"/>
    <w:rsid w:val="00EB53DD"/>
    <w:rsid w:val="00ED37C5"/>
    <w:rsid w:val="00F46447"/>
    <w:rsid w:val="00F50A8B"/>
    <w:rsid w:val="00F840DF"/>
    <w:rsid w:val="00FF620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18235"/>
  <w15:chartTrackingRefBased/>
  <w15:docId w15:val="{60415BA0-A924-4DD6-9837-FA1CBD1C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6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5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5A0"/>
    <w:rPr>
      <w:rFonts w:asciiTheme="majorHAnsi" w:eastAsiaTheme="majorEastAsia" w:hAnsiTheme="majorHAnsi" w:cstheme="majorBidi"/>
      <w:spacing w:val="-10"/>
      <w:kern w:val="28"/>
      <w:sz w:val="56"/>
      <w:szCs w:val="56"/>
    </w:rPr>
  </w:style>
  <w:style w:type="paragraph" w:styleId="NoSpacing">
    <w:name w:val="No Spacing"/>
    <w:uiPriority w:val="1"/>
    <w:qFormat/>
    <w:rsid w:val="003615A0"/>
    <w:pPr>
      <w:spacing w:after="0" w:line="240" w:lineRule="auto"/>
    </w:pPr>
  </w:style>
  <w:style w:type="paragraph" w:styleId="Header">
    <w:name w:val="header"/>
    <w:basedOn w:val="Normal"/>
    <w:link w:val="HeaderChar"/>
    <w:uiPriority w:val="99"/>
    <w:unhideWhenUsed/>
    <w:rsid w:val="00361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5A0"/>
  </w:style>
  <w:style w:type="paragraph" w:styleId="Footer">
    <w:name w:val="footer"/>
    <w:basedOn w:val="Normal"/>
    <w:link w:val="FooterChar"/>
    <w:uiPriority w:val="99"/>
    <w:unhideWhenUsed/>
    <w:rsid w:val="00361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5A0"/>
  </w:style>
  <w:style w:type="character" w:customStyle="1" w:styleId="Heading1Char">
    <w:name w:val="Heading 1 Char"/>
    <w:basedOn w:val="DefaultParagraphFont"/>
    <w:link w:val="Heading1"/>
    <w:uiPriority w:val="9"/>
    <w:rsid w:val="004E56F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E56F8"/>
    <w:pPr>
      <w:spacing w:line="259" w:lineRule="auto"/>
      <w:outlineLvl w:val="9"/>
    </w:pPr>
  </w:style>
  <w:style w:type="paragraph" w:styleId="TOC1">
    <w:name w:val="toc 1"/>
    <w:basedOn w:val="Normal"/>
    <w:next w:val="Normal"/>
    <w:autoRedefine/>
    <w:uiPriority w:val="39"/>
    <w:unhideWhenUsed/>
    <w:rsid w:val="007D68D3"/>
    <w:pPr>
      <w:spacing w:after="100"/>
    </w:pPr>
  </w:style>
  <w:style w:type="character" w:styleId="Hyperlink">
    <w:name w:val="Hyperlink"/>
    <w:basedOn w:val="DefaultParagraphFont"/>
    <w:uiPriority w:val="99"/>
    <w:unhideWhenUsed/>
    <w:rsid w:val="007D68D3"/>
    <w:rPr>
      <w:color w:val="0000FF" w:themeColor="hyperlink"/>
      <w:u w:val="single"/>
    </w:rPr>
  </w:style>
  <w:style w:type="paragraph" w:styleId="Quote">
    <w:name w:val="Quote"/>
    <w:basedOn w:val="Normal"/>
    <w:next w:val="Normal"/>
    <w:link w:val="QuoteChar"/>
    <w:uiPriority w:val="29"/>
    <w:qFormat/>
    <w:rsid w:val="00C51FB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51FB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PowerPoint_Slide.sl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rahulverma.y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FA0D-B6F0-4648-B0B7-556BA627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GuestMaMa</cp:lastModifiedBy>
  <cp:revision>34</cp:revision>
  <dcterms:created xsi:type="dcterms:W3CDTF">2022-06-07T15:59:00Z</dcterms:created>
  <dcterms:modified xsi:type="dcterms:W3CDTF">2024-07-13T14:16:00Z</dcterms:modified>
</cp:coreProperties>
</file>