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EE1DBD0" w14:paraId="2C078E63" wp14:textId="57CD6179">
      <w:pPr>
        <w:jc w:val="center"/>
        <w:rPr>
          <w:b w:val="1"/>
          <w:bCs w:val="1"/>
        </w:rPr>
      </w:pPr>
      <w:bookmarkStart w:name="_GoBack" w:id="0"/>
      <w:bookmarkEnd w:id="0"/>
      <w:r w:rsidRPr="05279C75" w:rsidR="05279C75">
        <w:rPr>
          <w:b w:val="1"/>
          <w:bCs w:val="1"/>
          <w:sz w:val="56"/>
          <w:szCs w:val="56"/>
        </w:rPr>
        <w:t>Cities of India</w:t>
      </w:r>
    </w:p>
    <w:p w:rsidR="3EE1DBD0" w:rsidP="3EE1DBD0" w:rsidRDefault="3EE1DBD0" w14:paraId="1C91B76D" w14:textId="5ABF8C64">
      <w:pPr>
        <w:pStyle w:val="Normal"/>
        <w:jc w:val="center"/>
        <w:rPr>
          <w:b w:val="0"/>
          <w:bCs w:val="0"/>
          <w:sz w:val="52"/>
          <w:szCs w:val="52"/>
        </w:rPr>
      </w:pPr>
      <w:r w:rsidRPr="3EE1DBD0" w:rsidR="3EE1DBD0">
        <w:rPr>
          <w:b w:val="0"/>
          <w:bCs w:val="0"/>
          <w:sz w:val="52"/>
          <w:szCs w:val="52"/>
        </w:rPr>
        <w:t xml:space="preserve">Rahul </w:t>
      </w:r>
      <w:proofErr w:type="spellStart"/>
      <w:r w:rsidRPr="3EE1DBD0" w:rsidR="3EE1DBD0">
        <w:rPr>
          <w:b w:val="0"/>
          <w:bCs w:val="0"/>
          <w:sz w:val="52"/>
          <w:szCs w:val="52"/>
        </w:rPr>
        <w:t>thaker</w:t>
      </w:r>
      <w:proofErr w:type="spellEnd"/>
    </w:p>
    <w:p w:rsidR="3EE1DBD0" w:rsidP="3EE1DBD0" w:rsidRDefault="3EE1DBD0" w14:paraId="2A3C525C" w14:textId="3CD779BA">
      <w:pPr>
        <w:pStyle w:val="Normal"/>
        <w:jc w:val="center"/>
        <w:rPr>
          <w:b w:val="0"/>
          <w:bCs w:val="0"/>
          <w:sz w:val="52"/>
          <w:szCs w:val="52"/>
        </w:rPr>
      </w:pPr>
      <w:r w:rsidRPr="3EE1DBD0" w:rsidR="3EE1DBD0">
        <w:rPr>
          <w:b w:val="0"/>
          <w:bCs w:val="0"/>
          <w:sz w:val="52"/>
          <w:szCs w:val="52"/>
        </w:rPr>
        <w:t>4</w:t>
      </w:r>
      <w:r w:rsidRPr="3EE1DBD0" w:rsidR="3EE1DBD0">
        <w:rPr>
          <w:b w:val="0"/>
          <w:bCs w:val="0"/>
          <w:sz w:val="52"/>
          <w:szCs w:val="52"/>
          <w:vertAlign w:val="superscript"/>
        </w:rPr>
        <w:t>th</w:t>
      </w:r>
      <w:r w:rsidRPr="3EE1DBD0" w:rsidR="3EE1DBD0">
        <w:rPr>
          <w:b w:val="0"/>
          <w:bCs w:val="0"/>
          <w:sz w:val="52"/>
          <w:szCs w:val="52"/>
        </w:rPr>
        <w:t xml:space="preserve"> March 2020</w:t>
      </w:r>
    </w:p>
    <w:p w:rsidR="3EE1DBD0" w:rsidP="3EE1DBD0" w:rsidRDefault="3EE1DBD0" w14:paraId="33CDA7B0" w14:textId="1FE07A1B">
      <w:pPr>
        <w:pStyle w:val="Normal"/>
        <w:jc w:val="left"/>
        <w:rPr>
          <w:b w:val="1"/>
          <w:bCs w:val="1"/>
          <w:sz w:val="40"/>
          <w:szCs w:val="40"/>
        </w:rPr>
      </w:pPr>
      <w:r w:rsidRPr="3EE1DBD0" w:rsidR="3EE1DBD0">
        <w:rPr>
          <w:b w:val="1"/>
          <w:bCs w:val="1"/>
          <w:sz w:val="40"/>
          <w:szCs w:val="40"/>
        </w:rPr>
        <w:t>1. Introduction</w:t>
      </w:r>
    </w:p>
    <w:p w:rsidR="3EE1DBD0" w:rsidP="3EE1DBD0" w:rsidRDefault="3EE1DBD0" w14:paraId="6BD933E1" w14:textId="4D50180E">
      <w:pPr>
        <w:pStyle w:val="Normal"/>
        <w:jc w:val="left"/>
        <w:rPr>
          <w:b w:val="1"/>
          <w:bCs w:val="1"/>
          <w:sz w:val="40"/>
          <w:szCs w:val="40"/>
        </w:rPr>
      </w:pPr>
      <w:r w:rsidRPr="3EE1DBD0" w:rsidR="3EE1DBD0">
        <w:rPr>
          <w:b w:val="0"/>
          <w:bCs w:val="0"/>
          <w:sz w:val="40"/>
          <w:szCs w:val="40"/>
        </w:rPr>
        <w:t xml:space="preserve">1.1 Background </w:t>
      </w:r>
    </w:p>
    <w:p w:rsidR="3EE1DBD0" w:rsidP="3EE1DBD0" w:rsidRDefault="3EE1DBD0" w14:paraId="6B8892F0" w14:textId="288108D7">
      <w:pPr>
        <w:pStyle w:val="Normal"/>
        <w:jc w:val="left"/>
        <w:rPr>
          <w:b w:val="0"/>
          <w:bCs w:val="0"/>
          <w:sz w:val="40"/>
          <w:szCs w:val="40"/>
        </w:rPr>
      </w:pPr>
      <w:r w:rsidRPr="3EE1DBD0" w:rsidR="3EE1DBD0">
        <w:rPr>
          <w:b w:val="0"/>
          <w:bCs w:val="0"/>
          <w:sz w:val="40"/>
          <w:szCs w:val="40"/>
        </w:rPr>
        <w:t>India is a country located in Asia. It is the 2</w:t>
      </w:r>
      <w:r w:rsidRPr="3EE1DBD0" w:rsidR="3EE1DBD0">
        <w:rPr>
          <w:b w:val="0"/>
          <w:bCs w:val="0"/>
          <w:sz w:val="40"/>
          <w:szCs w:val="40"/>
          <w:vertAlign w:val="superscript"/>
        </w:rPr>
        <w:t>nd</w:t>
      </w:r>
      <w:r w:rsidRPr="3EE1DBD0" w:rsidR="3EE1DBD0">
        <w:rPr>
          <w:b w:val="0"/>
          <w:bCs w:val="0"/>
          <w:sz w:val="40"/>
          <w:szCs w:val="40"/>
        </w:rPr>
        <w:t xml:space="preserve"> most populated country in the world. India has 29 states and 7 union territories. Having a lot of population creates densely populated cities. Major cities such as Mumbai, Delhi, Hyderabad have a lot of people working in different sectors. A person having a </w:t>
      </w:r>
      <w:proofErr w:type="gramStart"/>
      <w:r w:rsidRPr="3EE1DBD0" w:rsidR="3EE1DBD0">
        <w:rPr>
          <w:b w:val="0"/>
          <w:bCs w:val="0"/>
          <w:sz w:val="40"/>
          <w:szCs w:val="40"/>
        </w:rPr>
        <w:t>job</w:t>
      </w:r>
      <w:proofErr w:type="gramEnd"/>
      <w:r w:rsidRPr="3EE1DBD0" w:rsidR="3EE1DBD0">
        <w:rPr>
          <w:b w:val="0"/>
          <w:bCs w:val="0"/>
          <w:sz w:val="40"/>
          <w:szCs w:val="40"/>
        </w:rPr>
        <w:t xml:space="preserve"> or a business may have to move to different city for other opportunities. It would be helpful to know which city would be comfortable.</w:t>
      </w:r>
    </w:p>
    <w:p w:rsidR="3EE1DBD0" w:rsidP="3EE1DBD0" w:rsidRDefault="3EE1DBD0" w14:paraId="624793CC" w14:textId="62E90BA2">
      <w:pPr>
        <w:pStyle w:val="Normal"/>
        <w:jc w:val="left"/>
        <w:rPr>
          <w:b w:val="0"/>
          <w:bCs w:val="0"/>
          <w:sz w:val="40"/>
          <w:szCs w:val="40"/>
        </w:rPr>
      </w:pPr>
      <w:r w:rsidRPr="3EE1DBD0" w:rsidR="3EE1DBD0">
        <w:rPr>
          <w:b w:val="0"/>
          <w:bCs w:val="0"/>
          <w:sz w:val="40"/>
          <w:szCs w:val="40"/>
        </w:rPr>
        <w:t>1.2 Problem</w:t>
      </w:r>
    </w:p>
    <w:p w:rsidR="3EE1DBD0" w:rsidP="3EE1DBD0" w:rsidRDefault="3EE1DBD0" w14:paraId="32EB99D8" w14:textId="64F00384">
      <w:pPr>
        <w:pStyle w:val="Normal"/>
        <w:jc w:val="left"/>
        <w:rPr>
          <w:b w:val="0"/>
          <w:bCs w:val="0"/>
          <w:sz w:val="40"/>
          <w:szCs w:val="40"/>
        </w:rPr>
      </w:pPr>
      <w:r w:rsidRPr="3EE1DBD0" w:rsidR="3EE1DBD0">
        <w:rPr>
          <w:b w:val="0"/>
          <w:bCs w:val="0"/>
          <w:sz w:val="40"/>
          <w:szCs w:val="40"/>
        </w:rPr>
        <w:t xml:space="preserve">As there is a higher probability for businesses to grow and open a branch in another major city or for employers to have more workforce </w:t>
      </w:r>
      <w:proofErr w:type="gramStart"/>
      <w:r w:rsidRPr="3EE1DBD0" w:rsidR="3EE1DBD0">
        <w:rPr>
          <w:b w:val="0"/>
          <w:bCs w:val="0"/>
          <w:sz w:val="40"/>
          <w:szCs w:val="40"/>
        </w:rPr>
        <w:t>In</w:t>
      </w:r>
      <w:proofErr w:type="gramEnd"/>
      <w:r w:rsidRPr="3EE1DBD0" w:rsidR="3EE1DBD0">
        <w:rPr>
          <w:b w:val="0"/>
          <w:bCs w:val="0"/>
          <w:sz w:val="40"/>
          <w:szCs w:val="40"/>
        </w:rPr>
        <w:t xml:space="preserve"> another location. Employees not being able to habituate themselves in a certain location or the growth of a business could come to a stop because of a location which may not be suitable. Knowing similarities between locations and analysis of major cities </w:t>
      </w:r>
      <w:proofErr w:type="gramStart"/>
      <w:r w:rsidRPr="3EE1DBD0" w:rsidR="3EE1DBD0">
        <w:rPr>
          <w:b w:val="0"/>
          <w:bCs w:val="0"/>
          <w:sz w:val="40"/>
          <w:szCs w:val="40"/>
        </w:rPr>
        <w:t>becomes</w:t>
      </w:r>
      <w:proofErr w:type="gramEnd"/>
      <w:r w:rsidRPr="3EE1DBD0" w:rsidR="3EE1DBD0">
        <w:rPr>
          <w:b w:val="0"/>
          <w:bCs w:val="0"/>
          <w:sz w:val="40"/>
          <w:szCs w:val="40"/>
        </w:rPr>
        <w:t xml:space="preserve"> important at this stage</w:t>
      </w:r>
    </w:p>
    <w:p w:rsidR="3EE1DBD0" w:rsidP="3EE1DBD0" w:rsidRDefault="3EE1DBD0" w14:paraId="64BCB067" w14:textId="18404DBD">
      <w:pPr>
        <w:pStyle w:val="Normal"/>
        <w:jc w:val="left"/>
        <w:rPr>
          <w:b w:val="0"/>
          <w:bCs w:val="0"/>
          <w:sz w:val="40"/>
          <w:szCs w:val="40"/>
        </w:rPr>
      </w:pPr>
    </w:p>
    <w:p w:rsidR="3EE1DBD0" w:rsidP="3EE1DBD0" w:rsidRDefault="3EE1DBD0" w14:paraId="784275B0" w14:textId="6C0D9185">
      <w:pPr>
        <w:pStyle w:val="Normal"/>
        <w:jc w:val="left"/>
        <w:rPr>
          <w:b w:val="0"/>
          <w:bCs w:val="0"/>
          <w:sz w:val="40"/>
          <w:szCs w:val="40"/>
        </w:rPr>
      </w:pPr>
      <w:r w:rsidRPr="3EE1DBD0" w:rsidR="3EE1DBD0">
        <w:rPr>
          <w:b w:val="1"/>
          <w:bCs w:val="1"/>
          <w:sz w:val="48"/>
          <w:szCs w:val="48"/>
        </w:rPr>
        <w:t xml:space="preserve">2.Data </w:t>
      </w:r>
      <w:r w:rsidRPr="3EE1DBD0" w:rsidR="3EE1DBD0">
        <w:rPr>
          <w:b w:val="1"/>
          <w:bCs w:val="1"/>
          <w:sz w:val="48"/>
          <w:szCs w:val="48"/>
        </w:rPr>
        <w:t>acquisition</w:t>
      </w:r>
      <w:r w:rsidRPr="3EE1DBD0" w:rsidR="3EE1DBD0">
        <w:rPr>
          <w:b w:val="1"/>
          <w:bCs w:val="1"/>
          <w:sz w:val="48"/>
          <w:szCs w:val="48"/>
        </w:rPr>
        <w:t xml:space="preserve"> and cleaning</w:t>
      </w:r>
    </w:p>
    <w:p w:rsidR="3EE1DBD0" w:rsidP="3EE1DBD0" w:rsidRDefault="3EE1DBD0" w14:paraId="3C91BBE9" w14:textId="3E935B22">
      <w:pPr>
        <w:pStyle w:val="Normal"/>
        <w:jc w:val="left"/>
        <w:rPr>
          <w:b w:val="1"/>
          <w:bCs w:val="1"/>
          <w:sz w:val="48"/>
          <w:szCs w:val="48"/>
        </w:rPr>
      </w:pPr>
      <w:r w:rsidRPr="3EE1DBD0" w:rsidR="3EE1DBD0">
        <w:rPr>
          <w:b w:val="0"/>
          <w:bCs w:val="0"/>
          <w:sz w:val="40"/>
          <w:szCs w:val="40"/>
        </w:rPr>
        <w:t>2.1 Data source</w:t>
      </w:r>
    </w:p>
    <w:p w:rsidR="3EE1DBD0" w:rsidP="3EE1DBD0" w:rsidRDefault="3EE1DBD0" w14:paraId="2930DD75" w14:textId="7CB00A19">
      <w:pPr>
        <w:pStyle w:val="Normal"/>
        <w:jc w:val="left"/>
        <w:rPr>
          <w:b w:val="0"/>
          <w:bCs w:val="0"/>
          <w:sz w:val="40"/>
          <w:szCs w:val="40"/>
        </w:rPr>
      </w:pPr>
      <w:r w:rsidRPr="3EE1DBD0" w:rsidR="3EE1DBD0">
        <w:rPr>
          <w:b w:val="0"/>
          <w:bCs w:val="0"/>
          <w:sz w:val="40"/>
          <w:szCs w:val="40"/>
        </w:rPr>
        <w:t>The latitudes and longitudes for the major Indian cities</w:t>
      </w:r>
    </w:p>
    <w:p w:rsidR="3EE1DBD0" w:rsidP="3EE1DBD0" w:rsidRDefault="3EE1DBD0" w14:paraId="61D07BAA" w14:textId="55B660AD">
      <w:pPr>
        <w:pStyle w:val="Normal"/>
        <w:jc w:val="left"/>
        <w:rPr>
          <w:rFonts w:ascii="Calibri" w:hAnsi="Calibri" w:eastAsia="Calibri" w:cs="Calibri"/>
          <w:noProof w:val="0"/>
          <w:sz w:val="40"/>
          <w:szCs w:val="40"/>
          <w:lang w:val="en-US"/>
        </w:rPr>
      </w:pPr>
      <w:r w:rsidRPr="3EE1DBD0" w:rsidR="3EE1DBD0">
        <w:rPr>
          <w:b w:val="0"/>
          <w:bCs w:val="0"/>
          <w:sz w:val="40"/>
          <w:szCs w:val="40"/>
        </w:rPr>
        <w:t xml:space="preserve">Could be found on </w:t>
      </w:r>
      <w:hyperlink r:id="R9eb13141d71f4b95">
        <w:r w:rsidRPr="3EE1DBD0" w:rsidR="3EE1DBD0">
          <w:rPr>
            <w:rStyle w:val="Hyperlink"/>
            <w:rFonts w:ascii="Calibri" w:hAnsi="Calibri" w:eastAsia="Calibri" w:cs="Calibri"/>
            <w:noProof w:val="0"/>
            <w:sz w:val="40"/>
            <w:szCs w:val="40"/>
            <w:lang w:val="en-US"/>
          </w:rPr>
          <w:t>https://simplemaps.com/data/in-cities</w:t>
        </w:r>
      </w:hyperlink>
      <w:r w:rsidRPr="3EE1DBD0" w:rsidR="3EE1DBD0">
        <w:rPr>
          <w:rFonts w:ascii="Calibri" w:hAnsi="Calibri" w:eastAsia="Calibri" w:cs="Calibri"/>
          <w:noProof w:val="0"/>
          <w:sz w:val="40"/>
          <w:szCs w:val="40"/>
          <w:lang w:val="en-US"/>
        </w:rPr>
        <w:t xml:space="preserve"> which could be downloaded in an excel file and then be processed using pandas library.</w:t>
      </w:r>
    </w:p>
    <w:p w:rsidR="3EE1DBD0" w:rsidP="3EE1DBD0" w:rsidRDefault="3EE1DBD0" w14:paraId="293D103D" w14:textId="67696E60">
      <w:pPr>
        <w:pStyle w:val="Normal"/>
        <w:jc w:val="left"/>
        <w:rPr>
          <w:rFonts w:ascii="Calibri" w:hAnsi="Calibri" w:eastAsia="Calibri" w:cs="Calibri"/>
          <w:noProof w:val="0"/>
          <w:sz w:val="40"/>
          <w:szCs w:val="40"/>
          <w:lang w:val="en-US"/>
        </w:rPr>
      </w:pPr>
      <w:r w:rsidRPr="3EE1DBD0" w:rsidR="3EE1DBD0">
        <w:rPr>
          <w:rFonts w:ascii="Calibri" w:hAnsi="Calibri" w:eastAsia="Calibri" w:cs="Calibri"/>
          <w:noProof w:val="0"/>
          <w:sz w:val="40"/>
          <w:szCs w:val="40"/>
          <w:lang w:val="en-US"/>
        </w:rPr>
        <w:t xml:space="preserve">The information regarding individual cities could be then be found using the FOURSQAUE API </w:t>
      </w:r>
      <w:hyperlink r:id="Rbc12b43fe35c4075">
        <w:r w:rsidRPr="3EE1DBD0" w:rsidR="3EE1DBD0">
          <w:rPr>
            <w:rStyle w:val="Hyperlink"/>
            <w:rFonts w:ascii="Calibri" w:hAnsi="Calibri" w:eastAsia="Calibri" w:cs="Calibri"/>
            <w:noProof w:val="0"/>
            <w:sz w:val="40"/>
            <w:szCs w:val="40"/>
            <w:lang w:val="en-US"/>
          </w:rPr>
          <w:t>https://developer.foursquare.com/docs/api</w:t>
        </w:r>
      </w:hyperlink>
      <w:r w:rsidRPr="3EE1DBD0" w:rsidR="3EE1DBD0">
        <w:rPr>
          <w:rFonts w:ascii="Calibri" w:hAnsi="Calibri" w:eastAsia="Calibri" w:cs="Calibri"/>
          <w:noProof w:val="0"/>
          <w:sz w:val="40"/>
          <w:szCs w:val="40"/>
          <w:lang w:val="en-US"/>
        </w:rPr>
        <w:t xml:space="preserve"> by providing the latitudes and longitudes. </w:t>
      </w:r>
    </w:p>
    <w:p w:rsidR="3EE1DBD0" w:rsidP="3EE1DBD0" w:rsidRDefault="3EE1DBD0" w14:paraId="7E3ACEE6" w14:textId="078DE273">
      <w:pPr>
        <w:pStyle w:val="Normal"/>
        <w:jc w:val="left"/>
        <w:rPr>
          <w:rFonts w:ascii="Calibri" w:hAnsi="Calibri" w:eastAsia="Calibri" w:cs="Calibri"/>
          <w:noProof w:val="0"/>
          <w:sz w:val="40"/>
          <w:szCs w:val="40"/>
          <w:lang w:val="en-US"/>
        </w:rPr>
      </w:pPr>
      <w:r w:rsidRPr="3EE1DBD0" w:rsidR="3EE1DBD0">
        <w:rPr>
          <w:rFonts w:ascii="Calibri" w:hAnsi="Calibri" w:eastAsia="Calibri" w:cs="Calibri"/>
          <w:noProof w:val="0"/>
          <w:sz w:val="40"/>
          <w:szCs w:val="40"/>
          <w:lang w:val="en-US"/>
        </w:rPr>
        <w:t xml:space="preserve">2.2 Data cleaning </w:t>
      </w:r>
    </w:p>
    <w:p w:rsidR="3EE1DBD0" w:rsidP="3EE1DBD0" w:rsidRDefault="3EE1DBD0" w14:paraId="7B895472" w14:textId="781C8FC7">
      <w:pPr>
        <w:pStyle w:val="Normal"/>
        <w:jc w:val="left"/>
        <w:rPr>
          <w:rFonts w:ascii="Calibri" w:hAnsi="Calibri" w:eastAsia="Calibri" w:cs="Calibri"/>
          <w:noProof w:val="0"/>
          <w:sz w:val="40"/>
          <w:szCs w:val="40"/>
          <w:lang w:val="en-US"/>
        </w:rPr>
      </w:pPr>
      <w:r w:rsidRPr="3EE1DBD0" w:rsidR="3EE1DBD0">
        <w:rPr>
          <w:rFonts w:ascii="Calibri" w:hAnsi="Calibri" w:eastAsia="Calibri" w:cs="Calibri"/>
          <w:noProof w:val="0"/>
          <w:sz w:val="40"/>
          <w:szCs w:val="40"/>
          <w:lang w:val="en-US"/>
        </w:rPr>
        <w:t xml:space="preserve">Much Data cleaning is not required in this case. The data should be read from the </w:t>
      </w:r>
      <w:proofErr w:type="spellStart"/>
      <w:r w:rsidRPr="3EE1DBD0" w:rsidR="3EE1DBD0">
        <w:rPr>
          <w:rFonts w:ascii="Calibri" w:hAnsi="Calibri" w:eastAsia="Calibri" w:cs="Calibri"/>
          <w:noProof w:val="0"/>
          <w:sz w:val="40"/>
          <w:szCs w:val="40"/>
          <w:lang w:val="en-US"/>
        </w:rPr>
        <w:t>simplemaps</w:t>
      </w:r>
      <w:proofErr w:type="spellEnd"/>
      <w:r w:rsidRPr="3EE1DBD0" w:rsidR="3EE1DBD0">
        <w:rPr>
          <w:rFonts w:ascii="Calibri" w:hAnsi="Calibri" w:eastAsia="Calibri" w:cs="Calibri"/>
          <w:noProof w:val="0"/>
          <w:sz w:val="40"/>
          <w:szCs w:val="40"/>
          <w:lang w:val="en-US"/>
        </w:rPr>
        <w:t xml:space="preserve"> html website which provides a clean data set of latitudes and longitudes of major Indian cities. Depending on the number of Cities that are to be taken into consideration slicing of the data source obtained must be done.</w:t>
      </w:r>
    </w:p>
    <w:p w:rsidR="3EE1DBD0" w:rsidP="3EE1DBD0" w:rsidRDefault="3EE1DBD0" w14:paraId="763D0464" w14:textId="6BB115D7">
      <w:pPr>
        <w:pStyle w:val="Normal"/>
        <w:jc w:val="left"/>
        <w:rPr>
          <w:rFonts w:ascii="Calibri" w:hAnsi="Calibri" w:eastAsia="Calibri" w:cs="Calibri"/>
          <w:noProof w:val="0"/>
          <w:sz w:val="40"/>
          <w:szCs w:val="40"/>
          <w:lang w:val="en-US"/>
        </w:rPr>
      </w:pPr>
      <w:r w:rsidRPr="3EE1DBD0" w:rsidR="3EE1DBD0">
        <w:rPr>
          <w:rFonts w:ascii="Calibri" w:hAnsi="Calibri" w:eastAsia="Calibri" w:cs="Calibri"/>
          <w:noProof w:val="0"/>
          <w:sz w:val="40"/>
          <w:szCs w:val="40"/>
          <w:lang w:val="en-US"/>
        </w:rPr>
        <w:t xml:space="preserve">The data set comes with 8 attributes for each city out of which we require only 3 attributes namely </w:t>
      </w:r>
      <w:proofErr w:type="gramStart"/>
      <w:r w:rsidRPr="3EE1DBD0" w:rsidR="3EE1DBD0">
        <w:rPr>
          <w:rFonts w:ascii="Calibri" w:hAnsi="Calibri" w:eastAsia="Calibri" w:cs="Calibri"/>
          <w:noProof w:val="0"/>
          <w:sz w:val="40"/>
          <w:szCs w:val="40"/>
          <w:lang w:val="en-US"/>
        </w:rPr>
        <w:t>latitude ,longitude</w:t>
      </w:r>
      <w:proofErr w:type="gramEnd"/>
      <w:r w:rsidRPr="3EE1DBD0" w:rsidR="3EE1DBD0">
        <w:rPr>
          <w:rFonts w:ascii="Calibri" w:hAnsi="Calibri" w:eastAsia="Calibri" w:cs="Calibri"/>
          <w:noProof w:val="0"/>
          <w:sz w:val="40"/>
          <w:szCs w:val="40"/>
          <w:lang w:val="en-US"/>
        </w:rPr>
        <w:t xml:space="preserve"> and the name of the city. I have taken the top 30 most populated cities in India.</w:t>
      </w:r>
    </w:p>
    <w:p w:rsidR="3EE1DBD0" w:rsidP="3EE1DBD0" w:rsidRDefault="3EE1DBD0" w14:paraId="72DB8033" w14:textId="28A4024F">
      <w:pPr>
        <w:pStyle w:val="Normal"/>
        <w:jc w:val="left"/>
        <w:rPr>
          <w:rFonts w:ascii="Calibri" w:hAnsi="Calibri" w:eastAsia="Calibri" w:cs="Calibri"/>
          <w:noProof w:val="0"/>
          <w:sz w:val="40"/>
          <w:szCs w:val="40"/>
          <w:lang w:val="en-US"/>
        </w:rPr>
      </w:pPr>
      <w:r>
        <w:drawing>
          <wp:inline wp14:editId="7680D6DA" wp14:anchorId="4E3DD418">
            <wp:extent cx="2838450" cy="4572000"/>
            <wp:effectExtent l="0" t="0" r="0" b="0"/>
            <wp:docPr id="222458778" name="" title=""/>
            <wp:cNvGraphicFramePr>
              <a:graphicFrameLocks noChangeAspect="1"/>
            </wp:cNvGraphicFramePr>
            <a:graphic>
              <a:graphicData uri="http://schemas.openxmlformats.org/drawingml/2006/picture">
                <pic:pic>
                  <pic:nvPicPr>
                    <pic:cNvPr id="0" name=""/>
                    <pic:cNvPicPr/>
                  </pic:nvPicPr>
                  <pic:blipFill>
                    <a:blip r:embed="R6e6aeab768d54667">
                      <a:extLst>
                        <a:ext xmlns:a="http://schemas.openxmlformats.org/drawingml/2006/main" uri="{28A0092B-C50C-407E-A947-70E740481C1C}">
                          <a14:useLocalDpi val="0"/>
                        </a:ext>
                      </a:extLst>
                    </a:blip>
                    <a:stretch>
                      <a:fillRect/>
                    </a:stretch>
                  </pic:blipFill>
                  <pic:spPr>
                    <a:xfrm>
                      <a:off x="0" y="0"/>
                      <a:ext cx="2838450" cy="4572000"/>
                    </a:xfrm>
                    <a:prstGeom prst="rect">
                      <a:avLst/>
                    </a:prstGeom>
                  </pic:spPr>
                </pic:pic>
              </a:graphicData>
            </a:graphic>
          </wp:inline>
        </w:drawing>
      </w:r>
    </w:p>
    <w:p w:rsidR="3EE1DBD0" w:rsidP="3EE1DBD0" w:rsidRDefault="3EE1DBD0" w14:paraId="262B2D2E" w14:textId="40818EDD">
      <w:pPr>
        <w:pStyle w:val="Normal"/>
        <w:jc w:val="left"/>
        <w:rPr>
          <w:rFonts w:ascii="Calibri" w:hAnsi="Calibri" w:eastAsia="Calibri" w:cs="Calibri"/>
          <w:noProof w:val="0"/>
          <w:sz w:val="40"/>
          <w:szCs w:val="40"/>
          <w:lang w:val="en-US"/>
        </w:rPr>
      </w:pPr>
      <w:r w:rsidRPr="3EE1DBD0" w:rsidR="3EE1DBD0">
        <w:rPr>
          <w:rFonts w:ascii="Calibri" w:hAnsi="Calibri" w:eastAsia="Calibri" w:cs="Calibri"/>
          <w:b w:val="1"/>
          <w:bCs w:val="1"/>
          <w:noProof w:val="0"/>
          <w:sz w:val="48"/>
          <w:szCs w:val="48"/>
          <w:lang w:val="en-US"/>
        </w:rPr>
        <w:t>3.Data Analysis</w:t>
      </w:r>
    </w:p>
    <w:p w:rsidR="3EE1DBD0" w:rsidP="3EE1DBD0" w:rsidRDefault="3EE1DBD0" w14:paraId="4AF14DAE" w14:textId="63C72CAA">
      <w:pPr>
        <w:pStyle w:val="Normal"/>
        <w:jc w:val="left"/>
        <w:rPr>
          <w:rFonts w:ascii="Calibri" w:hAnsi="Calibri" w:eastAsia="Calibri" w:cs="Calibri"/>
          <w:b w:val="1"/>
          <w:bCs w:val="1"/>
          <w:noProof w:val="0"/>
          <w:sz w:val="48"/>
          <w:szCs w:val="48"/>
          <w:lang w:val="en-US"/>
        </w:rPr>
      </w:pPr>
      <w:r w:rsidRPr="3EE1DBD0" w:rsidR="3EE1DBD0">
        <w:rPr>
          <w:rFonts w:ascii="Calibri" w:hAnsi="Calibri" w:eastAsia="Calibri" w:cs="Calibri"/>
          <w:b w:val="1"/>
          <w:bCs w:val="1"/>
          <w:noProof w:val="0"/>
          <w:sz w:val="40"/>
          <w:szCs w:val="40"/>
          <w:lang w:val="en-US"/>
        </w:rPr>
        <w:t>3.1 Initial visuals</w:t>
      </w:r>
    </w:p>
    <w:p w:rsidR="3EE1DBD0" w:rsidP="3EE1DBD0" w:rsidRDefault="3EE1DBD0" w14:paraId="3177D831" w14:textId="1F94A6A0">
      <w:pPr>
        <w:pStyle w:val="Normal"/>
        <w:jc w:val="left"/>
        <w:rPr>
          <w:rFonts w:ascii="Calibri" w:hAnsi="Calibri" w:eastAsia="Calibri" w:cs="Calibri"/>
          <w:b w:val="1"/>
          <w:bCs w:val="1"/>
          <w:noProof w:val="0"/>
          <w:sz w:val="40"/>
          <w:szCs w:val="40"/>
          <w:lang w:val="en-US"/>
        </w:rPr>
      </w:pPr>
      <w:r w:rsidRPr="3EE1DBD0" w:rsidR="3EE1DBD0">
        <w:rPr>
          <w:rFonts w:ascii="Calibri" w:hAnsi="Calibri" w:eastAsia="Calibri" w:cs="Calibri"/>
          <w:b w:val="1"/>
          <w:bCs w:val="1"/>
          <w:noProof w:val="0"/>
          <w:sz w:val="40"/>
          <w:szCs w:val="40"/>
          <w:lang w:val="en-US"/>
        </w:rPr>
        <w:t xml:space="preserve"> </w:t>
      </w:r>
      <w:r w:rsidRPr="3EE1DBD0" w:rsidR="3EE1DBD0">
        <w:rPr>
          <w:rFonts w:ascii="Calibri" w:hAnsi="Calibri" w:eastAsia="Calibri" w:cs="Calibri"/>
          <w:b w:val="0"/>
          <w:bCs w:val="0"/>
          <w:noProof w:val="0"/>
          <w:sz w:val="40"/>
          <w:szCs w:val="40"/>
          <w:lang w:val="en-US"/>
        </w:rPr>
        <w:t>To get an idea about the population of different cities an initial bar graph can be visualized as follows</w:t>
      </w:r>
    </w:p>
    <w:p w:rsidR="3EE1DBD0" w:rsidP="3EE1DBD0" w:rsidRDefault="3EE1DBD0" w14:paraId="75671AED" w14:textId="610E842A">
      <w:pPr>
        <w:pStyle w:val="Normal"/>
        <w:jc w:val="left"/>
        <w:rPr>
          <w:rFonts w:ascii="Calibri" w:hAnsi="Calibri" w:eastAsia="Calibri" w:cs="Calibri"/>
          <w:b w:val="1"/>
          <w:bCs w:val="1"/>
          <w:noProof w:val="0"/>
          <w:sz w:val="40"/>
          <w:szCs w:val="40"/>
          <w:lang w:val="en-US"/>
        </w:rPr>
      </w:pPr>
      <w:r>
        <w:drawing>
          <wp:inline wp14:editId="320FBEE2" wp14:anchorId="3458B93E">
            <wp:extent cx="6517415" cy="3231552"/>
            <wp:effectExtent l="0" t="0" r="0" b="0"/>
            <wp:docPr id="1414738226" name="" title=""/>
            <wp:cNvGraphicFramePr>
              <a:graphicFrameLocks noChangeAspect="1"/>
            </wp:cNvGraphicFramePr>
            <a:graphic>
              <a:graphicData uri="http://schemas.openxmlformats.org/drawingml/2006/picture">
                <pic:pic>
                  <pic:nvPicPr>
                    <pic:cNvPr id="0" name=""/>
                    <pic:cNvPicPr/>
                  </pic:nvPicPr>
                  <pic:blipFill>
                    <a:blip r:embed="R4b2c6db25a824d66">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517415" cy="3231552"/>
                    </a:xfrm>
                    <a:prstGeom xmlns:a="http://schemas.openxmlformats.org/drawingml/2006/main" prst="rect">
                      <a:avLst/>
                    </a:prstGeom>
                  </pic:spPr>
                </pic:pic>
              </a:graphicData>
            </a:graphic>
          </wp:inline>
        </w:drawing>
      </w:r>
      <w:r w:rsidRPr="3EE1DBD0" w:rsidR="3EE1DBD0">
        <w:rPr>
          <w:rFonts w:ascii="Calibri" w:hAnsi="Calibri" w:eastAsia="Calibri" w:cs="Calibri"/>
          <w:b w:val="0"/>
          <w:bCs w:val="0"/>
          <w:noProof w:val="0"/>
          <w:sz w:val="40"/>
          <w:szCs w:val="40"/>
          <w:lang w:val="en-US"/>
        </w:rPr>
        <w:t xml:space="preserve">  </w:t>
      </w:r>
    </w:p>
    <w:p w:rsidR="3EE1DBD0" w:rsidP="3EE1DBD0" w:rsidRDefault="3EE1DBD0" w14:paraId="4BFA0AF9" w14:textId="7C17CDA2">
      <w:pPr>
        <w:pStyle w:val="Normal"/>
        <w:jc w:val="left"/>
        <w:rPr>
          <w:b w:val="0"/>
          <w:bCs w:val="0"/>
          <w:sz w:val="40"/>
          <w:szCs w:val="40"/>
        </w:rPr>
      </w:pPr>
      <w:r w:rsidRPr="3EE1DBD0" w:rsidR="3EE1DBD0">
        <w:rPr>
          <w:b w:val="0"/>
          <w:bCs w:val="0"/>
          <w:sz w:val="40"/>
          <w:szCs w:val="40"/>
        </w:rPr>
        <w:t xml:space="preserve">As the final similarity between cities is going to be represented using markers on the map of India an initial look of the cities on the map of India is helpful. </w:t>
      </w:r>
    </w:p>
    <w:p w:rsidR="3EE1DBD0" w:rsidP="3EE1DBD0" w:rsidRDefault="3EE1DBD0" w14:paraId="74A1C619" w14:textId="21670DB9">
      <w:pPr>
        <w:pStyle w:val="Normal"/>
        <w:jc w:val="left"/>
        <w:rPr>
          <w:b w:val="0"/>
          <w:bCs w:val="0"/>
          <w:sz w:val="40"/>
          <w:szCs w:val="40"/>
        </w:rPr>
      </w:pPr>
      <w:r w:rsidRPr="3EE1DBD0" w:rsidR="3EE1DBD0">
        <w:rPr>
          <w:b w:val="0"/>
          <w:bCs w:val="0"/>
          <w:sz w:val="40"/>
          <w:szCs w:val="40"/>
        </w:rPr>
        <w:t xml:space="preserve">Using the folium </w:t>
      </w:r>
      <w:proofErr w:type="gramStart"/>
      <w:r w:rsidRPr="3EE1DBD0" w:rsidR="3EE1DBD0">
        <w:rPr>
          <w:b w:val="0"/>
          <w:bCs w:val="0"/>
          <w:sz w:val="40"/>
          <w:szCs w:val="40"/>
        </w:rPr>
        <w:t>library</w:t>
      </w:r>
      <w:proofErr w:type="gramEnd"/>
      <w:r w:rsidRPr="3EE1DBD0" w:rsidR="3EE1DBD0">
        <w:rPr>
          <w:b w:val="0"/>
          <w:bCs w:val="0"/>
          <w:sz w:val="40"/>
          <w:szCs w:val="40"/>
        </w:rPr>
        <w:t xml:space="preserve"> we can generate interactive maps for different locations based on the provided latitude and longitude. India’s latitude and longitude are </w:t>
      </w:r>
      <w:r w:rsidRPr="3EE1DBD0" w:rsidR="3EE1DBD0">
        <w:rPr>
          <w:rFonts w:ascii="Arial" w:hAnsi="Arial" w:eastAsia="Arial" w:cs="Arial"/>
          <w:noProof w:val="0"/>
          <w:color w:val="222222"/>
          <w:sz w:val="40"/>
          <w:szCs w:val="40"/>
          <w:lang w:val="en-US"/>
        </w:rPr>
        <w:t>20.5937°</w:t>
      </w:r>
      <w:r w:rsidRPr="3EE1DBD0" w:rsidR="3EE1DBD0">
        <w:rPr>
          <w:rFonts w:ascii="Arial" w:hAnsi="Arial" w:eastAsia="Arial" w:cs="Arial"/>
          <w:noProof w:val="0"/>
          <w:color w:val="222222"/>
          <w:sz w:val="48"/>
          <w:szCs w:val="48"/>
          <w:lang w:val="en-US"/>
        </w:rPr>
        <w:t xml:space="preserve"> </w:t>
      </w:r>
      <w:r w:rsidRPr="3EE1DBD0" w:rsidR="3EE1DBD0">
        <w:rPr>
          <w:rFonts w:ascii="Arial" w:hAnsi="Arial" w:eastAsia="Arial" w:cs="Arial"/>
          <w:b w:val="0"/>
          <w:bCs w:val="0"/>
          <w:noProof w:val="0"/>
          <w:color w:val="222222"/>
          <w:sz w:val="40"/>
          <w:szCs w:val="40"/>
          <w:lang w:val="en-US"/>
        </w:rPr>
        <w:t>N, 78.9629° E. The cities could similarly be represented. This is the visual</w:t>
      </w:r>
    </w:p>
    <w:p w:rsidR="3EE1DBD0" w:rsidP="3EE1DBD0" w:rsidRDefault="3EE1DBD0" w14:paraId="3411EE98" w14:textId="1801AE82">
      <w:pPr>
        <w:pStyle w:val="Normal"/>
        <w:jc w:val="left"/>
        <w:rPr>
          <w:rFonts w:ascii="Arial" w:hAnsi="Arial" w:eastAsia="Arial" w:cs="Arial"/>
          <w:b w:val="0"/>
          <w:bCs w:val="0"/>
          <w:noProof w:val="0"/>
          <w:color w:val="222222"/>
          <w:sz w:val="40"/>
          <w:szCs w:val="40"/>
          <w:lang w:val="en-US"/>
        </w:rPr>
      </w:pPr>
    </w:p>
    <w:p w:rsidR="3EE1DBD0" w:rsidP="3EE1DBD0" w:rsidRDefault="3EE1DBD0" w14:paraId="2E33C569" w14:textId="34514B5B">
      <w:pPr>
        <w:pStyle w:val="Normal"/>
        <w:jc w:val="left"/>
        <w:rPr>
          <w:rFonts w:ascii="Arial" w:hAnsi="Arial" w:eastAsia="Arial" w:cs="Arial"/>
          <w:b w:val="0"/>
          <w:bCs w:val="0"/>
          <w:noProof w:val="0"/>
          <w:color w:val="222222"/>
          <w:sz w:val="40"/>
          <w:szCs w:val="40"/>
          <w:lang w:val="en-US"/>
        </w:rPr>
      </w:pPr>
      <w:r>
        <w:drawing>
          <wp:inline wp14:editId="711DC6C2" wp14:anchorId="425B60D3">
            <wp:extent cx="6240446" cy="2672938"/>
            <wp:effectExtent l="0" t="0" r="0" b="0"/>
            <wp:docPr id="188309196" name="" title=""/>
            <wp:cNvGraphicFramePr>
              <a:graphicFrameLocks noChangeAspect="1"/>
            </wp:cNvGraphicFramePr>
            <a:graphic>
              <a:graphicData uri="http://schemas.openxmlformats.org/drawingml/2006/picture">
                <pic:pic>
                  <pic:nvPicPr>
                    <pic:cNvPr id="0" name=""/>
                    <pic:cNvPicPr/>
                  </pic:nvPicPr>
                  <pic:blipFill>
                    <a:blip r:embed="Rd7cd41699e1a433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240446" cy="2672938"/>
                    </a:xfrm>
                    <a:prstGeom xmlns:a="http://schemas.openxmlformats.org/drawingml/2006/main" prst="rect">
                      <a:avLst/>
                    </a:prstGeom>
                  </pic:spPr>
                </pic:pic>
              </a:graphicData>
            </a:graphic>
          </wp:inline>
        </w:drawing>
      </w:r>
    </w:p>
    <w:p w:rsidR="3EE1DBD0" w:rsidP="3EE1DBD0" w:rsidRDefault="3EE1DBD0" w14:paraId="2571437A" w14:textId="52BF94FE">
      <w:pPr>
        <w:pStyle w:val="Normal"/>
        <w:jc w:val="left"/>
        <w:rPr>
          <w:b w:val="0"/>
          <w:bCs w:val="0"/>
          <w:sz w:val="52"/>
          <w:szCs w:val="52"/>
        </w:rPr>
      </w:pPr>
      <w:r w:rsidRPr="3EE1DBD0" w:rsidR="3EE1DBD0">
        <w:rPr>
          <w:b w:val="1"/>
          <w:bCs w:val="1"/>
          <w:sz w:val="40"/>
          <w:szCs w:val="40"/>
        </w:rPr>
        <w:t>3.2 Data processing:</w:t>
      </w:r>
    </w:p>
    <w:p w:rsidR="3EE1DBD0" w:rsidP="3EE1DBD0" w:rsidRDefault="3EE1DBD0" w14:paraId="68E4D6DE" w14:textId="704B5D4F">
      <w:pPr>
        <w:pStyle w:val="Normal"/>
        <w:jc w:val="left"/>
        <w:rPr>
          <w:b w:val="0"/>
          <w:bCs w:val="0"/>
          <w:sz w:val="40"/>
          <w:szCs w:val="40"/>
        </w:rPr>
      </w:pPr>
      <w:proofErr w:type="spellStart"/>
      <w:r w:rsidRPr="3EE1DBD0" w:rsidR="3EE1DBD0">
        <w:rPr>
          <w:b w:val="0"/>
          <w:bCs w:val="0"/>
          <w:sz w:val="40"/>
          <w:szCs w:val="40"/>
        </w:rPr>
        <w:t>Foursqaure</w:t>
      </w:r>
      <w:proofErr w:type="spellEnd"/>
      <w:r w:rsidRPr="3EE1DBD0" w:rsidR="3EE1DBD0">
        <w:rPr>
          <w:b w:val="0"/>
          <w:bCs w:val="0"/>
          <w:sz w:val="40"/>
          <w:szCs w:val="40"/>
        </w:rPr>
        <w:t xml:space="preserve"> </w:t>
      </w:r>
      <w:proofErr w:type="spellStart"/>
      <w:r w:rsidRPr="3EE1DBD0" w:rsidR="3EE1DBD0">
        <w:rPr>
          <w:b w:val="0"/>
          <w:bCs w:val="0"/>
          <w:sz w:val="40"/>
          <w:szCs w:val="40"/>
        </w:rPr>
        <w:t>api</w:t>
      </w:r>
      <w:proofErr w:type="spellEnd"/>
      <w:r w:rsidRPr="3EE1DBD0" w:rsidR="3EE1DBD0">
        <w:rPr>
          <w:b w:val="0"/>
          <w:bCs w:val="0"/>
          <w:sz w:val="40"/>
          <w:szCs w:val="40"/>
        </w:rPr>
        <w:t xml:space="preserve"> provides different types of data based on the </w:t>
      </w:r>
      <w:proofErr w:type="spellStart"/>
      <w:r w:rsidRPr="3EE1DBD0" w:rsidR="3EE1DBD0">
        <w:rPr>
          <w:b w:val="0"/>
          <w:bCs w:val="0"/>
          <w:sz w:val="40"/>
          <w:szCs w:val="40"/>
        </w:rPr>
        <w:t>api</w:t>
      </w:r>
      <w:proofErr w:type="spellEnd"/>
      <w:r w:rsidRPr="3EE1DBD0" w:rsidR="3EE1DBD0">
        <w:rPr>
          <w:b w:val="0"/>
          <w:bCs w:val="0"/>
          <w:sz w:val="40"/>
          <w:szCs w:val="40"/>
        </w:rPr>
        <w:t xml:space="preserve"> request made and the parameters given. In our case we find all the different venues and places available in the city for example: theatres, parks, gyms, different types of restaurants etc. </w:t>
      </w:r>
    </w:p>
    <w:p w:rsidR="3EE1DBD0" w:rsidP="3EE1DBD0" w:rsidRDefault="3EE1DBD0" w14:paraId="7B3DD569" w14:textId="48B5DE6C">
      <w:pPr>
        <w:pStyle w:val="Normal"/>
        <w:jc w:val="left"/>
        <w:rPr>
          <w:b w:val="0"/>
          <w:bCs w:val="0"/>
          <w:sz w:val="40"/>
          <w:szCs w:val="40"/>
        </w:rPr>
      </w:pPr>
      <w:proofErr w:type="gramStart"/>
      <w:r w:rsidRPr="3EE1DBD0" w:rsidR="3EE1DBD0">
        <w:rPr>
          <w:b w:val="0"/>
          <w:bCs w:val="0"/>
          <w:sz w:val="40"/>
          <w:szCs w:val="40"/>
        </w:rPr>
        <w:t>So</w:t>
      </w:r>
      <w:proofErr w:type="gramEnd"/>
      <w:r w:rsidRPr="3EE1DBD0" w:rsidR="3EE1DBD0">
        <w:rPr>
          <w:b w:val="0"/>
          <w:bCs w:val="0"/>
          <w:sz w:val="40"/>
          <w:szCs w:val="40"/>
        </w:rPr>
        <w:t xml:space="preserve"> using this the different venues for all the cities are found. By repeatedly making  </w:t>
      </w:r>
      <w:proofErr w:type="spellStart"/>
      <w:r w:rsidRPr="3EE1DBD0" w:rsidR="3EE1DBD0">
        <w:rPr>
          <w:b w:val="0"/>
          <w:bCs w:val="0"/>
          <w:sz w:val="40"/>
          <w:szCs w:val="40"/>
        </w:rPr>
        <w:t>api</w:t>
      </w:r>
      <w:proofErr w:type="spellEnd"/>
      <w:r w:rsidRPr="3EE1DBD0" w:rsidR="3EE1DBD0">
        <w:rPr>
          <w:b w:val="0"/>
          <w:bCs w:val="0"/>
          <w:sz w:val="40"/>
          <w:szCs w:val="40"/>
        </w:rPr>
        <w:t xml:space="preserve"> calls for their respective latitude and longitudes </w:t>
      </w:r>
      <w:proofErr w:type="spellStart"/>
      <w:r w:rsidRPr="3EE1DBD0" w:rsidR="3EE1DBD0">
        <w:rPr>
          <w:b w:val="0"/>
          <w:bCs w:val="0"/>
          <w:sz w:val="40"/>
          <w:szCs w:val="40"/>
        </w:rPr>
        <w:t>therby</w:t>
      </w:r>
      <w:proofErr w:type="spellEnd"/>
      <w:r w:rsidRPr="3EE1DBD0" w:rsidR="3EE1DBD0">
        <w:rPr>
          <w:b w:val="0"/>
          <w:bCs w:val="0"/>
          <w:sz w:val="40"/>
          <w:szCs w:val="40"/>
        </w:rPr>
        <w:t xml:space="preserve"> creating a </w:t>
      </w:r>
      <w:proofErr w:type="spellStart"/>
      <w:r w:rsidRPr="3EE1DBD0" w:rsidR="3EE1DBD0">
        <w:rPr>
          <w:b w:val="0"/>
          <w:bCs w:val="0"/>
          <w:sz w:val="40"/>
          <w:szCs w:val="40"/>
        </w:rPr>
        <w:t>dataframe</w:t>
      </w:r>
      <w:proofErr w:type="spellEnd"/>
      <w:r w:rsidRPr="3EE1DBD0" w:rsidR="3EE1DBD0">
        <w:rPr>
          <w:b w:val="0"/>
          <w:bCs w:val="0"/>
          <w:sz w:val="40"/>
          <w:szCs w:val="40"/>
        </w:rPr>
        <w:t xml:space="preserve"> with all the venues for a given radius for all the cities.</w:t>
      </w:r>
    </w:p>
    <w:p w:rsidR="3EE1DBD0" w:rsidP="3EE1DBD0" w:rsidRDefault="3EE1DBD0" w14:paraId="47B8D87B" w14:textId="170DD9C0">
      <w:pPr>
        <w:pStyle w:val="Normal"/>
        <w:jc w:val="left"/>
        <w:rPr>
          <w:b w:val="0"/>
          <w:bCs w:val="0"/>
          <w:sz w:val="40"/>
          <w:szCs w:val="40"/>
        </w:rPr>
      </w:pPr>
      <w:r w:rsidRPr="3EE1DBD0" w:rsidR="3EE1DBD0">
        <w:rPr>
          <w:b w:val="0"/>
          <w:bCs w:val="0"/>
          <w:sz w:val="40"/>
          <w:szCs w:val="40"/>
        </w:rPr>
        <w:t xml:space="preserve">Since for applying a clustering model we </w:t>
      </w:r>
      <w:proofErr w:type="gramStart"/>
      <w:r w:rsidRPr="3EE1DBD0" w:rsidR="3EE1DBD0">
        <w:rPr>
          <w:b w:val="0"/>
          <w:bCs w:val="0"/>
          <w:sz w:val="40"/>
          <w:szCs w:val="40"/>
        </w:rPr>
        <w:t>have to</w:t>
      </w:r>
      <w:proofErr w:type="gramEnd"/>
      <w:r w:rsidRPr="3EE1DBD0" w:rsidR="3EE1DBD0">
        <w:rPr>
          <w:b w:val="0"/>
          <w:bCs w:val="0"/>
          <w:sz w:val="40"/>
          <w:szCs w:val="40"/>
        </w:rPr>
        <w:t xml:space="preserve"> use numeric data. Hence using one hot encoding the different categories are converted into different columns.</w:t>
      </w:r>
    </w:p>
    <w:p w:rsidR="3EE1DBD0" w:rsidP="3EE1DBD0" w:rsidRDefault="3EE1DBD0" w14:paraId="64FA8B6E" w14:textId="1F090355">
      <w:pPr>
        <w:pStyle w:val="Normal"/>
        <w:jc w:val="left"/>
        <w:rPr>
          <w:b w:val="0"/>
          <w:bCs w:val="0"/>
          <w:sz w:val="40"/>
          <w:szCs w:val="40"/>
        </w:rPr>
      </w:pPr>
      <w:proofErr w:type="gramStart"/>
      <w:r w:rsidRPr="3EE1DBD0" w:rsidR="3EE1DBD0">
        <w:rPr>
          <w:b w:val="0"/>
          <w:bCs w:val="0"/>
          <w:sz w:val="40"/>
          <w:szCs w:val="40"/>
        </w:rPr>
        <w:t>Finally</w:t>
      </w:r>
      <w:proofErr w:type="gramEnd"/>
      <w:r w:rsidRPr="3EE1DBD0" w:rsidR="3EE1DBD0">
        <w:rPr>
          <w:b w:val="0"/>
          <w:bCs w:val="0"/>
          <w:sz w:val="40"/>
          <w:szCs w:val="40"/>
        </w:rPr>
        <w:t xml:space="preserve"> after cleaning and processing a </w:t>
      </w:r>
      <w:proofErr w:type="spellStart"/>
      <w:r w:rsidRPr="3EE1DBD0" w:rsidR="3EE1DBD0">
        <w:rPr>
          <w:b w:val="0"/>
          <w:bCs w:val="0"/>
          <w:sz w:val="40"/>
          <w:szCs w:val="40"/>
        </w:rPr>
        <w:t>dataframe</w:t>
      </w:r>
      <w:proofErr w:type="spellEnd"/>
      <w:r w:rsidRPr="3EE1DBD0" w:rsidR="3EE1DBD0">
        <w:rPr>
          <w:b w:val="0"/>
          <w:bCs w:val="0"/>
          <w:sz w:val="40"/>
          <w:szCs w:val="40"/>
        </w:rPr>
        <w:t xml:space="preserve"> with points is created </w:t>
      </w:r>
      <w:proofErr w:type="spellStart"/>
      <w:r w:rsidRPr="3EE1DBD0" w:rsidR="3EE1DBD0">
        <w:rPr>
          <w:b w:val="0"/>
          <w:bCs w:val="0"/>
          <w:sz w:val="40"/>
          <w:szCs w:val="40"/>
        </w:rPr>
        <w:t>I.e</w:t>
      </w:r>
      <w:proofErr w:type="spellEnd"/>
      <w:r w:rsidRPr="3EE1DBD0" w:rsidR="3EE1DBD0">
        <w:rPr>
          <w:b w:val="0"/>
          <w:bCs w:val="0"/>
          <w:sz w:val="40"/>
          <w:szCs w:val="40"/>
        </w:rPr>
        <w:t xml:space="preserve"> each city is given points based on the different types of venues it has.</w:t>
      </w:r>
      <w:r>
        <w:drawing>
          <wp:inline wp14:editId="65D8DA1F" wp14:anchorId="2ECC1FFD">
            <wp:extent cx="6810375" cy="1616868"/>
            <wp:effectExtent l="0" t="0" r="0" b="0"/>
            <wp:docPr id="161236834" name="" title=""/>
            <wp:cNvGraphicFramePr>
              <a:graphicFrameLocks noChangeAspect="1"/>
            </wp:cNvGraphicFramePr>
            <a:graphic>
              <a:graphicData uri="http://schemas.openxmlformats.org/drawingml/2006/picture">
                <pic:pic>
                  <pic:nvPicPr>
                    <pic:cNvPr id="0" name=""/>
                    <pic:cNvPicPr/>
                  </pic:nvPicPr>
                  <pic:blipFill>
                    <a:blip r:embed="R4602ab3a801246e1">
                      <a:extLst>
                        <a:ext xmlns:a="http://schemas.openxmlformats.org/drawingml/2006/main" uri="{28A0092B-C50C-407E-A947-70E740481C1C}">
                          <a14:useLocalDpi val="0"/>
                        </a:ext>
                      </a:extLst>
                    </a:blip>
                    <a:stretch>
                      <a:fillRect/>
                    </a:stretch>
                  </pic:blipFill>
                  <pic:spPr>
                    <a:xfrm>
                      <a:off x="0" y="0"/>
                      <a:ext cx="6810375" cy="1616868"/>
                    </a:xfrm>
                    <a:prstGeom prst="rect">
                      <a:avLst/>
                    </a:prstGeom>
                  </pic:spPr>
                </pic:pic>
              </a:graphicData>
            </a:graphic>
          </wp:inline>
        </w:drawing>
      </w:r>
    </w:p>
    <w:p w:rsidR="3EE1DBD0" w:rsidP="3EE1DBD0" w:rsidRDefault="3EE1DBD0" w14:paraId="74F01A10" w14:textId="23BBB27C">
      <w:pPr>
        <w:pStyle w:val="Normal"/>
        <w:jc w:val="left"/>
        <w:rPr>
          <w:b w:val="0"/>
          <w:bCs w:val="0"/>
          <w:sz w:val="40"/>
          <w:szCs w:val="40"/>
        </w:rPr>
      </w:pPr>
      <w:r w:rsidRPr="3EE1DBD0" w:rsidR="3EE1DBD0">
        <w:rPr>
          <w:b w:val="0"/>
          <w:bCs w:val="0"/>
          <w:sz w:val="40"/>
          <w:szCs w:val="40"/>
        </w:rPr>
        <w:t>Now we have all the cities with their different attributes.</w:t>
      </w:r>
    </w:p>
    <w:p w:rsidR="3EE1DBD0" w:rsidP="3EE1DBD0" w:rsidRDefault="3EE1DBD0" w14:paraId="548620EC" w14:textId="2F3D85CC">
      <w:pPr>
        <w:pStyle w:val="Normal"/>
        <w:jc w:val="left"/>
        <w:rPr>
          <w:b w:val="0"/>
          <w:bCs w:val="0"/>
          <w:sz w:val="40"/>
          <w:szCs w:val="40"/>
        </w:rPr>
      </w:pPr>
      <w:proofErr w:type="gramStart"/>
      <w:r w:rsidRPr="3EE1DBD0" w:rsidR="3EE1DBD0">
        <w:rPr>
          <w:b w:val="0"/>
          <w:bCs w:val="0"/>
          <w:sz w:val="40"/>
          <w:szCs w:val="40"/>
        </w:rPr>
        <w:t>Hence</w:t>
      </w:r>
      <w:proofErr w:type="gramEnd"/>
      <w:r w:rsidRPr="3EE1DBD0" w:rsidR="3EE1DBD0">
        <w:rPr>
          <w:b w:val="0"/>
          <w:bCs w:val="0"/>
          <w:sz w:val="40"/>
          <w:szCs w:val="40"/>
        </w:rPr>
        <w:t xml:space="preserve"> we apply a </w:t>
      </w:r>
      <w:proofErr w:type="spellStart"/>
      <w:r w:rsidRPr="3EE1DBD0" w:rsidR="3EE1DBD0">
        <w:rPr>
          <w:b w:val="0"/>
          <w:bCs w:val="0"/>
          <w:sz w:val="40"/>
          <w:szCs w:val="40"/>
        </w:rPr>
        <w:t>KMeans</w:t>
      </w:r>
      <w:proofErr w:type="spellEnd"/>
      <w:r w:rsidRPr="3EE1DBD0" w:rsidR="3EE1DBD0">
        <w:rPr>
          <w:b w:val="0"/>
          <w:bCs w:val="0"/>
          <w:sz w:val="40"/>
          <w:szCs w:val="40"/>
        </w:rPr>
        <w:t xml:space="preserve"> clustering model. Which gives makes clusters of different data points </w:t>
      </w:r>
      <w:proofErr w:type="gramStart"/>
      <w:r w:rsidRPr="3EE1DBD0" w:rsidR="3EE1DBD0">
        <w:rPr>
          <w:b w:val="0"/>
          <w:bCs w:val="0"/>
          <w:sz w:val="40"/>
          <w:szCs w:val="40"/>
        </w:rPr>
        <w:t>In</w:t>
      </w:r>
      <w:proofErr w:type="gramEnd"/>
      <w:r w:rsidRPr="3EE1DBD0" w:rsidR="3EE1DBD0">
        <w:rPr>
          <w:b w:val="0"/>
          <w:bCs w:val="0"/>
          <w:sz w:val="40"/>
          <w:szCs w:val="40"/>
        </w:rPr>
        <w:t xml:space="preserve"> this case different cities based on their similarity since the attributes are different venues.</w:t>
      </w:r>
    </w:p>
    <w:p w:rsidR="3EE1DBD0" w:rsidP="3EE1DBD0" w:rsidRDefault="3EE1DBD0" w14:paraId="53D8D5F6" w14:textId="207845E9">
      <w:pPr>
        <w:pStyle w:val="Normal"/>
        <w:jc w:val="left"/>
        <w:rPr>
          <w:b w:val="0"/>
          <w:bCs w:val="0"/>
          <w:sz w:val="40"/>
          <w:szCs w:val="40"/>
        </w:rPr>
      </w:pPr>
      <w:proofErr w:type="gramStart"/>
      <w:r w:rsidRPr="3EE1DBD0" w:rsidR="3EE1DBD0">
        <w:rPr>
          <w:b w:val="0"/>
          <w:bCs w:val="0"/>
          <w:sz w:val="40"/>
          <w:szCs w:val="40"/>
        </w:rPr>
        <w:t>Finally</w:t>
      </w:r>
      <w:proofErr w:type="gramEnd"/>
      <w:r w:rsidRPr="3EE1DBD0" w:rsidR="3EE1DBD0">
        <w:rPr>
          <w:b w:val="0"/>
          <w:bCs w:val="0"/>
          <w:sz w:val="40"/>
          <w:szCs w:val="40"/>
        </w:rPr>
        <w:t xml:space="preserve"> each city is labelled and it belongs to a cluster based on its similarity with other cities.</w:t>
      </w:r>
    </w:p>
    <w:p w:rsidR="3EE1DBD0" w:rsidP="3EE1DBD0" w:rsidRDefault="3EE1DBD0" w14:paraId="58D236BB" w14:textId="29BFDB11">
      <w:pPr>
        <w:pStyle w:val="Normal"/>
        <w:jc w:val="left"/>
        <w:rPr>
          <w:b w:val="0"/>
          <w:bCs w:val="0"/>
          <w:sz w:val="40"/>
          <w:szCs w:val="40"/>
        </w:rPr>
      </w:pPr>
      <w:r w:rsidRPr="3EE1DBD0" w:rsidR="3EE1DBD0">
        <w:rPr>
          <w:b w:val="1"/>
          <w:bCs w:val="1"/>
          <w:sz w:val="40"/>
          <w:szCs w:val="40"/>
        </w:rPr>
        <w:t>4.Result and conclusion.</w:t>
      </w:r>
    </w:p>
    <w:p w:rsidR="05279C75" w:rsidP="05279C75" w:rsidRDefault="05279C75" w14:paraId="5D315CC3" w14:textId="25E9ABB0">
      <w:pPr>
        <w:pStyle w:val="Normal"/>
        <w:jc w:val="left"/>
        <w:rPr>
          <w:b w:val="1"/>
          <w:bCs w:val="1"/>
          <w:sz w:val="40"/>
          <w:szCs w:val="40"/>
        </w:rPr>
      </w:pPr>
      <w:r w:rsidRPr="05279C75" w:rsidR="05279C75">
        <w:rPr>
          <w:b w:val="0"/>
          <w:bCs w:val="0"/>
          <w:sz w:val="40"/>
          <w:szCs w:val="40"/>
        </w:rPr>
        <w:t xml:space="preserve">The clustering done by the </w:t>
      </w:r>
      <w:proofErr w:type="spellStart"/>
      <w:r w:rsidRPr="05279C75" w:rsidR="05279C75">
        <w:rPr>
          <w:b w:val="0"/>
          <w:bCs w:val="0"/>
          <w:sz w:val="40"/>
          <w:szCs w:val="40"/>
        </w:rPr>
        <w:t>Kmeans</w:t>
      </w:r>
      <w:proofErr w:type="spellEnd"/>
      <w:r w:rsidRPr="05279C75" w:rsidR="05279C75">
        <w:rPr>
          <w:b w:val="0"/>
          <w:bCs w:val="0"/>
          <w:sz w:val="40"/>
          <w:szCs w:val="40"/>
        </w:rPr>
        <w:t xml:space="preserve"> model could be represented using a folium map as done initially. The visual looks somewhat like this.</w:t>
      </w:r>
    </w:p>
    <w:p w:rsidR="3EE1DBD0" w:rsidP="3EE1DBD0" w:rsidRDefault="3EE1DBD0" w14:paraId="4EEB98D2" w14:textId="4BB6A92E">
      <w:pPr>
        <w:pStyle w:val="Normal"/>
        <w:jc w:val="left"/>
      </w:pPr>
      <w:r>
        <w:drawing>
          <wp:inline wp14:editId="36F1D8E2" wp14:anchorId="62B7C353">
            <wp:extent cx="5619750" cy="3486150"/>
            <wp:effectExtent l="0" t="0" r="0" b="0"/>
            <wp:docPr id="1705498184" name="" title=""/>
            <wp:cNvGraphicFramePr>
              <a:graphicFrameLocks noChangeAspect="1"/>
            </wp:cNvGraphicFramePr>
            <a:graphic>
              <a:graphicData uri="http://schemas.openxmlformats.org/drawingml/2006/picture">
                <pic:pic>
                  <pic:nvPicPr>
                    <pic:cNvPr id="0" name=""/>
                    <pic:cNvPicPr/>
                  </pic:nvPicPr>
                  <pic:blipFill>
                    <a:blip r:embed="R08735b38630a4645">
                      <a:extLst>
                        <a:ext xmlns:a="http://schemas.openxmlformats.org/drawingml/2006/main" uri="{28A0092B-C50C-407E-A947-70E740481C1C}">
                          <a14:useLocalDpi val="0"/>
                        </a:ext>
                      </a:extLst>
                    </a:blip>
                    <a:stretch>
                      <a:fillRect/>
                    </a:stretch>
                  </pic:blipFill>
                  <pic:spPr>
                    <a:xfrm>
                      <a:off x="0" y="0"/>
                      <a:ext cx="5619750" cy="3486150"/>
                    </a:xfrm>
                    <a:prstGeom prst="rect">
                      <a:avLst/>
                    </a:prstGeom>
                  </pic:spPr>
                </pic:pic>
              </a:graphicData>
            </a:graphic>
          </wp:inline>
        </w:drawing>
      </w:r>
    </w:p>
    <w:p w:rsidR="05279C75" w:rsidP="05279C75" w:rsidRDefault="05279C75" w14:paraId="3B1C46F2" w14:textId="720F981B">
      <w:pPr>
        <w:pStyle w:val="Normal"/>
        <w:jc w:val="left"/>
        <w:rPr>
          <w:b w:val="0"/>
          <w:bCs w:val="0"/>
          <w:sz w:val="40"/>
          <w:szCs w:val="40"/>
        </w:rPr>
      </w:pPr>
      <w:r w:rsidRPr="05279C75" w:rsidR="05279C75">
        <w:rPr>
          <w:b w:val="0"/>
          <w:bCs w:val="0"/>
          <w:sz w:val="40"/>
          <w:szCs w:val="40"/>
        </w:rPr>
        <w:t>The cities based on their attributes are divided into groups represented by a specific color which is what we required.</w:t>
      </w:r>
    </w:p>
    <w:p w:rsidR="05279C75" w:rsidP="05279C75" w:rsidRDefault="05279C75" w14:paraId="34924EE1" w14:textId="09797BC1">
      <w:pPr>
        <w:pStyle w:val="Normal"/>
        <w:jc w:val="left"/>
        <w:rPr>
          <w:b w:val="0"/>
          <w:bCs w:val="0"/>
          <w:sz w:val="40"/>
          <w:szCs w:val="40"/>
        </w:rPr>
      </w:pPr>
      <w:r w:rsidRPr="05279C75" w:rsidR="05279C75">
        <w:rPr>
          <w:b w:val="0"/>
          <w:bCs w:val="0"/>
          <w:sz w:val="40"/>
          <w:szCs w:val="40"/>
        </w:rPr>
        <w:t>Further based on the data derived while creating attributes analysis could be done for different attributes</w:t>
      </w:r>
    </w:p>
    <w:p w:rsidR="05279C75" w:rsidP="05279C75" w:rsidRDefault="05279C75" w14:paraId="3946BEF9" w14:textId="4C5311E4">
      <w:pPr>
        <w:pStyle w:val="Normal"/>
        <w:jc w:val="left"/>
        <w:rPr>
          <w:b w:val="0"/>
          <w:bCs w:val="0"/>
          <w:sz w:val="40"/>
          <w:szCs w:val="40"/>
        </w:rPr>
      </w:pPr>
      <w:r w:rsidRPr="05279C75" w:rsidR="05279C75">
        <w:rPr>
          <w:b w:val="0"/>
          <w:bCs w:val="0"/>
          <w:sz w:val="40"/>
          <w:szCs w:val="40"/>
        </w:rPr>
        <w:t>For example: one of the attributes I have taken is western food available in each city which included a combination of different restaurants and food types from donuts to burgers to pizzas. This attribute could be visualized for each city. I thought it could be beautifully represented by using a pie chart as follows.</w:t>
      </w:r>
    </w:p>
    <w:p w:rsidR="05279C75" w:rsidP="05279C75" w:rsidRDefault="05279C75" w14:paraId="1BFB7B92" w14:textId="042F365D">
      <w:pPr>
        <w:pStyle w:val="Normal"/>
        <w:jc w:val="left"/>
        <w:rPr>
          <w:b w:val="0"/>
          <w:bCs w:val="0"/>
          <w:sz w:val="40"/>
          <w:szCs w:val="40"/>
        </w:rPr>
      </w:pPr>
    </w:p>
    <w:p w:rsidR="05279C75" w:rsidP="05279C75" w:rsidRDefault="05279C75" w14:paraId="03B3D00B" w14:textId="06978C20">
      <w:pPr>
        <w:pStyle w:val="Normal"/>
        <w:jc w:val="left"/>
        <w:rPr>
          <w:b w:val="0"/>
          <w:bCs w:val="0"/>
          <w:sz w:val="40"/>
          <w:szCs w:val="40"/>
        </w:rPr>
      </w:pPr>
      <w:r>
        <w:drawing>
          <wp:inline wp14:editId="09A8062F" wp14:anchorId="797E5E32">
            <wp:extent cx="6486226" cy="2824211"/>
            <wp:effectExtent l="0" t="0" r="0" b="0"/>
            <wp:docPr id="758270988" name="" title=""/>
            <wp:cNvGraphicFramePr>
              <a:graphicFrameLocks noChangeAspect="1"/>
            </wp:cNvGraphicFramePr>
            <a:graphic>
              <a:graphicData uri="http://schemas.openxmlformats.org/drawingml/2006/picture">
                <pic:pic>
                  <pic:nvPicPr>
                    <pic:cNvPr id="0" name=""/>
                    <pic:cNvPicPr/>
                  </pic:nvPicPr>
                  <pic:blipFill>
                    <a:blip r:embed="R7c16a43043f3418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486226" cy="2824211"/>
                    </a:xfrm>
                    <a:prstGeom xmlns:a="http://schemas.openxmlformats.org/drawingml/2006/main" prst="rect">
                      <a:avLst/>
                    </a:prstGeom>
                  </pic:spPr>
                </pic:pic>
              </a:graphicData>
            </a:graphic>
          </wp:inline>
        </w:drawing>
      </w:r>
    </w:p>
    <w:p w:rsidR="05279C75" w:rsidP="05279C75" w:rsidRDefault="05279C75" w14:paraId="1B52DF6D" w14:textId="1088A5D4">
      <w:pPr>
        <w:pStyle w:val="Normal"/>
        <w:jc w:val="left"/>
        <w:rPr>
          <w:b w:val="0"/>
          <w:bCs w:val="0"/>
          <w:sz w:val="40"/>
          <w:szCs w:val="40"/>
        </w:rPr>
      </w:pPr>
    </w:p>
    <w:p w:rsidR="05279C75" w:rsidP="05279C75" w:rsidRDefault="05279C75" w14:paraId="7AB1024F" w14:textId="480C9F9D">
      <w:pPr>
        <w:pStyle w:val="Normal"/>
        <w:jc w:val="left"/>
        <w:rPr>
          <w:b w:val="0"/>
          <w:bCs w:val="0"/>
          <w:sz w:val="40"/>
          <w:szCs w:val="40"/>
        </w:rPr>
      </w:pPr>
    </w:p>
    <w:p w:rsidR="05279C75" w:rsidP="05279C75" w:rsidRDefault="05279C75" w14:paraId="10CBBC3D" w14:textId="072BDC3C">
      <w:pPr>
        <w:pStyle w:val="Normal"/>
        <w:jc w:val="left"/>
        <w:rPr>
          <w:b w:val="1"/>
          <w:bCs w:val="1"/>
          <w:sz w:val="40"/>
          <w:szCs w:val="4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E5110D5"/>
  <w15:docId w15:val="{fc6f6649-2cc4-4ea7-ae2a-50835b8de295}"/>
  <w:rsids>
    <w:rsidRoot w:val="13429349"/>
    <w:rsid w:val="05279C75"/>
    <w:rsid w:val="13429349"/>
    <w:rsid w:val="3EE1DBD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simplemaps.com/data/in-cities" TargetMode="External" Id="R9eb13141d71f4b95" /><Relationship Type="http://schemas.openxmlformats.org/officeDocument/2006/relationships/hyperlink" Target="https://developer.foursquare.com/docs/api" TargetMode="External" Id="Rbc12b43fe35c4075" /><Relationship Type="http://schemas.openxmlformats.org/officeDocument/2006/relationships/image" Target="/media/image.png" Id="R6e6aeab768d54667" /><Relationship Type="http://schemas.openxmlformats.org/officeDocument/2006/relationships/image" Target="/media/image2.png" Id="R4b2c6db25a824d66" /><Relationship Type="http://schemas.openxmlformats.org/officeDocument/2006/relationships/image" Target="/media/image3.png" Id="Rd7cd41699e1a433b" /><Relationship Type="http://schemas.openxmlformats.org/officeDocument/2006/relationships/image" Target="/media/image4.png" Id="R4602ab3a801246e1" /><Relationship Type="http://schemas.openxmlformats.org/officeDocument/2006/relationships/image" Target="/media/image5.png" Id="R08735b38630a4645" /><Relationship Type="http://schemas.openxmlformats.org/officeDocument/2006/relationships/image" Target="/media/image6.png" Id="R7c16a43043f341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2020-03-03T14:54:31.7555384Z</dcterms:created>
  <dcterms:modified xsi:type="dcterms:W3CDTF">2020-03-03T17:03:44.3604638Z</dcterms:modified>
  <dc:creator>rahul thaker</dc:creator>
  <lastModifiedBy>rahul thaker</lastModifiedBy>
</coreProperties>
</file>