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5D" w:rsidRPr="005332AC" w:rsidRDefault="00F9705D" w:rsidP="00F9705D">
      <w:pPr>
        <w:pStyle w:val="NormalWeb"/>
        <w:spacing w:after="0" w:afterAutospacing="0"/>
        <w:jc w:val="center"/>
        <w:rPr>
          <w:rStyle w:val="Strong"/>
          <w:color w:val="1F4E79" w:themeColor="accent1" w:themeShade="80"/>
        </w:rPr>
      </w:pPr>
      <w:r w:rsidRPr="005332AC">
        <w:rPr>
          <w:rStyle w:val="Strong"/>
          <w:color w:val="1F4E79" w:themeColor="accent1" w:themeShade="80"/>
        </w:rPr>
        <w:t>Domain Migration: DAIICT to DAU</w:t>
      </w:r>
    </w:p>
    <w:p w:rsidR="00F9705D" w:rsidRPr="005332AC" w:rsidRDefault="00F9705D" w:rsidP="00F9705D">
      <w:pPr>
        <w:pStyle w:val="NormalWeb"/>
        <w:spacing w:before="0" w:beforeAutospacing="0"/>
        <w:jc w:val="center"/>
        <w:rPr>
          <w:rStyle w:val="Strong"/>
          <w:color w:val="1F4E79" w:themeColor="accent1" w:themeShade="80"/>
        </w:rPr>
      </w:pPr>
      <w:r w:rsidRPr="005332AC">
        <w:rPr>
          <w:rStyle w:val="Strong"/>
          <w:color w:val="1F4E79" w:themeColor="accent1" w:themeShade="80"/>
        </w:rPr>
        <w:t>----------------------------------------------------------------------------------------------------------------</w:t>
      </w:r>
    </w:p>
    <w:p w:rsidR="00A1653D" w:rsidRPr="005332AC" w:rsidRDefault="00A1653D" w:rsidP="00A1653D">
      <w:pPr>
        <w:spacing w:before="100" w:beforeAutospacing="1" w:after="100" w:afterAutospacing="1" w:line="240" w:lineRule="auto"/>
        <w:outlineLvl w:val="0"/>
        <w:rPr>
          <w:rStyle w:val="Strong"/>
          <w:rFonts w:ascii="Times New Roman" w:eastAsia="Times New Roman" w:hAnsi="Times New Roman" w:cs="Times New Roman"/>
          <w:color w:val="C45911" w:themeColor="accent2" w:themeShade="BF"/>
          <w:sz w:val="24"/>
          <w:szCs w:val="24"/>
          <w:lang w:val="en-US" w:bidi="gu-IN"/>
        </w:rPr>
      </w:pPr>
      <w:r w:rsidRPr="005332AC">
        <w:rPr>
          <w:rStyle w:val="Strong"/>
          <w:rFonts w:ascii="Times New Roman" w:hAnsi="Times New Roman" w:cs="Times New Roman"/>
          <w:bCs w:val="0"/>
          <w:color w:val="C45911" w:themeColor="accent2" w:themeShade="BF"/>
          <w:sz w:val="24"/>
          <w:szCs w:val="24"/>
          <w:lang w:val="en-US" w:bidi="gu-IN"/>
        </w:rPr>
        <w:t>Impact</w:t>
      </w:r>
      <w:r w:rsidRPr="005332AC">
        <w:rPr>
          <w:rStyle w:val="Strong"/>
          <w:rFonts w:ascii="Times New Roman" w:hAnsi="Times New Roman" w:cs="Times New Roman"/>
          <w:b w:val="0"/>
          <w:bCs w:val="0"/>
          <w:color w:val="C45911" w:themeColor="accent2" w:themeShade="BF"/>
          <w:sz w:val="24"/>
          <w:szCs w:val="24"/>
          <w:lang w:val="en-US" w:bidi="gu-IN"/>
        </w:rPr>
        <w:t xml:space="preserve"> </w:t>
      </w:r>
      <w:r w:rsidR="00F9705D" w:rsidRPr="005332AC">
        <w:rPr>
          <w:rStyle w:val="Strong"/>
          <w:rFonts w:ascii="Times New Roman" w:eastAsia="Times New Roman" w:hAnsi="Times New Roman" w:cs="Times New Roman"/>
          <w:color w:val="C45911" w:themeColor="accent2" w:themeShade="BF"/>
          <w:sz w:val="24"/>
          <w:szCs w:val="24"/>
          <w:lang w:val="en-US" w:bidi="gu-IN"/>
        </w:rPr>
        <w:t>on Google Apps when changing Email Address of the User</w:t>
      </w:r>
    </w:p>
    <w:p w:rsidR="00A1653D" w:rsidRPr="005332AC" w:rsidRDefault="00A1653D" w:rsidP="0024662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4DE2">
        <w:rPr>
          <w:rFonts w:ascii="Times New Roman" w:eastAsia="Times New Roman" w:hAnsi="Times New Roman" w:cs="Times New Roman"/>
          <w:sz w:val="24"/>
          <w:szCs w:val="24"/>
          <w:lang w:eastAsia="en-IN"/>
        </w:rPr>
        <w:t xml:space="preserve">As a Google Workspace administrator, when you change </w:t>
      </w:r>
      <w:r w:rsidR="00246623" w:rsidRPr="00374DE2">
        <w:rPr>
          <w:rFonts w:ascii="Times New Roman" w:eastAsia="Times New Roman" w:hAnsi="Times New Roman" w:cs="Times New Roman"/>
          <w:sz w:val="24"/>
          <w:szCs w:val="24"/>
          <w:lang w:eastAsia="en-IN"/>
        </w:rPr>
        <w:t>the email address</w:t>
      </w:r>
      <w:r w:rsidRPr="00374DE2">
        <w:rPr>
          <w:rFonts w:ascii="Times New Roman" w:eastAsia="Times New Roman" w:hAnsi="Times New Roman" w:cs="Times New Roman"/>
          <w:sz w:val="24"/>
          <w:szCs w:val="24"/>
          <w:lang w:eastAsia="en-IN"/>
        </w:rPr>
        <w:t xml:space="preserve">, the new address is shown across Google Workspace </w:t>
      </w:r>
      <w:r w:rsidR="00246623" w:rsidRPr="00374DE2">
        <w:rPr>
          <w:rFonts w:ascii="Times New Roman" w:eastAsia="Times New Roman" w:hAnsi="Times New Roman" w:cs="Times New Roman"/>
          <w:sz w:val="24"/>
          <w:szCs w:val="24"/>
          <w:lang w:eastAsia="en-IN"/>
        </w:rPr>
        <w:t>A</w:t>
      </w:r>
      <w:r w:rsidRPr="00374DE2">
        <w:rPr>
          <w:rFonts w:ascii="Times New Roman" w:eastAsia="Times New Roman" w:hAnsi="Times New Roman" w:cs="Times New Roman"/>
          <w:sz w:val="24"/>
          <w:szCs w:val="24"/>
          <w:lang w:eastAsia="en-IN"/>
        </w:rPr>
        <w:t>pps in different ways.</w:t>
      </w:r>
    </w:p>
    <w:p w:rsidR="00A1653D" w:rsidRPr="005332AC" w:rsidRDefault="00A1653D" w:rsidP="00246623">
      <w:pPr>
        <w:spacing w:before="100" w:beforeAutospacing="1"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Cs/>
          <w:sz w:val="24"/>
          <w:szCs w:val="24"/>
          <w:lang w:eastAsia="en-IN"/>
        </w:rPr>
        <w:t>These changes can apply when you...</w:t>
      </w:r>
    </w:p>
    <w:p w:rsidR="00A1653D" w:rsidRPr="005332AC" w:rsidRDefault="00374DE2" w:rsidP="00246623">
      <w:pPr>
        <w:numPr>
          <w:ilvl w:val="0"/>
          <w:numId w:val="1"/>
        </w:numPr>
        <w:tabs>
          <w:tab w:val="clear" w:pos="720"/>
        </w:tabs>
        <w:spacing w:after="100" w:afterAutospacing="1" w:line="240" w:lineRule="auto"/>
        <w:ind w:left="426" w:hanging="284"/>
        <w:rPr>
          <w:rFonts w:ascii="Times New Roman" w:eastAsia="Times New Roman" w:hAnsi="Times New Roman" w:cs="Times New Roman"/>
          <w:sz w:val="24"/>
          <w:szCs w:val="24"/>
          <w:lang w:eastAsia="en-IN"/>
        </w:rPr>
      </w:pPr>
      <w:hyperlink r:id="rId5" w:history="1">
        <w:r w:rsidR="00A1653D" w:rsidRPr="005332AC">
          <w:rPr>
            <w:rFonts w:ascii="Times New Roman" w:eastAsia="Times New Roman" w:hAnsi="Times New Roman" w:cs="Times New Roman"/>
            <w:color w:val="0000FF"/>
            <w:sz w:val="24"/>
            <w:szCs w:val="24"/>
            <w:u w:val="single"/>
            <w:lang w:eastAsia="en-IN"/>
          </w:rPr>
          <w:t>Change a user’s profile name</w:t>
        </w:r>
      </w:hyperlink>
    </w:p>
    <w:p w:rsidR="00A1653D" w:rsidRPr="005332AC" w:rsidRDefault="00374DE2" w:rsidP="00246623">
      <w:pPr>
        <w:numPr>
          <w:ilvl w:val="0"/>
          <w:numId w:val="1"/>
        </w:numPr>
        <w:tabs>
          <w:tab w:val="clear" w:pos="720"/>
        </w:tabs>
        <w:spacing w:before="100" w:beforeAutospacing="1" w:after="100" w:afterAutospacing="1" w:line="240" w:lineRule="auto"/>
        <w:ind w:left="426" w:hanging="284"/>
        <w:rPr>
          <w:rFonts w:ascii="Times New Roman" w:eastAsia="Times New Roman" w:hAnsi="Times New Roman" w:cs="Times New Roman"/>
          <w:sz w:val="24"/>
          <w:szCs w:val="24"/>
          <w:lang w:eastAsia="en-IN"/>
        </w:rPr>
      </w:pPr>
      <w:hyperlink r:id="rId6" w:history="1">
        <w:r w:rsidR="00A1653D" w:rsidRPr="005332AC">
          <w:rPr>
            <w:rFonts w:ascii="Times New Roman" w:eastAsia="Times New Roman" w:hAnsi="Times New Roman" w:cs="Times New Roman"/>
            <w:color w:val="0000FF"/>
            <w:sz w:val="24"/>
            <w:szCs w:val="24"/>
            <w:u w:val="single"/>
            <w:lang w:eastAsia="en-IN"/>
          </w:rPr>
          <w:t>Change a user's email address</w:t>
        </w:r>
      </w:hyperlink>
    </w:p>
    <w:p w:rsidR="00A1653D" w:rsidRPr="005332AC" w:rsidRDefault="00374DE2" w:rsidP="00246623">
      <w:pPr>
        <w:numPr>
          <w:ilvl w:val="0"/>
          <w:numId w:val="1"/>
        </w:numPr>
        <w:tabs>
          <w:tab w:val="clear" w:pos="720"/>
        </w:tabs>
        <w:spacing w:before="100" w:beforeAutospacing="1" w:after="100" w:afterAutospacing="1" w:line="240" w:lineRule="auto"/>
        <w:ind w:left="426" w:hanging="284"/>
        <w:rPr>
          <w:rFonts w:ascii="Times New Roman" w:eastAsia="Times New Roman" w:hAnsi="Times New Roman" w:cs="Times New Roman"/>
          <w:sz w:val="24"/>
          <w:szCs w:val="24"/>
          <w:lang w:eastAsia="en-IN"/>
        </w:rPr>
      </w:pPr>
      <w:hyperlink r:id="rId7" w:history="1">
        <w:r w:rsidR="00A1653D" w:rsidRPr="005332AC">
          <w:rPr>
            <w:rFonts w:ascii="Times New Roman" w:eastAsia="Times New Roman" w:hAnsi="Times New Roman" w:cs="Times New Roman"/>
            <w:color w:val="0000FF"/>
            <w:sz w:val="24"/>
            <w:szCs w:val="24"/>
            <w:u w:val="single"/>
            <w:lang w:eastAsia="en-IN"/>
          </w:rPr>
          <w:t>Give a user an additional "email alias" address (sales@)</w:t>
        </w:r>
      </w:hyperlink>
    </w:p>
    <w:p w:rsidR="00A1653D" w:rsidRPr="005332AC" w:rsidRDefault="00A1653D" w:rsidP="00246623">
      <w:pPr>
        <w:spacing w:after="0"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It can take up to 24 hours for email alias changes (such as the removal of an old alias, or the addition of a new alias) to propagate.</w:t>
      </w:r>
    </w:p>
    <w:p w:rsidR="00246623" w:rsidRPr="005332AC" w:rsidRDefault="00246623" w:rsidP="00246623">
      <w:pPr>
        <w:spacing w:after="0" w:line="240" w:lineRule="auto"/>
        <w:outlineLvl w:val="1"/>
        <w:rPr>
          <w:rStyle w:val="Strong"/>
          <w:rFonts w:ascii="Times New Roman" w:hAnsi="Times New Roman" w:cs="Times New Roman"/>
          <w:bCs w:val="0"/>
          <w:color w:val="C45911" w:themeColor="accent2" w:themeShade="BF"/>
          <w:sz w:val="24"/>
          <w:szCs w:val="24"/>
          <w:lang w:val="en-US" w:bidi="gu-IN"/>
        </w:rPr>
      </w:pPr>
    </w:p>
    <w:p w:rsidR="00A1653D" w:rsidRPr="005332AC" w:rsidRDefault="00A1653D" w:rsidP="00A1653D">
      <w:pPr>
        <w:spacing w:before="100" w:beforeAutospacing="1" w:after="100" w:afterAutospacing="1" w:line="240" w:lineRule="auto"/>
        <w:outlineLvl w:val="1"/>
        <w:rPr>
          <w:rStyle w:val="Strong"/>
          <w:rFonts w:ascii="Times New Roman" w:hAnsi="Times New Roman" w:cs="Times New Roman"/>
          <w:bCs w:val="0"/>
          <w:color w:val="C45911" w:themeColor="accent2" w:themeShade="BF"/>
          <w:sz w:val="24"/>
          <w:szCs w:val="24"/>
          <w:lang w:val="en-US" w:bidi="gu-IN"/>
        </w:rPr>
      </w:pPr>
      <w:bookmarkStart w:id="0" w:name="_GoBack"/>
      <w:bookmarkEnd w:id="0"/>
      <w:r w:rsidRPr="00374DE2">
        <w:rPr>
          <w:rStyle w:val="Strong"/>
          <w:rFonts w:ascii="Times New Roman" w:hAnsi="Times New Roman" w:cs="Times New Roman"/>
          <w:bCs w:val="0"/>
          <w:color w:val="C45911" w:themeColor="accent2" w:themeShade="BF"/>
          <w:sz w:val="24"/>
          <w:szCs w:val="24"/>
          <w:lang w:val="en-US" w:bidi="gu-IN"/>
        </w:rPr>
        <w:t>Impact of an</w:t>
      </w:r>
      <w:r w:rsidR="00246623" w:rsidRPr="00374DE2">
        <w:rPr>
          <w:rStyle w:val="Strong"/>
          <w:rFonts w:ascii="Times New Roman" w:hAnsi="Times New Roman" w:cs="Times New Roman"/>
          <w:bCs w:val="0"/>
          <w:color w:val="C45911" w:themeColor="accent2" w:themeShade="BF"/>
          <w:sz w:val="24"/>
          <w:szCs w:val="24"/>
          <w:lang w:val="en-US" w:bidi="gu-IN"/>
        </w:rPr>
        <w:t xml:space="preserve"> Email A</w:t>
      </w:r>
      <w:r w:rsidRPr="00374DE2">
        <w:rPr>
          <w:rStyle w:val="Strong"/>
          <w:rFonts w:ascii="Times New Roman" w:hAnsi="Times New Roman" w:cs="Times New Roman"/>
          <w:bCs w:val="0"/>
          <w:color w:val="C45911" w:themeColor="accent2" w:themeShade="BF"/>
          <w:sz w:val="24"/>
          <w:szCs w:val="24"/>
          <w:lang w:val="en-US" w:bidi="gu-IN"/>
        </w:rPr>
        <w:t>ddress change by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5860"/>
      </w:tblGrid>
      <w:tr w:rsidR="00A1653D" w:rsidRPr="005332AC" w:rsidTr="00A1653D">
        <w:trPr>
          <w:tblCellSpacing w:w="15" w:type="dxa"/>
        </w:trPr>
        <w:tc>
          <w:tcPr>
            <w:tcW w:w="0" w:type="auto"/>
            <w:vAlign w:val="center"/>
            <w:hideMark/>
          </w:tcPr>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autocomplete" w:history="1">
              <w:r w:rsidR="00A1653D" w:rsidRPr="005332AC">
                <w:rPr>
                  <w:rFonts w:ascii="Times New Roman" w:eastAsia="Times New Roman" w:hAnsi="Times New Roman" w:cs="Times New Roman"/>
                  <w:color w:val="0000FF"/>
                  <w:sz w:val="24"/>
                  <w:szCs w:val="24"/>
                  <w:u w:val="single"/>
                  <w:lang w:eastAsia="en-IN"/>
                </w:rPr>
                <w:t>Autocomplete</w:t>
              </w:r>
            </w:hyperlink>
          </w:p>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calendar" w:history="1">
              <w:r w:rsidR="00A1653D" w:rsidRPr="005332AC">
                <w:rPr>
                  <w:rFonts w:ascii="Times New Roman" w:eastAsia="Times New Roman" w:hAnsi="Times New Roman" w:cs="Times New Roman"/>
                  <w:color w:val="0000FF"/>
                  <w:sz w:val="24"/>
                  <w:szCs w:val="24"/>
                  <w:u w:val="single"/>
                  <w:lang w:eastAsia="en-IN"/>
                </w:rPr>
                <w:t>Calendar</w:t>
              </w:r>
            </w:hyperlink>
          </w:p>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chrome" w:history="1">
              <w:r w:rsidR="00A1653D" w:rsidRPr="005332AC">
                <w:rPr>
                  <w:rFonts w:ascii="Times New Roman" w:eastAsia="Times New Roman" w:hAnsi="Times New Roman" w:cs="Times New Roman"/>
                  <w:color w:val="0000FF"/>
                  <w:sz w:val="24"/>
                  <w:szCs w:val="24"/>
                  <w:u w:val="single"/>
                  <w:lang w:eastAsia="en-IN"/>
                </w:rPr>
                <w:t>Chrome OS</w:t>
              </w:r>
            </w:hyperlink>
          </w:p>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classroom" w:history="1">
              <w:r w:rsidR="00A1653D" w:rsidRPr="005332AC">
                <w:rPr>
                  <w:rFonts w:ascii="Times New Roman" w:eastAsia="Times New Roman" w:hAnsi="Times New Roman" w:cs="Times New Roman"/>
                  <w:color w:val="0000FF"/>
                  <w:sz w:val="24"/>
                  <w:szCs w:val="24"/>
                  <w:u w:val="single"/>
                  <w:lang w:eastAsia="en-IN"/>
                </w:rPr>
                <w:t>Classroom</w:t>
              </w:r>
            </w:hyperlink>
          </w:p>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drive" w:history="1">
              <w:r w:rsidR="00A1653D" w:rsidRPr="005332AC">
                <w:rPr>
                  <w:rFonts w:ascii="Times New Roman" w:eastAsia="Times New Roman" w:hAnsi="Times New Roman" w:cs="Times New Roman"/>
                  <w:color w:val="0000FF"/>
                  <w:sz w:val="24"/>
                  <w:szCs w:val="24"/>
                  <w:u w:val="single"/>
                  <w:lang w:eastAsia="en-IN"/>
                </w:rPr>
                <w:t>Drive</w:t>
              </w:r>
            </w:hyperlink>
          </w:p>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gmail" w:history="1">
              <w:r w:rsidR="00A1653D" w:rsidRPr="005332AC">
                <w:rPr>
                  <w:rFonts w:ascii="Times New Roman" w:eastAsia="Times New Roman" w:hAnsi="Times New Roman" w:cs="Times New Roman"/>
                  <w:color w:val="0000FF"/>
                  <w:sz w:val="24"/>
                  <w:szCs w:val="24"/>
                  <w:u w:val="single"/>
                  <w:lang w:eastAsia="en-IN"/>
                </w:rPr>
                <w:t>Gmail</w:t>
              </w:r>
            </w:hyperlink>
          </w:p>
          <w:p w:rsidR="00A1653D" w:rsidRPr="005332AC" w:rsidRDefault="00374DE2" w:rsidP="00A165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hangouts" w:history="1">
              <w:r w:rsidR="00A1653D" w:rsidRPr="005332AC">
                <w:rPr>
                  <w:rFonts w:ascii="Times New Roman" w:eastAsia="Times New Roman" w:hAnsi="Times New Roman" w:cs="Times New Roman"/>
                  <w:color w:val="0000FF"/>
                  <w:sz w:val="24"/>
                  <w:szCs w:val="24"/>
                  <w:u w:val="single"/>
                  <w:lang w:eastAsia="en-IN"/>
                </w:rPr>
                <w:t>Google Chat</w:t>
              </w:r>
            </w:hyperlink>
          </w:p>
        </w:tc>
        <w:tc>
          <w:tcPr>
            <w:tcW w:w="0" w:type="auto"/>
            <w:vAlign w:val="center"/>
            <w:hideMark/>
          </w:tcPr>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contacts" w:history="1">
              <w:r w:rsidR="00A1653D" w:rsidRPr="005332AC">
                <w:rPr>
                  <w:rFonts w:ascii="Times New Roman" w:eastAsia="Times New Roman" w:hAnsi="Times New Roman" w:cs="Times New Roman"/>
                  <w:color w:val="0000FF"/>
                  <w:sz w:val="24"/>
                  <w:szCs w:val="24"/>
                  <w:u w:val="single"/>
                  <w:lang w:eastAsia="en-IN"/>
                </w:rPr>
                <w:t>Google Contacts</w:t>
              </w:r>
            </w:hyperlink>
          </w:p>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groups" w:history="1">
              <w:r w:rsidR="00A1653D" w:rsidRPr="005332AC">
                <w:rPr>
                  <w:rFonts w:ascii="Times New Roman" w:eastAsia="Times New Roman" w:hAnsi="Times New Roman" w:cs="Times New Roman"/>
                  <w:color w:val="0000FF"/>
                  <w:sz w:val="24"/>
                  <w:szCs w:val="24"/>
                  <w:u w:val="single"/>
                  <w:lang w:eastAsia="en-IN"/>
                </w:rPr>
                <w:t>Google Groups</w:t>
              </w:r>
            </w:hyperlink>
          </w:p>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playdeveloper" w:history="1">
              <w:r w:rsidR="00A1653D" w:rsidRPr="005332AC">
                <w:rPr>
                  <w:rFonts w:ascii="Times New Roman" w:eastAsia="Times New Roman" w:hAnsi="Times New Roman" w:cs="Times New Roman"/>
                  <w:color w:val="0000FF"/>
                  <w:sz w:val="24"/>
                  <w:szCs w:val="24"/>
                  <w:u w:val="single"/>
                  <w:lang w:eastAsia="en-IN"/>
                </w:rPr>
                <w:t>Google Play Developer account</w:t>
              </w:r>
            </w:hyperlink>
          </w:p>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voice" w:history="1">
              <w:r w:rsidR="00A1653D" w:rsidRPr="005332AC">
                <w:rPr>
                  <w:rFonts w:ascii="Times New Roman" w:eastAsia="Times New Roman" w:hAnsi="Times New Roman" w:cs="Times New Roman"/>
                  <w:color w:val="0000FF"/>
                  <w:sz w:val="24"/>
                  <w:szCs w:val="24"/>
                  <w:u w:val="single"/>
                  <w:lang w:eastAsia="en-IN"/>
                </w:rPr>
                <w:t>Google Voice</w:t>
              </w:r>
            </w:hyperlink>
          </w:p>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marketplace" w:history="1">
              <w:r w:rsidR="00A1653D" w:rsidRPr="005332AC">
                <w:rPr>
                  <w:rFonts w:ascii="Times New Roman" w:eastAsia="Times New Roman" w:hAnsi="Times New Roman" w:cs="Times New Roman"/>
                  <w:color w:val="0000FF"/>
                  <w:sz w:val="24"/>
                  <w:szCs w:val="24"/>
                  <w:u w:val="single"/>
                  <w:lang w:eastAsia="en-IN"/>
                </w:rPr>
                <w:t>Google Workspace Marketplace &amp; App Engine apps</w:t>
              </w:r>
            </w:hyperlink>
          </w:p>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mobile" w:history="1">
              <w:r w:rsidR="00A1653D" w:rsidRPr="005332AC">
                <w:rPr>
                  <w:rFonts w:ascii="Times New Roman" w:eastAsia="Times New Roman" w:hAnsi="Times New Roman" w:cs="Times New Roman"/>
                  <w:color w:val="0000FF"/>
                  <w:sz w:val="24"/>
                  <w:szCs w:val="24"/>
                  <w:u w:val="single"/>
                  <w:lang w:eastAsia="en-IN"/>
                </w:rPr>
                <w:t>Mobile devices, sync tools, &amp; IMAP connections</w:t>
              </w:r>
            </w:hyperlink>
          </w:p>
          <w:p w:rsidR="00A1653D" w:rsidRPr="005332AC" w:rsidRDefault="00374DE2" w:rsidP="00A165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vault" w:history="1">
              <w:r w:rsidR="00A1653D" w:rsidRPr="005332AC">
                <w:rPr>
                  <w:rFonts w:ascii="Times New Roman" w:eastAsia="Times New Roman" w:hAnsi="Times New Roman" w:cs="Times New Roman"/>
                  <w:color w:val="0000FF"/>
                  <w:sz w:val="24"/>
                  <w:szCs w:val="24"/>
                  <w:u w:val="single"/>
                  <w:lang w:eastAsia="en-IN"/>
                </w:rPr>
                <w:t>Vault</w:t>
              </w:r>
            </w:hyperlink>
          </w:p>
        </w:tc>
      </w:tr>
    </w:tbl>
    <w:p w:rsidR="00A1653D" w:rsidRPr="005332AC" w:rsidRDefault="00A1653D" w:rsidP="00246623">
      <w:pPr>
        <w:spacing w:before="100" w:beforeAutospacing="1" w:after="0" w:line="240" w:lineRule="auto"/>
        <w:outlineLvl w:val="2"/>
        <w:rPr>
          <w:rStyle w:val="Strong"/>
          <w:rFonts w:ascii="Times New Roman" w:hAnsi="Times New Roman" w:cs="Times New Roman"/>
          <w:color w:val="C45911" w:themeColor="accent2" w:themeShade="BF"/>
          <w:sz w:val="24"/>
          <w:szCs w:val="24"/>
          <w:lang w:val="en-US" w:bidi="gu-IN"/>
        </w:rPr>
      </w:pPr>
      <w:bookmarkStart w:id="1" w:name="autocomplete"/>
      <w:bookmarkEnd w:id="1"/>
      <w:r w:rsidRPr="005332AC">
        <w:rPr>
          <w:rStyle w:val="Strong"/>
          <w:rFonts w:ascii="Times New Roman" w:hAnsi="Times New Roman" w:cs="Times New Roman"/>
          <w:color w:val="C45911" w:themeColor="accent2" w:themeShade="BF"/>
          <w:sz w:val="24"/>
          <w:szCs w:val="24"/>
          <w:lang w:val="en-US" w:bidi="gu-IN"/>
        </w:rPr>
        <w:t>Autocomplete</w:t>
      </w:r>
    </w:p>
    <w:p w:rsidR="00246623" w:rsidRPr="005332AC" w:rsidRDefault="00246623" w:rsidP="00246623">
      <w:pPr>
        <w:spacing w:after="0" w:line="240" w:lineRule="auto"/>
        <w:outlineLvl w:val="2"/>
        <w:rPr>
          <w:rStyle w:val="Strong"/>
          <w:rFonts w:ascii="Times New Roman" w:hAnsi="Times New Roman" w:cs="Times New Roman"/>
          <w:color w:val="C45911" w:themeColor="accent2" w:themeShade="BF"/>
          <w:sz w:val="8"/>
          <w:szCs w:val="8"/>
          <w:lang w:val="en-US" w:bidi="gu-IN"/>
        </w:rPr>
      </w:pPr>
    </w:p>
    <w:p w:rsidR="00A1653D" w:rsidRPr="005332AC" w:rsidRDefault="00A1653D" w:rsidP="00246623">
      <w:pPr>
        <w:spacing w:after="0"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After you change an </w:t>
      </w:r>
      <w:r w:rsidR="00246623" w:rsidRPr="005332AC">
        <w:rPr>
          <w:rFonts w:ascii="Times New Roman" w:eastAsia="Times New Roman" w:hAnsi="Times New Roman" w:cs="Times New Roman"/>
          <w:sz w:val="24"/>
          <w:szCs w:val="24"/>
          <w:lang w:eastAsia="en-IN"/>
        </w:rPr>
        <w:t xml:space="preserve">email </w:t>
      </w:r>
      <w:r w:rsidRPr="005332AC">
        <w:rPr>
          <w:rFonts w:ascii="Times New Roman" w:eastAsia="Times New Roman" w:hAnsi="Times New Roman" w:cs="Times New Roman"/>
          <w:sz w:val="24"/>
          <w:szCs w:val="24"/>
          <w:lang w:eastAsia="en-IN"/>
        </w:rPr>
        <w:t>address, the effect on autocomplete within your organization depends on whether you keep the old email address as an alias:</w:t>
      </w:r>
    </w:p>
    <w:p w:rsidR="00246623" w:rsidRPr="005332AC" w:rsidRDefault="00246623" w:rsidP="00246623">
      <w:pPr>
        <w:spacing w:after="0" w:line="240" w:lineRule="auto"/>
        <w:jc w:val="both"/>
        <w:rPr>
          <w:rFonts w:ascii="Times New Roman" w:eastAsia="Times New Roman" w:hAnsi="Times New Roman" w:cs="Times New Roman"/>
          <w:sz w:val="8"/>
          <w:szCs w:val="8"/>
          <w:lang w:eastAsia="en-IN"/>
        </w:rPr>
      </w:pPr>
    </w:p>
    <w:p w:rsidR="00A1653D" w:rsidRPr="005332AC" w:rsidRDefault="00A1653D" w:rsidP="00246623">
      <w:pPr>
        <w:numPr>
          <w:ilvl w:val="0"/>
          <w:numId w:val="4"/>
        </w:numPr>
        <w:tabs>
          <w:tab w:val="clear" w:pos="720"/>
        </w:tabs>
        <w:spacing w:after="100" w:afterAutospacing="1" w:line="240" w:lineRule="auto"/>
        <w:ind w:left="426"/>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If you kept the old address as an email alias</w:t>
      </w:r>
      <w:r w:rsidRPr="005332AC">
        <w:rPr>
          <w:rFonts w:ascii="Times New Roman" w:eastAsia="Times New Roman" w:hAnsi="Times New Roman" w:cs="Times New Roman"/>
          <w:sz w:val="24"/>
          <w:szCs w:val="24"/>
          <w:lang w:eastAsia="en-IN"/>
        </w:rPr>
        <w:t>—Other users see both the old and new email addresses as autocomplete options. For example, another user sees both addresses when choosing the recipient for a new Gmail message.</w:t>
      </w:r>
    </w:p>
    <w:p w:rsidR="00A1653D" w:rsidRDefault="00A1653D" w:rsidP="00246623">
      <w:pPr>
        <w:numPr>
          <w:ilvl w:val="0"/>
          <w:numId w:val="4"/>
        </w:numPr>
        <w:tabs>
          <w:tab w:val="clear" w:pos="720"/>
        </w:tabs>
        <w:spacing w:before="100" w:beforeAutospacing="1" w:after="100" w:afterAutospacing="1" w:line="240" w:lineRule="auto"/>
        <w:ind w:left="426"/>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If you didn’t keep the old address as an email alias</w:t>
      </w:r>
      <w:r w:rsidRPr="005332AC">
        <w:rPr>
          <w:rFonts w:ascii="Times New Roman" w:eastAsia="Times New Roman" w:hAnsi="Times New Roman" w:cs="Times New Roman"/>
          <w:sz w:val="24"/>
          <w:szCs w:val="24"/>
          <w:lang w:eastAsia="en-IN"/>
        </w:rPr>
        <w:t xml:space="preserve">—Unless other users saved the old address in their </w:t>
      </w:r>
      <w:r w:rsidRPr="005332AC">
        <w:rPr>
          <w:rFonts w:ascii="Times New Roman" w:eastAsia="Times New Roman" w:hAnsi="Times New Roman" w:cs="Times New Roman"/>
          <w:b/>
          <w:bCs/>
          <w:sz w:val="24"/>
          <w:szCs w:val="24"/>
          <w:lang w:eastAsia="en-IN"/>
        </w:rPr>
        <w:t>Contacts</w:t>
      </w:r>
      <w:r w:rsidRPr="005332AC">
        <w:rPr>
          <w:rFonts w:ascii="Times New Roman" w:eastAsia="Times New Roman" w:hAnsi="Times New Roman" w:cs="Times New Roman"/>
          <w:sz w:val="24"/>
          <w:szCs w:val="24"/>
          <w:lang w:eastAsia="en-IN"/>
        </w:rPr>
        <w:t xml:space="preserve"> or </w:t>
      </w:r>
      <w:r w:rsidRPr="005332AC">
        <w:rPr>
          <w:rFonts w:ascii="Times New Roman" w:eastAsia="Times New Roman" w:hAnsi="Times New Roman" w:cs="Times New Roman"/>
          <w:b/>
          <w:bCs/>
          <w:sz w:val="24"/>
          <w:szCs w:val="24"/>
          <w:lang w:eastAsia="en-IN"/>
        </w:rPr>
        <w:t>Other contacts,</w:t>
      </w:r>
      <w:r w:rsidRPr="005332AC">
        <w:rPr>
          <w:rFonts w:ascii="Times New Roman" w:eastAsia="Times New Roman" w:hAnsi="Times New Roman" w:cs="Times New Roman"/>
          <w:sz w:val="24"/>
          <w:szCs w:val="24"/>
          <w:lang w:eastAsia="en-IN"/>
        </w:rPr>
        <w:t xml:space="preserve"> users won't see the old address as an autocomplete option. For more information, go to </w:t>
      </w:r>
      <w:hyperlink r:id="rId22" w:anchor="contacts" w:history="1">
        <w:r w:rsidRPr="005332AC">
          <w:rPr>
            <w:rFonts w:ascii="Times New Roman" w:eastAsia="Times New Roman" w:hAnsi="Times New Roman" w:cs="Times New Roman"/>
            <w:color w:val="0000FF"/>
            <w:sz w:val="24"/>
            <w:szCs w:val="24"/>
            <w:u w:val="single"/>
            <w:lang w:eastAsia="en-IN"/>
          </w:rPr>
          <w:t>Google Contacts</w:t>
        </w:r>
      </w:hyperlink>
      <w:r w:rsidRPr="005332AC">
        <w:rPr>
          <w:rFonts w:ascii="Times New Roman" w:eastAsia="Times New Roman" w:hAnsi="Times New Roman" w:cs="Times New Roman"/>
          <w:sz w:val="24"/>
          <w:szCs w:val="24"/>
          <w:lang w:eastAsia="en-IN"/>
        </w:rPr>
        <w:t xml:space="preserve"> later on this page.</w:t>
      </w:r>
    </w:p>
    <w:p w:rsidR="005332AC" w:rsidRDefault="005332AC" w:rsidP="005332AC">
      <w:pPr>
        <w:spacing w:after="0" w:line="240" w:lineRule="auto"/>
        <w:jc w:val="both"/>
        <w:outlineLvl w:val="2"/>
        <w:rPr>
          <w:rStyle w:val="Strong"/>
          <w:rFonts w:ascii="Times New Roman" w:hAnsi="Times New Roman" w:cs="Times New Roman"/>
          <w:bCs w:val="0"/>
          <w:color w:val="C45911" w:themeColor="accent2" w:themeShade="BF"/>
          <w:sz w:val="24"/>
          <w:szCs w:val="24"/>
          <w:lang w:val="en-US" w:bidi="gu-IN"/>
        </w:rPr>
      </w:pPr>
      <w:bookmarkStart w:id="2" w:name="calendar"/>
      <w:bookmarkEnd w:id="2"/>
    </w:p>
    <w:p w:rsidR="00A1653D" w:rsidRPr="005332AC" w:rsidRDefault="00A1653D" w:rsidP="005332AC">
      <w:pPr>
        <w:spacing w:after="0" w:line="240" w:lineRule="auto"/>
        <w:jc w:val="both"/>
        <w:outlineLvl w:val="2"/>
        <w:rPr>
          <w:rStyle w:val="Strong"/>
          <w:rFonts w:ascii="Times New Roman" w:hAnsi="Times New Roman" w:cs="Times New Roman"/>
          <w:bCs w:val="0"/>
          <w:color w:val="C45911" w:themeColor="accent2" w:themeShade="BF"/>
          <w:sz w:val="24"/>
          <w:szCs w:val="24"/>
          <w:lang w:val="en-US" w:bidi="gu-IN"/>
        </w:rPr>
      </w:pPr>
      <w:r w:rsidRPr="005332AC">
        <w:rPr>
          <w:rStyle w:val="Strong"/>
          <w:rFonts w:ascii="Times New Roman" w:hAnsi="Times New Roman" w:cs="Times New Roman"/>
          <w:bCs w:val="0"/>
          <w:color w:val="C45911" w:themeColor="accent2" w:themeShade="BF"/>
          <w:sz w:val="24"/>
          <w:szCs w:val="24"/>
          <w:lang w:val="en-US" w:bidi="gu-IN"/>
        </w:rPr>
        <w:t>Calendar</w:t>
      </w:r>
    </w:p>
    <w:p w:rsidR="005332AC" w:rsidRPr="005332AC" w:rsidRDefault="005332AC" w:rsidP="005332AC">
      <w:pPr>
        <w:spacing w:after="0" w:line="240" w:lineRule="auto"/>
        <w:jc w:val="both"/>
        <w:outlineLvl w:val="2"/>
        <w:rPr>
          <w:rStyle w:val="Strong"/>
          <w:rFonts w:ascii="Times New Roman" w:hAnsi="Times New Roman" w:cs="Times New Roman"/>
          <w:bCs w:val="0"/>
          <w:color w:val="C45911" w:themeColor="accent2" w:themeShade="BF"/>
          <w:sz w:val="8"/>
          <w:szCs w:val="8"/>
          <w:lang w:val="en-US" w:bidi="gu-IN"/>
        </w:rPr>
      </w:pPr>
    </w:p>
    <w:p w:rsidR="00A1653D" w:rsidRPr="005332AC" w:rsidRDefault="00A1653D" w:rsidP="005332AC">
      <w:pPr>
        <w:spacing w:after="100" w:afterAutospacing="1"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 xml:space="preserve">Events that you create before you change a user’s email display the old email. Existing events and events that you create after you change the user’s email, display the new email. The same </w:t>
      </w:r>
      <w:proofErr w:type="spellStart"/>
      <w:r w:rsidRPr="005332AC">
        <w:rPr>
          <w:rFonts w:ascii="Times New Roman" w:eastAsia="Times New Roman" w:hAnsi="Times New Roman" w:cs="Times New Roman"/>
          <w:sz w:val="24"/>
          <w:szCs w:val="24"/>
          <w:lang w:eastAsia="en-IN"/>
        </w:rPr>
        <w:t>behavior</w:t>
      </w:r>
      <w:proofErr w:type="spellEnd"/>
      <w:r w:rsidRPr="005332AC">
        <w:rPr>
          <w:rFonts w:ascii="Times New Roman" w:eastAsia="Times New Roman" w:hAnsi="Times New Roman" w:cs="Times New Roman"/>
          <w:sz w:val="24"/>
          <w:szCs w:val="24"/>
          <w:lang w:eastAsia="en-IN"/>
        </w:rPr>
        <w:t xml:space="preserve"> applies if you change the user's primary domain, secondary domain, or resource calendars.</w:t>
      </w:r>
    </w:p>
    <w:p w:rsidR="00A1653D" w:rsidRPr="005332AC" w:rsidRDefault="00A1653D" w:rsidP="00A1653D">
      <w:pPr>
        <w:spacing w:before="100" w:beforeAutospacing="1" w:after="100" w:afterAutospacing="1"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When you change a group’s email, the old email is always displayed for the event.</w:t>
      </w:r>
    </w:p>
    <w:p w:rsidR="00A1653D" w:rsidRPr="005332AC" w:rsidRDefault="00A1653D" w:rsidP="00A1653D">
      <w:pPr>
        <w:spacing w:before="100" w:beforeAutospacing="1" w:after="100" w:afterAutospacing="1"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Changes to profile names are updated across Calendar events.</w:t>
      </w:r>
    </w:p>
    <w:p w:rsidR="005332AC" w:rsidRDefault="005332AC" w:rsidP="00A1653D">
      <w:pPr>
        <w:spacing w:before="100" w:beforeAutospacing="1" w:after="100" w:afterAutospacing="1" w:line="240" w:lineRule="auto"/>
        <w:rPr>
          <w:rFonts w:ascii="Times New Roman" w:eastAsia="Times New Roman" w:hAnsi="Times New Roman" w:cs="Times New Roman"/>
          <w:b/>
          <w:bCs/>
          <w:sz w:val="24"/>
          <w:szCs w:val="24"/>
          <w:lang w:eastAsia="en-IN"/>
        </w:rPr>
      </w:pPr>
    </w:p>
    <w:p w:rsidR="005332AC" w:rsidRDefault="005332AC" w:rsidP="00A1653D">
      <w:pPr>
        <w:spacing w:before="100" w:beforeAutospacing="1" w:after="100" w:afterAutospacing="1" w:line="240" w:lineRule="auto"/>
        <w:rPr>
          <w:rFonts w:ascii="Times New Roman" w:eastAsia="Times New Roman" w:hAnsi="Times New Roman" w:cs="Times New Roman"/>
          <w:b/>
          <w:bCs/>
          <w:sz w:val="24"/>
          <w:szCs w:val="24"/>
          <w:lang w:eastAsia="en-IN"/>
        </w:rPr>
      </w:pPr>
    </w:p>
    <w:p w:rsidR="005332AC" w:rsidRDefault="005332AC" w:rsidP="00A1653D">
      <w:pPr>
        <w:spacing w:before="100" w:beforeAutospacing="1" w:after="100" w:afterAutospacing="1" w:line="240" w:lineRule="auto"/>
        <w:rPr>
          <w:rFonts w:ascii="Times New Roman" w:eastAsia="Times New Roman" w:hAnsi="Times New Roman" w:cs="Times New Roman"/>
          <w:b/>
          <w:bCs/>
          <w:sz w:val="24"/>
          <w:szCs w:val="24"/>
          <w:lang w:eastAsia="en-IN"/>
        </w:rPr>
      </w:pPr>
    </w:p>
    <w:p w:rsidR="00A1653D" w:rsidRPr="005332AC" w:rsidRDefault="00A1653D" w:rsidP="005332AC">
      <w:pPr>
        <w:spacing w:before="100" w:beforeAutospacing="1"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What the user has to do next:</w:t>
      </w:r>
    </w:p>
    <w:p w:rsidR="00A1653D" w:rsidRPr="005332AC" w:rsidRDefault="00A1653D" w:rsidP="005332AC">
      <w:pPr>
        <w:numPr>
          <w:ilvl w:val="0"/>
          <w:numId w:val="5"/>
        </w:numPr>
        <w:tabs>
          <w:tab w:val="clear" w:pos="720"/>
          <w:tab w:val="num" w:pos="284"/>
        </w:tabs>
        <w:spacing w:before="100" w:beforeAutospacing="1" w:after="100" w:afterAutospacing="1" w:line="240" w:lineRule="auto"/>
        <w:ind w:left="284" w:hanging="284"/>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To have a repeating event display the user’s new email, the user has to update the event.</w:t>
      </w:r>
    </w:p>
    <w:p w:rsidR="00A1653D" w:rsidRDefault="00A1653D" w:rsidP="005332AC">
      <w:pPr>
        <w:numPr>
          <w:ilvl w:val="0"/>
          <w:numId w:val="5"/>
        </w:numPr>
        <w:tabs>
          <w:tab w:val="clear" w:pos="720"/>
          <w:tab w:val="num" w:pos="284"/>
        </w:tabs>
        <w:spacing w:before="100" w:beforeAutospacing="1" w:after="100" w:afterAutospacing="1" w:line="240" w:lineRule="auto"/>
        <w:ind w:left="284" w:hanging="284"/>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To have a group email address display the updated domain information, the user needs to delete the existing event and create a new event with the new email.</w:t>
      </w:r>
    </w:p>
    <w:p w:rsidR="005332AC" w:rsidRPr="005332AC" w:rsidRDefault="005332AC" w:rsidP="005332AC">
      <w:pPr>
        <w:spacing w:after="0" w:line="240" w:lineRule="auto"/>
        <w:ind w:left="284"/>
        <w:rPr>
          <w:rFonts w:ascii="Times New Roman" w:eastAsia="Times New Roman" w:hAnsi="Times New Roman" w:cs="Times New Roman"/>
          <w:sz w:val="24"/>
          <w:szCs w:val="24"/>
          <w:lang w:eastAsia="en-IN"/>
        </w:rPr>
      </w:pPr>
    </w:p>
    <w:p w:rsidR="00A1653D" w:rsidRDefault="00A1653D" w:rsidP="005332AC">
      <w:pPr>
        <w:spacing w:after="0" w:line="240" w:lineRule="auto"/>
        <w:jc w:val="both"/>
        <w:outlineLvl w:val="2"/>
        <w:rPr>
          <w:rStyle w:val="Strong"/>
          <w:rFonts w:ascii="Times New Roman" w:hAnsi="Times New Roman" w:cs="Times New Roman"/>
          <w:color w:val="C45911" w:themeColor="accent2" w:themeShade="BF"/>
          <w:sz w:val="24"/>
          <w:szCs w:val="24"/>
          <w:lang w:val="en-US" w:bidi="gu-IN"/>
        </w:rPr>
      </w:pPr>
      <w:bookmarkStart w:id="3" w:name="chrome"/>
      <w:bookmarkEnd w:id="3"/>
      <w:r w:rsidRPr="005332AC">
        <w:rPr>
          <w:rStyle w:val="Strong"/>
          <w:rFonts w:ascii="Times New Roman" w:hAnsi="Times New Roman" w:cs="Times New Roman"/>
          <w:color w:val="C45911" w:themeColor="accent2" w:themeShade="BF"/>
          <w:sz w:val="24"/>
          <w:szCs w:val="24"/>
          <w:lang w:val="en-US" w:bidi="gu-IN"/>
        </w:rPr>
        <w:t>Chrome OS</w:t>
      </w:r>
    </w:p>
    <w:p w:rsidR="005332AC" w:rsidRPr="005332AC" w:rsidRDefault="005332AC" w:rsidP="005332AC">
      <w:pPr>
        <w:spacing w:after="0" w:line="240" w:lineRule="auto"/>
        <w:jc w:val="both"/>
        <w:outlineLvl w:val="2"/>
        <w:rPr>
          <w:rStyle w:val="Strong"/>
          <w:rFonts w:ascii="Times New Roman" w:hAnsi="Times New Roman" w:cs="Times New Roman"/>
          <w:color w:val="C45911" w:themeColor="accent2" w:themeShade="BF"/>
          <w:sz w:val="8"/>
          <w:szCs w:val="8"/>
          <w:lang w:val="en-US" w:bidi="gu-IN"/>
        </w:rPr>
      </w:pPr>
    </w:p>
    <w:p w:rsidR="00A1653D" w:rsidRPr="005332AC" w:rsidRDefault="00A1653D" w:rsidP="005332AC">
      <w:pPr>
        <w:spacing w:after="100" w:afterAutospacing="1"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When you change a user’s profile name or email address, users get a new Profile. Once they receive a new Profile, users lose both access to their old Profile and to any information saved there. For details on how to upload files and folders to Google Drive, go to </w:t>
      </w:r>
      <w:hyperlink r:id="rId23" w:tgtFrame="_blank" w:history="1">
        <w:r w:rsidRPr="005332AC">
          <w:rPr>
            <w:rFonts w:ascii="Times New Roman" w:eastAsia="Times New Roman" w:hAnsi="Times New Roman" w:cs="Times New Roman"/>
            <w:color w:val="0000FF"/>
            <w:sz w:val="24"/>
            <w:szCs w:val="24"/>
            <w:u w:val="single"/>
            <w:lang w:eastAsia="en-IN"/>
          </w:rPr>
          <w:t>Upload files &amp; folders to Google Drive</w:t>
        </w:r>
      </w:hyperlink>
      <w:r w:rsidRPr="005332AC">
        <w:rPr>
          <w:rFonts w:ascii="Times New Roman" w:eastAsia="Times New Roman" w:hAnsi="Times New Roman" w:cs="Times New Roman"/>
          <w:sz w:val="24"/>
          <w:szCs w:val="24"/>
          <w:lang w:eastAsia="en-IN"/>
        </w:rPr>
        <w:t>.</w:t>
      </w:r>
    </w:p>
    <w:p w:rsidR="00A1653D" w:rsidRPr="005332AC" w:rsidRDefault="00A1653D" w:rsidP="00A1653D">
      <w:pPr>
        <w:spacing w:before="100" w:beforeAutospacing="1" w:after="100" w:afterAutospacing="1"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 xml:space="preserve">For more information about Profiles, go to </w:t>
      </w:r>
      <w:hyperlink r:id="rId24" w:tgtFrame="_blank" w:history="1">
        <w:r w:rsidRPr="005332AC">
          <w:rPr>
            <w:rFonts w:ascii="Times New Roman" w:eastAsia="Times New Roman" w:hAnsi="Times New Roman" w:cs="Times New Roman"/>
            <w:color w:val="0000FF"/>
            <w:sz w:val="24"/>
            <w:szCs w:val="24"/>
            <w:u w:val="single"/>
            <w:lang w:eastAsia="en-IN"/>
          </w:rPr>
          <w:t>Use Chrome with multiple profiles</w:t>
        </w:r>
      </w:hyperlink>
      <w:r w:rsidRPr="005332AC">
        <w:rPr>
          <w:rFonts w:ascii="Times New Roman" w:eastAsia="Times New Roman" w:hAnsi="Times New Roman" w:cs="Times New Roman"/>
          <w:sz w:val="24"/>
          <w:szCs w:val="24"/>
          <w:lang w:eastAsia="en-IN"/>
        </w:rPr>
        <w:t>.</w:t>
      </w:r>
    </w:p>
    <w:p w:rsidR="005332AC" w:rsidRDefault="005332AC" w:rsidP="005332AC">
      <w:pPr>
        <w:spacing w:after="0" w:line="240" w:lineRule="auto"/>
        <w:jc w:val="both"/>
        <w:outlineLvl w:val="2"/>
        <w:rPr>
          <w:rStyle w:val="Strong"/>
          <w:rFonts w:ascii="Times New Roman" w:hAnsi="Times New Roman" w:cs="Times New Roman"/>
          <w:bCs w:val="0"/>
          <w:color w:val="C45911" w:themeColor="accent2" w:themeShade="BF"/>
          <w:sz w:val="24"/>
          <w:szCs w:val="24"/>
          <w:lang w:val="en-US" w:bidi="gu-IN"/>
        </w:rPr>
      </w:pPr>
      <w:bookmarkStart w:id="4" w:name="classroom"/>
      <w:bookmarkEnd w:id="4"/>
    </w:p>
    <w:p w:rsidR="00A1653D" w:rsidRDefault="00A1653D" w:rsidP="005332AC">
      <w:pPr>
        <w:spacing w:after="0" w:line="240" w:lineRule="auto"/>
        <w:jc w:val="both"/>
        <w:outlineLvl w:val="2"/>
        <w:rPr>
          <w:rStyle w:val="Strong"/>
          <w:rFonts w:ascii="Times New Roman" w:hAnsi="Times New Roman" w:cs="Times New Roman"/>
          <w:bCs w:val="0"/>
          <w:color w:val="C45911" w:themeColor="accent2" w:themeShade="BF"/>
          <w:sz w:val="24"/>
          <w:szCs w:val="24"/>
          <w:lang w:val="en-US" w:bidi="gu-IN"/>
        </w:rPr>
      </w:pPr>
      <w:r w:rsidRPr="005332AC">
        <w:rPr>
          <w:rStyle w:val="Strong"/>
          <w:rFonts w:ascii="Times New Roman" w:hAnsi="Times New Roman" w:cs="Times New Roman"/>
          <w:bCs w:val="0"/>
          <w:color w:val="C45911" w:themeColor="accent2" w:themeShade="BF"/>
          <w:sz w:val="24"/>
          <w:szCs w:val="24"/>
          <w:lang w:val="en-US" w:bidi="gu-IN"/>
        </w:rPr>
        <w:t>Classroom</w:t>
      </w:r>
    </w:p>
    <w:p w:rsidR="005332AC" w:rsidRPr="005332AC" w:rsidRDefault="005332AC" w:rsidP="005332AC">
      <w:pPr>
        <w:spacing w:after="0" w:line="240" w:lineRule="auto"/>
        <w:jc w:val="both"/>
        <w:outlineLvl w:val="2"/>
        <w:rPr>
          <w:rStyle w:val="Strong"/>
          <w:rFonts w:ascii="Times New Roman" w:hAnsi="Times New Roman" w:cs="Times New Roman"/>
          <w:bCs w:val="0"/>
          <w:color w:val="C45911" w:themeColor="accent2" w:themeShade="BF"/>
          <w:sz w:val="8"/>
          <w:szCs w:val="8"/>
          <w:lang w:val="en-US" w:bidi="gu-IN"/>
        </w:rPr>
      </w:pPr>
    </w:p>
    <w:p w:rsidR="00A1653D" w:rsidRPr="005332AC" w:rsidRDefault="00A1653D" w:rsidP="005332AC">
      <w:pPr>
        <w:spacing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After changing the email address:</w:t>
      </w:r>
    </w:p>
    <w:p w:rsidR="00A1653D" w:rsidRPr="005332AC" w:rsidRDefault="00A1653D" w:rsidP="005332AC">
      <w:pPr>
        <w:numPr>
          <w:ilvl w:val="0"/>
          <w:numId w:val="6"/>
        </w:numPr>
        <w:tabs>
          <w:tab w:val="clear" w:pos="720"/>
        </w:tabs>
        <w:spacing w:after="100" w:afterAutospacing="1" w:line="240" w:lineRule="auto"/>
        <w:ind w:left="284" w:hanging="284"/>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Teachers and Administrators</w:t>
      </w:r>
      <w:r w:rsidRPr="005332AC">
        <w:rPr>
          <w:rFonts w:ascii="Times New Roman" w:eastAsia="Times New Roman" w:hAnsi="Times New Roman" w:cs="Times New Roman"/>
          <w:sz w:val="24"/>
          <w:szCs w:val="24"/>
          <w:lang w:eastAsia="en-IN"/>
        </w:rPr>
        <w:t>—Class ownerships remain the same, and the new address replaces the old one anywhere it was previously displayed. The teacher or administrator continues to own their documents with the new email address. </w:t>
      </w:r>
    </w:p>
    <w:p w:rsidR="005332AC" w:rsidRDefault="00A1653D" w:rsidP="005332AC">
      <w:pPr>
        <w:numPr>
          <w:ilvl w:val="0"/>
          <w:numId w:val="6"/>
        </w:numPr>
        <w:tabs>
          <w:tab w:val="clear" w:pos="720"/>
        </w:tabs>
        <w:spacing w:before="100" w:beforeAutospacing="1" w:after="0" w:line="240" w:lineRule="auto"/>
        <w:ind w:left="284" w:hanging="284"/>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Students</w:t>
      </w:r>
      <w:r w:rsidRPr="005332AC">
        <w:rPr>
          <w:rFonts w:ascii="Times New Roman" w:eastAsia="Times New Roman" w:hAnsi="Times New Roman" w:cs="Times New Roman"/>
          <w:sz w:val="24"/>
          <w:szCs w:val="24"/>
          <w:lang w:eastAsia="en-IN"/>
        </w:rPr>
        <w:t>—Class memberships remain the same. The student continues to own their document</w:t>
      </w:r>
      <w:r w:rsidR="005332AC">
        <w:rPr>
          <w:rFonts w:ascii="Times New Roman" w:eastAsia="Times New Roman" w:hAnsi="Times New Roman" w:cs="Times New Roman"/>
          <w:sz w:val="24"/>
          <w:szCs w:val="24"/>
          <w:lang w:eastAsia="en-IN"/>
        </w:rPr>
        <w:t>s with the new email address. </w:t>
      </w:r>
    </w:p>
    <w:p w:rsidR="00A1653D" w:rsidRDefault="00A1653D" w:rsidP="005332AC">
      <w:pPr>
        <w:spacing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Note</w:t>
      </w:r>
      <w:r w:rsidRPr="005332AC">
        <w:rPr>
          <w:rFonts w:ascii="Times New Roman" w:eastAsia="Times New Roman" w:hAnsi="Times New Roman" w:cs="Times New Roman"/>
          <w:sz w:val="24"/>
          <w:szCs w:val="24"/>
          <w:lang w:eastAsia="en-IN"/>
        </w:rPr>
        <w:t>: In previous documents with a name in the title, the title is not updated to include the new name.</w:t>
      </w:r>
    </w:p>
    <w:p w:rsidR="005332AC" w:rsidRPr="005332AC" w:rsidRDefault="005332AC" w:rsidP="005332AC">
      <w:pPr>
        <w:spacing w:after="0" w:line="240" w:lineRule="auto"/>
        <w:rPr>
          <w:rFonts w:ascii="Times New Roman" w:eastAsia="Times New Roman" w:hAnsi="Times New Roman" w:cs="Times New Roman"/>
          <w:sz w:val="24"/>
          <w:szCs w:val="24"/>
          <w:lang w:eastAsia="en-IN"/>
        </w:rPr>
      </w:pPr>
    </w:p>
    <w:p w:rsidR="00A1653D" w:rsidRPr="005332AC" w:rsidRDefault="00A1653D" w:rsidP="005332AC">
      <w:pPr>
        <w:spacing w:before="100" w:beforeAutospacing="1" w:after="0" w:line="240" w:lineRule="auto"/>
        <w:outlineLvl w:val="2"/>
        <w:rPr>
          <w:rStyle w:val="Strong"/>
          <w:color w:val="C45911" w:themeColor="accent2" w:themeShade="BF"/>
          <w:sz w:val="24"/>
          <w:szCs w:val="24"/>
          <w:lang w:val="en-US" w:bidi="gu-IN"/>
        </w:rPr>
      </w:pPr>
      <w:bookmarkStart w:id="5" w:name="drive"/>
      <w:bookmarkEnd w:id="5"/>
      <w:r w:rsidRPr="005332AC">
        <w:rPr>
          <w:rStyle w:val="Strong"/>
          <w:color w:val="C45911" w:themeColor="accent2" w:themeShade="BF"/>
          <w:sz w:val="24"/>
          <w:szCs w:val="24"/>
          <w:lang w:val="en-US" w:bidi="gu-IN"/>
        </w:rPr>
        <w:t>Drive</w:t>
      </w:r>
    </w:p>
    <w:p w:rsidR="00A1653D" w:rsidRPr="005332AC" w:rsidRDefault="00A1653D" w:rsidP="005332AC">
      <w:pPr>
        <w:spacing w:after="0"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After changing the email address:</w:t>
      </w:r>
    </w:p>
    <w:p w:rsidR="00A1653D" w:rsidRPr="005332AC" w:rsidRDefault="00A1653D" w:rsidP="005332AC">
      <w:pPr>
        <w:numPr>
          <w:ilvl w:val="0"/>
          <w:numId w:val="7"/>
        </w:numPr>
        <w:tabs>
          <w:tab w:val="clear" w:pos="720"/>
          <w:tab w:val="num" w:pos="426"/>
        </w:tabs>
        <w:spacing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Documents and shared drives you created transfer to the new email address.</w:t>
      </w:r>
    </w:p>
    <w:p w:rsidR="00A1653D" w:rsidRPr="005332AC" w:rsidRDefault="00A1653D" w:rsidP="005332AC">
      <w:pPr>
        <w:numPr>
          <w:ilvl w:val="0"/>
          <w:numId w:val="7"/>
        </w:numPr>
        <w:tabs>
          <w:tab w:val="clear" w:pos="720"/>
          <w:tab w:val="num" w:pos="426"/>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If you kept the old email address as an email alias, previously shared items list the users’ old address. Otherwise, if the old address is no longer valid, the new address is shown.</w:t>
      </w:r>
    </w:p>
    <w:p w:rsidR="00A1653D" w:rsidRPr="005332AC" w:rsidRDefault="00A1653D" w:rsidP="005332AC">
      <w:pPr>
        <w:numPr>
          <w:ilvl w:val="0"/>
          <w:numId w:val="7"/>
        </w:numPr>
        <w:tabs>
          <w:tab w:val="clear" w:pos="720"/>
          <w:tab w:val="num" w:pos="426"/>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The user's permissions on shared documents remain the same. </w:t>
      </w:r>
    </w:p>
    <w:p w:rsidR="005332AC" w:rsidRDefault="005332AC" w:rsidP="005332AC">
      <w:pPr>
        <w:spacing w:after="0" w:line="240" w:lineRule="auto"/>
        <w:outlineLvl w:val="2"/>
        <w:rPr>
          <w:rStyle w:val="Strong"/>
          <w:bCs w:val="0"/>
          <w:color w:val="C45911" w:themeColor="accent2" w:themeShade="BF"/>
          <w:sz w:val="24"/>
          <w:szCs w:val="24"/>
          <w:lang w:val="en-US" w:bidi="gu-IN"/>
        </w:rPr>
      </w:pPr>
      <w:bookmarkStart w:id="6" w:name="gmail"/>
      <w:bookmarkEnd w:id="6"/>
    </w:p>
    <w:p w:rsidR="00A1653D" w:rsidRPr="005332AC" w:rsidRDefault="00A1653D" w:rsidP="005332AC">
      <w:pPr>
        <w:spacing w:after="0" w:line="240" w:lineRule="auto"/>
        <w:outlineLvl w:val="2"/>
        <w:rPr>
          <w:rStyle w:val="Strong"/>
          <w:bCs w:val="0"/>
          <w:color w:val="C45911" w:themeColor="accent2" w:themeShade="BF"/>
          <w:sz w:val="24"/>
          <w:szCs w:val="24"/>
          <w:lang w:val="en-US" w:bidi="gu-IN"/>
        </w:rPr>
      </w:pPr>
      <w:r w:rsidRPr="005332AC">
        <w:rPr>
          <w:rStyle w:val="Strong"/>
          <w:bCs w:val="0"/>
          <w:color w:val="C45911" w:themeColor="accent2" w:themeShade="BF"/>
          <w:sz w:val="24"/>
          <w:szCs w:val="24"/>
          <w:lang w:val="en-US" w:bidi="gu-IN"/>
        </w:rPr>
        <w:t>Gmail</w:t>
      </w:r>
    </w:p>
    <w:p w:rsidR="00A1653D" w:rsidRPr="005332AC" w:rsidRDefault="00A1653D" w:rsidP="005332AC">
      <w:pPr>
        <w:spacing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After changing the email address:</w:t>
      </w:r>
    </w:p>
    <w:p w:rsidR="00A1653D" w:rsidRPr="005332AC" w:rsidRDefault="00A1653D" w:rsidP="005332AC">
      <w:pPr>
        <w:numPr>
          <w:ilvl w:val="0"/>
          <w:numId w:val="8"/>
        </w:numPr>
        <w:tabs>
          <w:tab w:val="clear" w:pos="720"/>
          <w:tab w:val="num" w:pos="284"/>
        </w:tabs>
        <w:spacing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To ensure continuous email delivery after an email change, Google Workspace keeps the old email address as an email alias for the user. The user keeps access to all email received under the previous email address.</w:t>
      </w:r>
    </w:p>
    <w:p w:rsidR="00A1653D" w:rsidRPr="005332AC" w:rsidRDefault="00A1653D" w:rsidP="005332AC">
      <w:pPr>
        <w:numPr>
          <w:ilvl w:val="0"/>
          <w:numId w:val="8"/>
        </w:numPr>
        <w:tabs>
          <w:tab w:val="clear" w:pos="720"/>
          <w:tab w:val="num" w:pos="284"/>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 xml:space="preserve">The user doesn't receive any returned </w:t>
      </w:r>
      <w:hyperlink r:id="rId25" w:history="1">
        <w:r w:rsidRPr="005332AC">
          <w:rPr>
            <w:rFonts w:ascii="Times New Roman" w:eastAsia="Times New Roman" w:hAnsi="Times New Roman" w:cs="Times New Roman"/>
            <w:color w:val="0000FF"/>
            <w:sz w:val="24"/>
            <w:szCs w:val="24"/>
            <w:u w:val="single"/>
            <w:lang w:eastAsia="en-IN"/>
          </w:rPr>
          <w:t>read receipts</w:t>
        </w:r>
      </w:hyperlink>
      <w:r w:rsidRPr="005332AC">
        <w:rPr>
          <w:rFonts w:ascii="Times New Roman" w:eastAsia="Times New Roman" w:hAnsi="Times New Roman" w:cs="Times New Roman"/>
          <w:sz w:val="24"/>
          <w:szCs w:val="24"/>
          <w:lang w:eastAsia="en-IN"/>
        </w:rPr>
        <w:t> for messages sent from the old email address.</w:t>
      </w:r>
    </w:p>
    <w:p w:rsidR="00A1653D" w:rsidRPr="005332AC" w:rsidRDefault="00A1653D" w:rsidP="005332AC">
      <w:pPr>
        <w:numPr>
          <w:ilvl w:val="0"/>
          <w:numId w:val="8"/>
        </w:numPr>
        <w:tabs>
          <w:tab w:val="clear" w:pos="720"/>
          <w:tab w:val="num" w:pos="284"/>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The user might receive the error message "The "From" address is invalid. Please choose a valid one." If this happens, have the user sign out of their Google Account, then sign back in with their new email address.</w:t>
      </w:r>
    </w:p>
    <w:p w:rsidR="00A1653D" w:rsidRPr="005332AC" w:rsidRDefault="00A1653D" w:rsidP="005332AC">
      <w:pPr>
        <w:spacing w:before="100" w:beforeAutospacing="1"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What the user has to do next:</w:t>
      </w:r>
    </w:p>
    <w:p w:rsidR="00A1653D" w:rsidRPr="005332AC" w:rsidRDefault="00A1653D" w:rsidP="005332AC">
      <w:pPr>
        <w:numPr>
          <w:ilvl w:val="0"/>
          <w:numId w:val="9"/>
        </w:numPr>
        <w:tabs>
          <w:tab w:val="clear" w:pos="720"/>
          <w:tab w:val="num" w:pos="284"/>
        </w:tabs>
        <w:spacing w:after="100" w:afterAutospacing="1" w:line="240" w:lineRule="auto"/>
        <w:ind w:left="284" w:hanging="284"/>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Create new Gmail signatures with their new email address.</w:t>
      </w:r>
    </w:p>
    <w:p w:rsidR="00A1653D" w:rsidRPr="005332AC" w:rsidRDefault="00A1653D" w:rsidP="005332AC">
      <w:pPr>
        <w:numPr>
          <w:ilvl w:val="0"/>
          <w:numId w:val="9"/>
        </w:numPr>
        <w:tabs>
          <w:tab w:val="clear" w:pos="720"/>
          <w:tab w:val="num" w:pos="284"/>
        </w:tabs>
        <w:spacing w:before="100" w:beforeAutospacing="1" w:after="100" w:afterAutospacing="1" w:line="240" w:lineRule="auto"/>
        <w:ind w:left="284" w:hanging="284"/>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Update their Gmail filters to use the new email address.</w:t>
      </w:r>
    </w:p>
    <w:p w:rsidR="005332AC" w:rsidRDefault="005332AC" w:rsidP="005332AC">
      <w:pPr>
        <w:spacing w:after="0" w:line="240" w:lineRule="auto"/>
        <w:jc w:val="both"/>
        <w:outlineLvl w:val="2"/>
        <w:rPr>
          <w:rStyle w:val="Strong"/>
          <w:color w:val="C45911" w:themeColor="accent2" w:themeShade="BF"/>
          <w:sz w:val="24"/>
          <w:szCs w:val="24"/>
          <w:lang w:val="en-US" w:bidi="gu-IN"/>
        </w:rPr>
      </w:pPr>
      <w:bookmarkStart w:id="7" w:name="hangouts"/>
      <w:bookmarkEnd w:id="7"/>
    </w:p>
    <w:p w:rsidR="00A1653D" w:rsidRPr="005332AC" w:rsidRDefault="00A1653D" w:rsidP="005332AC">
      <w:pPr>
        <w:spacing w:after="0" w:line="240" w:lineRule="auto"/>
        <w:jc w:val="both"/>
        <w:outlineLvl w:val="2"/>
        <w:rPr>
          <w:rStyle w:val="Strong"/>
          <w:color w:val="C45911" w:themeColor="accent2" w:themeShade="BF"/>
          <w:sz w:val="24"/>
          <w:szCs w:val="24"/>
          <w:lang w:val="en-US" w:bidi="gu-IN"/>
        </w:rPr>
      </w:pPr>
      <w:r w:rsidRPr="005332AC">
        <w:rPr>
          <w:rStyle w:val="Strong"/>
          <w:color w:val="C45911" w:themeColor="accent2" w:themeShade="BF"/>
          <w:sz w:val="24"/>
          <w:szCs w:val="24"/>
          <w:lang w:val="en-US" w:bidi="gu-IN"/>
        </w:rPr>
        <w:t>Google Chat</w:t>
      </w:r>
    </w:p>
    <w:p w:rsidR="00A1653D" w:rsidRPr="005332AC" w:rsidRDefault="00A1653D" w:rsidP="005332AC">
      <w:pPr>
        <w:spacing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After changing the email address:</w:t>
      </w:r>
    </w:p>
    <w:p w:rsidR="00A1653D" w:rsidRPr="005332AC" w:rsidRDefault="00A1653D" w:rsidP="005332AC">
      <w:pPr>
        <w:numPr>
          <w:ilvl w:val="0"/>
          <w:numId w:val="10"/>
        </w:numPr>
        <w:tabs>
          <w:tab w:val="clear" w:pos="720"/>
        </w:tabs>
        <w:spacing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Old chat data won't be deleted.</w:t>
      </w:r>
    </w:p>
    <w:p w:rsidR="00A1653D" w:rsidRPr="005332AC" w:rsidRDefault="00A1653D" w:rsidP="005332AC">
      <w:pPr>
        <w:numPr>
          <w:ilvl w:val="0"/>
          <w:numId w:val="10"/>
        </w:numPr>
        <w:tabs>
          <w:tab w:val="clear" w:pos="720"/>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Other users who previously chatted with the user see the new email address in their chat lists and can continue to chat with them. </w:t>
      </w:r>
    </w:p>
    <w:p w:rsidR="00A1653D" w:rsidRPr="005332AC" w:rsidRDefault="00A1653D" w:rsidP="005332AC">
      <w:pPr>
        <w:numPr>
          <w:ilvl w:val="0"/>
          <w:numId w:val="10"/>
        </w:numPr>
        <w:tabs>
          <w:tab w:val="clear" w:pos="720"/>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Other users no longer see the old address, but can still find it using autocomplete. If they invite the old name to chat, the user is still added to the chat, but under the new email address.</w:t>
      </w:r>
    </w:p>
    <w:p w:rsidR="00A1653D" w:rsidRPr="005332AC" w:rsidRDefault="00A1653D" w:rsidP="005332AC">
      <w:pPr>
        <w:numPr>
          <w:ilvl w:val="0"/>
          <w:numId w:val="10"/>
        </w:numPr>
        <w:tabs>
          <w:tab w:val="clear" w:pos="720"/>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Other users can still search Chat with the old email address; however, the results show the chat history with the new name.</w:t>
      </w:r>
    </w:p>
    <w:p w:rsidR="005332AC" w:rsidRDefault="005332AC" w:rsidP="005332AC">
      <w:pPr>
        <w:spacing w:after="0" w:line="240" w:lineRule="auto"/>
        <w:jc w:val="both"/>
        <w:outlineLvl w:val="2"/>
        <w:rPr>
          <w:rStyle w:val="Strong"/>
          <w:color w:val="C45911" w:themeColor="accent2" w:themeShade="BF"/>
          <w:sz w:val="24"/>
          <w:szCs w:val="24"/>
          <w:lang w:val="en-US" w:bidi="gu-IN"/>
        </w:rPr>
      </w:pPr>
      <w:bookmarkStart w:id="8" w:name="contacts"/>
      <w:bookmarkEnd w:id="8"/>
    </w:p>
    <w:p w:rsidR="00A1653D" w:rsidRPr="005332AC" w:rsidRDefault="00A1653D" w:rsidP="005332AC">
      <w:pPr>
        <w:spacing w:after="0" w:line="240" w:lineRule="auto"/>
        <w:jc w:val="both"/>
        <w:outlineLvl w:val="2"/>
        <w:rPr>
          <w:rStyle w:val="Strong"/>
          <w:bCs w:val="0"/>
          <w:color w:val="C45911" w:themeColor="accent2" w:themeShade="BF"/>
          <w:sz w:val="24"/>
          <w:szCs w:val="24"/>
          <w:lang w:val="en-US" w:bidi="gu-IN"/>
        </w:rPr>
      </w:pPr>
      <w:r w:rsidRPr="005332AC">
        <w:rPr>
          <w:rStyle w:val="Strong"/>
          <w:color w:val="C45911" w:themeColor="accent2" w:themeShade="BF"/>
          <w:sz w:val="24"/>
          <w:szCs w:val="24"/>
          <w:lang w:val="en-US" w:bidi="gu-IN"/>
        </w:rPr>
        <w:t>Google</w:t>
      </w:r>
      <w:r w:rsidRPr="005332AC">
        <w:rPr>
          <w:rStyle w:val="Strong"/>
          <w:bCs w:val="0"/>
          <w:color w:val="C45911" w:themeColor="accent2" w:themeShade="BF"/>
          <w:sz w:val="24"/>
          <w:szCs w:val="24"/>
          <w:lang w:val="en-US" w:bidi="gu-IN"/>
        </w:rPr>
        <w:t xml:space="preserve"> Contacts</w:t>
      </w:r>
    </w:p>
    <w:p w:rsidR="00A1653D" w:rsidRPr="005332AC" w:rsidRDefault="00A1653D" w:rsidP="005332AC">
      <w:pPr>
        <w:spacing w:after="100" w:afterAutospacing="1"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When you change a user’s profile name or email address, profile names in your organization’s Directory are updated immediately. If you removed the old address, the email address is also updated immediately. Otherwise the address updates within 2–3 days.</w:t>
      </w:r>
    </w:p>
    <w:p w:rsidR="00A1653D" w:rsidRPr="005332AC" w:rsidRDefault="00A1653D" w:rsidP="005332AC">
      <w:pPr>
        <w:spacing w:before="100" w:beforeAutospacing="1"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What the user has to do next:</w:t>
      </w:r>
    </w:p>
    <w:p w:rsidR="00A1653D" w:rsidRPr="005332AC" w:rsidRDefault="00A1653D" w:rsidP="005332AC">
      <w:pPr>
        <w:numPr>
          <w:ilvl w:val="0"/>
          <w:numId w:val="11"/>
        </w:numPr>
        <w:tabs>
          <w:tab w:val="clear" w:pos="720"/>
          <w:tab w:val="num" w:pos="426"/>
        </w:tabs>
        <w:spacing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 xml:space="preserve">Manually update information in their own </w:t>
      </w:r>
      <w:r w:rsidRPr="005332AC">
        <w:rPr>
          <w:rFonts w:ascii="Times New Roman" w:eastAsia="Times New Roman" w:hAnsi="Times New Roman" w:cs="Times New Roman"/>
          <w:b/>
          <w:bCs/>
          <w:sz w:val="24"/>
          <w:szCs w:val="24"/>
          <w:lang w:eastAsia="en-IN"/>
        </w:rPr>
        <w:t>Contacts</w:t>
      </w:r>
      <w:r w:rsidRPr="005332AC">
        <w:rPr>
          <w:rFonts w:ascii="Times New Roman" w:eastAsia="Times New Roman" w:hAnsi="Times New Roman" w:cs="Times New Roman"/>
          <w:sz w:val="24"/>
          <w:szCs w:val="24"/>
          <w:lang w:eastAsia="en-IN"/>
        </w:rPr>
        <w:t xml:space="preserve">. Otherwise, </w:t>
      </w:r>
      <w:r w:rsidRPr="005332AC">
        <w:rPr>
          <w:rFonts w:ascii="Times New Roman" w:eastAsia="Times New Roman" w:hAnsi="Times New Roman" w:cs="Times New Roman"/>
          <w:b/>
          <w:bCs/>
          <w:sz w:val="24"/>
          <w:szCs w:val="24"/>
          <w:lang w:eastAsia="en-IN"/>
        </w:rPr>
        <w:t>Contacts</w:t>
      </w:r>
      <w:r w:rsidRPr="005332AC">
        <w:rPr>
          <w:rFonts w:ascii="Times New Roman" w:eastAsia="Times New Roman" w:hAnsi="Times New Roman" w:cs="Times New Roman"/>
          <w:sz w:val="24"/>
          <w:szCs w:val="24"/>
          <w:lang w:eastAsia="en-IN"/>
        </w:rPr>
        <w:t xml:space="preserve"> continues to show the user's old profile name and email address.</w:t>
      </w:r>
    </w:p>
    <w:p w:rsidR="00A1653D" w:rsidRPr="005332AC" w:rsidRDefault="00A1653D" w:rsidP="005332AC">
      <w:pPr>
        <w:numPr>
          <w:ilvl w:val="0"/>
          <w:numId w:val="11"/>
        </w:numPr>
        <w:tabs>
          <w:tab w:val="clear" w:pos="720"/>
          <w:tab w:val="num" w:pos="426"/>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 xml:space="preserve">Manually delete the old email address from </w:t>
      </w:r>
      <w:r w:rsidRPr="005332AC">
        <w:rPr>
          <w:rFonts w:ascii="Times New Roman" w:eastAsia="Times New Roman" w:hAnsi="Times New Roman" w:cs="Times New Roman"/>
          <w:b/>
          <w:bCs/>
          <w:sz w:val="24"/>
          <w:szCs w:val="24"/>
          <w:lang w:eastAsia="en-IN"/>
        </w:rPr>
        <w:t>Other contacts</w:t>
      </w:r>
      <w:r w:rsidRPr="005332AC">
        <w:rPr>
          <w:rFonts w:ascii="Times New Roman" w:eastAsia="Times New Roman" w:hAnsi="Times New Roman" w:cs="Times New Roman"/>
          <w:sz w:val="24"/>
          <w:szCs w:val="24"/>
          <w:lang w:eastAsia="en-IN"/>
        </w:rPr>
        <w:t xml:space="preserve">. If another user sends an email to a contact's new email address, the new address is added to </w:t>
      </w:r>
      <w:r w:rsidRPr="005332AC">
        <w:rPr>
          <w:rFonts w:ascii="Times New Roman" w:eastAsia="Times New Roman" w:hAnsi="Times New Roman" w:cs="Times New Roman"/>
          <w:b/>
          <w:bCs/>
          <w:sz w:val="24"/>
          <w:szCs w:val="24"/>
          <w:lang w:eastAsia="en-IN"/>
        </w:rPr>
        <w:t>Other contacts.</w:t>
      </w:r>
      <w:r w:rsidRPr="005332AC">
        <w:rPr>
          <w:rFonts w:ascii="Times New Roman" w:eastAsia="Times New Roman" w:hAnsi="Times New Roman" w:cs="Times New Roman"/>
          <w:sz w:val="24"/>
          <w:szCs w:val="24"/>
          <w:lang w:eastAsia="en-IN"/>
        </w:rPr>
        <w:t xml:space="preserve"> The old address remains in the other user's </w:t>
      </w:r>
      <w:r w:rsidRPr="005332AC">
        <w:rPr>
          <w:rFonts w:ascii="Times New Roman" w:eastAsia="Times New Roman" w:hAnsi="Times New Roman" w:cs="Times New Roman"/>
          <w:b/>
          <w:bCs/>
          <w:sz w:val="24"/>
          <w:szCs w:val="24"/>
          <w:lang w:eastAsia="en-IN"/>
        </w:rPr>
        <w:t>Other contacts</w:t>
      </w:r>
      <w:r w:rsidRPr="005332AC">
        <w:rPr>
          <w:rFonts w:ascii="Times New Roman" w:eastAsia="Times New Roman" w:hAnsi="Times New Roman" w:cs="Times New Roman"/>
          <w:sz w:val="24"/>
          <w:szCs w:val="24"/>
          <w:lang w:eastAsia="en-IN"/>
        </w:rPr>
        <w:t xml:space="preserve"> until they delete it. </w:t>
      </w:r>
    </w:p>
    <w:p w:rsidR="006B4777" w:rsidRDefault="006B4777" w:rsidP="006B4777">
      <w:pPr>
        <w:spacing w:before="100" w:beforeAutospacing="1" w:after="0" w:line="240" w:lineRule="auto"/>
        <w:outlineLvl w:val="2"/>
        <w:rPr>
          <w:rStyle w:val="Strong"/>
          <w:color w:val="C45911" w:themeColor="accent2" w:themeShade="BF"/>
          <w:sz w:val="24"/>
          <w:szCs w:val="24"/>
          <w:lang w:val="en-US" w:bidi="gu-IN"/>
        </w:rPr>
      </w:pPr>
      <w:bookmarkStart w:id="9" w:name="groups"/>
      <w:bookmarkEnd w:id="9"/>
    </w:p>
    <w:p w:rsidR="00A1653D" w:rsidRPr="006B4777" w:rsidRDefault="00A1653D" w:rsidP="006B4777">
      <w:pPr>
        <w:spacing w:after="0" w:line="240" w:lineRule="auto"/>
        <w:outlineLvl w:val="2"/>
        <w:rPr>
          <w:rStyle w:val="Strong"/>
          <w:color w:val="C45911" w:themeColor="accent2" w:themeShade="BF"/>
          <w:sz w:val="24"/>
          <w:szCs w:val="24"/>
          <w:lang w:val="en-US" w:bidi="gu-IN"/>
        </w:rPr>
      </w:pPr>
      <w:r w:rsidRPr="006B4777">
        <w:rPr>
          <w:rStyle w:val="Strong"/>
          <w:color w:val="C45911" w:themeColor="accent2" w:themeShade="BF"/>
          <w:sz w:val="24"/>
          <w:szCs w:val="24"/>
          <w:lang w:val="en-US" w:bidi="gu-IN"/>
        </w:rPr>
        <w:t>Google Groups</w:t>
      </w:r>
    </w:p>
    <w:p w:rsidR="00A1653D" w:rsidRPr="005332AC" w:rsidRDefault="00A1653D" w:rsidP="006B4777">
      <w:pPr>
        <w:spacing w:after="100" w:afterAutospacing="1"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The address change is updated in all groups the user is a member of. The update includes groups belonging to another domain or Admin console.</w:t>
      </w:r>
    </w:p>
    <w:p w:rsidR="00A1653D" w:rsidRPr="005332AC" w:rsidRDefault="00A1653D" w:rsidP="007E669A">
      <w:pPr>
        <w:spacing w:before="100" w:beforeAutospacing="1" w:after="0" w:line="240" w:lineRule="auto"/>
        <w:rPr>
          <w:rFonts w:ascii="Times New Roman" w:eastAsia="Times New Roman" w:hAnsi="Times New Roman" w:cs="Times New Roman"/>
          <w:sz w:val="24"/>
          <w:szCs w:val="24"/>
          <w:lang w:eastAsia="en-IN"/>
        </w:rPr>
      </w:pPr>
    </w:p>
    <w:p w:rsidR="00A1653D" w:rsidRPr="006B4777" w:rsidRDefault="00A1653D" w:rsidP="007E669A">
      <w:pPr>
        <w:spacing w:after="0" w:line="240" w:lineRule="auto"/>
        <w:outlineLvl w:val="2"/>
        <w:rPr>
          <w:rStyle w:val="Strong"/>
          <w:bCs w:val="0"/>
          <w:color w:val="C45911" w:themeColor="accent2" w:themeShade="BF"/>
          <w:sz w:val="24"/>
          <w:szCs w:val="24"/>
          <w:lang w:val="en-US" w:bidi="gu-IN"/>
        </w:rPr>
      </w:pPr>
      <w:bookmarkStart w:id="10" w:name="playdeveloper"/>
      <w:bookmarkEnd w:id="10"/>
      <w:r w:rsidRPr="006B4777">
        <w:rPr>
          <w:rStyle w:val="Strong"/>
          <w:bCs w:val="0"/>
          <w:color w:val="C45911" w:themeColor="accent2" w:themeShade="BF"/>
          <w:sz w:val="24"/>
          <w:szCs w:val="24"/>
          <w:lang w:val="en-US" w:bidi="gu-IN"/>
        </w:rPr>
        <w:t>Google Play Developer account</w:t>
      </w:r>
    </w:p>
    <w:p w:rsidR="00A1653D" w:rsidRPr="005332AC" w:rsidRDefault="00A1653D" w:rsidP="006B4777">
      <w:pPr>
        <w:spacing w:after="100" w:afterAutospacing="1" w:line="240" w:lineRule="auto"/>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 xml:space="preserve">If </w:t>
      </w:r>
      <w:r w:rsidR="00B231C6" w:rsidRPr="005332AC">
        <w:rPr>
          <w:rFonts w:ascii="Times New Roman" w:eastAsia="Times New Roman" w:hAnsi="Times New Roman" w:cs="Times New Roman"/>
          <w:sz w:val="24"/>
          <w:szCs w:val="24"/>
          <w:lang w:eastAsia="en-IN"/>
        </w:rPr>
        <w:t>you change</w:t>
      </w:r>
      <w:r w:rsidRPr="005332AC">
        <w:rPr>
          <w:rFonts w:ascii="Times New Roman" w:eastAsia="Times New Roman" w:hAnsi="Times New Roman" w:cs="Times New Roman"/>
          <w:sz w:val="24"/>
          <w:szCs w:val="24"/>
          <w:lang w:eastAsia="en-IN"/>
        </w:rPr>
        <w:t> an email to a new domain, the Google Play Developer account associated with the old user account name is orphaned.</w:t>
      </w:r>
    </w:p>
    <w:p w:rsidR="00A1653D" w:rsidRPr="005332AC" w:rsidRDefault="00A1653D" w:rsidP="007E669A">
      <w:pPr>
        <w:spacing w:before="100" w:beforeAutospacing="1"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What the user has to do next:</w:t>
      </w:r>
    </w:p>
    <w:p w:rsidR="00A1653D" w:rsidRPr="005332AC" w:rsidRDefault="00A1653D" w:rsidP="007E669A">
      <w:pPr>
        <w:spacing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To maintain access to the apps in the previous Google Play Developer account, the user needs to:</w:t>
      </w:r>
    </w:p>
    <w:p w:rsidR="00A1653D" w:rsidRPr="005332AC" w:rsidRDefault="00374DE2" w:rsidP="007E669A">
      <w:pPr>
        <w:numPr>
          <w:ilvl w:val="0"/>
          <w:numId w:val="12"/>
        </w:numPr>
        <w:tabs>
          <w:tab w:val="clear" w:pos="720"/>
          <w:tab w:val="num" w:pos="284"/>
        </w:tabs>
        <w:spacing w:after="100" w:afterAutospacing="1" w:line="240" w:lineRule="auto"/>
        <w:ind w:left="284" w:hanging="284"/>
        <w:rPr>
          <w:rFonts w:ascii="Times New Roman" w:eastAsia="Times New Roman" w:hAnsi="Times New Roman" w:cs="Times New Roman"/>
          <w:sz w:val="24"/>
          <w:szCs w:val="24"/>
          <w:lang w:eastAsia="en-IN"/>
        </w:rPr>
      </w:pPr>
      <w:hyperlink r:id="rId26" w:tgtFrame="_blank" w:history="1">
        <w:r w:rsidR="00A1653D" w:rsidRPr="005332AC">
          <w:rPr>
            <w:rFonts w:ascii="Times New Roman" w:eastAsia="Times New Roman" w:hAnsi="Times New Roman" w:cs="Times New Roman"/>
            <w:color w:val="0000FF"/>
            <w:sz w:val="24"/>
            <w:szCs w:val="24"/>
            <w:u w:val="single"/>
            <w:lang w:eastAsia="en-IN"/>
          </w:rPr>
          <w:t>Create a new Google Play Developer account</w:t>
        </w:r>
      </w:hyperlink>
      <w:r w:rsidR="00A1653D" w:rsidRPr="005332AC">
        <w:rPr>
          <w:rFonts w:ascii="Times New Roman" w:eastAsia="Times New Roman" w:hAnsi="Times New Roman" w:cs="Times New Roman"/>
          <w:sz w:val="24"/>
          <w:szCs w:val="24"/>
          <w:lang w:eastAsia="en-IN"/>
        </w:rPr>
        <w:t xml:space="preserve"> with the new email address.</w:t>
      </w:r>
    </w:p>
    <w:p w:rsidR="00A1653D" w:rsidRPr="005332AC" w:rsidRDefault="00374DE2" w:rsidP="007E669A">
      <w:pPr>
        <w:numPr>
          <w:ilvl w:val="0"/>
          <w:numId w:val="12"/>
        </w:numPr>
        <w:tabs>
          <w:tab w:val="clear" w:pos="720"/>
          <w:tab w:val="num" w:pos="284"/>
        </w:tabs>
        <w:spacing w:before="100" w:beforeAutospacing="1" w:after="100" w:afterAutospacing="1" w:line="240" w:lineRule="auto"/>
        <w:ind w:left="284" w:hanging="284"/>
        <w:rPr>
          <w:rFonts w:ascii="Times New Roman" w:eastAsia="Times New Roman" w:hAnsi="Times New Roman" w:cs="Times New Roman"/>
          <w:sz w:val="24"/>
          <w:szCs w:val="24"/>
          <w:lang w:eastAsia="en-IN"/>
        </w:rPr>
      </w:pPr>
      <w:hyperlink r:id="rId27" w:tgtFrame="_blank" w:history="1">
        <w:r w:rsidR="00A1653D" w:rsidRPr="005332AC">
          <w:rPr>
            <w:rFonts w:ascii="Times New Roman" w:eastAsia="Times New Roman" w:hAnsi="Times New Roman" w:cs="Times New Roman"/>
            <w:color w:val="0000FF"/>
            <w:sz w:val="24"/>
            <w:szCs w:val="24"/>
            <w:u w:val="single"/>
            <w:lang w:eastAsia="en-IN"/>
          </w:rPr>
          <w:t>Request an applications transfer</w:t>
        </w:r>
      </w:hyperlink>
      <w:r w:rsidR="00A1653D" w:rsidRPr="005332AC">
        <w:rPr>
          <w:rFonts w:ascii="Times New Roman" w:eastAsia="Times New Roman" w:hAnsi="Times New Roman" w:cs="Times New Roman"/>
          <w:sz w:val="24"/>
          <w:szCs w:val="24"/>
          <w:lang w:eastAsia="en-IN"/>
        </w:rPr>
        <w:t xml:space="preserve"> for apps in the old account.</w:t>
      </w:r>
    </w:p>
    <w:p w:rsidR="007E669A" w:rsidRDefault="007E669A" w:rsidP="007E669A">
      <w:pPr>
        <w:spacing w:before="100" w:beforeAutospacing="1" w:after="0" w:line="240" w:lineRule="auto"/>
        <w:outlineLvl w:val="2"/>
        <w:rPr>
          <w:rStyle w:val="Strong"/>
          <w:color w:val="C45911" w:themeColor="accent2" w:themeShade="BF"/>
          <w:sz w:val="24"/>
          <w:szCs w:val="24"/>
          <w:lang w:val="en-US" w:bidi="gu-IN"/>
        </w:rPr>
      </w:pPr>
      <w:bookmarkStart w:id="11" w:name="voice"/>
      <w:bookmarkEnd w:id="11"/>
    </w:p>
    <w:p w:rsidR="00A1653D" w:rsidRPr="007E669A" w:rsidRDefault="00A1653D" w:rsidP="007E669A">
      <w:pPr>
        <w:spacing w:after="0" w:line="240" w:lineRule="auto"/>
        <w:outlineLvl w:val="2"/>
        <w:rPr>
          <w:rStyle w:val="Strong"/>
          <w:color w:val="C45911" w:themeColor="accent2" w:themeShade="BF"/>
          <w:sz w:val="24"/>
          <w:szCs w:val="24"/>
          <w:lang w:val="en-US" w:bidi="gu-IN"/>
        </w:rPr>
      </w:pPr>
      <w:r w:rsidRPr="007E669A">
        <w:rPr>
          <w:rStyle w:val="Strong"/>
          <w:color w:val="C45911" w:themeColor="accent2" w:themeShade="BF"/>
          <w:sz w:val="24"/>
          <w:szCs w:val="24"/>
          <w:lang w:val="en-US" w:bidi="gu-IN"/>
        </w:rPr>
        <w:t>Google Voice</w:t>
      </w:r>
    </w:p>
    <w:p w:rsidR="00A1653D" w:rsidRDefault="00A1653D" w:rsidP="007E669A">
      <w:pPr>
        <w:spacing w:after="0" w:line="240" w:lineRule="auto"/>
        <w:jc w:val="both"/>
        <w:rPr>
          <w:rFonts w:ascii="Times New Roman" w:eastAsia="Times New Roman" w:hAnsi="Times New Roman" w:cs="Times New Roman"/>
          <w:color w:val="FF0000"/>
          <w:sz w:val="24"/>
          <w:szCs w:val="24"/>
          <w:lang w:eastAsia="en-IN"/>
        </w:rPr>
      </w:pPr>
      <w:r w:rsidRPr="00374DE2">
        <w:rPr>
          <w:rFonts w:ascii="Times New Roman" w:eastAsia="Times New Roman" w:hAnsi="Times New Roman" w:cs="Times New Roman"/>
          <w:color w:val="FF0000"/>
          <w:sz w:val="24"/>
          <w:szCs w:val="24"/>
          <w:lang w:eastAsia="en-IN"/>
        </w:rPr>
        <w:t>After the change, the user's Google Voice number and voice history is associated with the new email address.</w:t>
      </w:r>
    </w:p>
    <w:p w:rsidR="007E669A" w:rsidRDefault="007E669A" w:rsidP="007E669A">
      <w:pPr>
        <w:spacing w:before="100" w:beforeAutospacing="1" w:after="0" w:line="240" w:lineRule="auto"/>
        <w:jc w:val="both"/>
        <w:rPr>
          <w:rFonts w:ascii="Times New Roman" w:eastAsia="Times New Roman" w:hAnsi="Times New Roman" w:cs="Times New Roman"/>
          <w:color w:val="FF0000"/>
          <w:sz w:val="24"/>
          <w:szCs w:val="24"/>
          <w:lang w:eastAsia="en-IN"/>
        </w:rPr>
      </w:pPr>
    </w:p>
    <w:p w:rsidR="007E669A" w:rsidRDefault="007E669A" w:rsidP="007E669A">
      <w:pPr>
        <w:spacing w:before="100" w:beforeAutospacing="1" w:after="0" w:line="240" w:lineRule="auto"/>
        <w:jc w:val="both"/>
        <w:rPr>
          <w:rFonts w:ascii="Times New Roman" w:eastAsia="Times New Roman" w:hAnsi="Times New Roman" w:cs="Times New Roman"/>
          <w:color w:val="FF0000"/>
          <w:sz w:val="24"/>
          <w:szCs w:val="24"/>
          <w:lang w:eastAsia="en-IN"/>
        </w:rPr>
      </w:pPr>
    </w:p>
    <w:p w:rsidR="007E669A" w:rsidRDefault="007E669A" w:rsidP="007E669A">
      <w:pPr>
        <w:spacing w:before="100" w:beforeAutospacing="1" w:after="0" w:line="240" w:lineRule="auto"/>
        <w:jc w:val="both"/>
        <w:rPr>
          <w:rFonts w:ascii="Times New Roman" w:eastAsia="Times New Roman" w:hAnsi="Times New Roman" w:cs="Times New Roman"/>
          <w:color w:val="FF0000"/>
          <w:sz w:val="24"/>
          <w:szCs w:val="24"/>
          <w:lang w:eastAsia="en-IN"/>
        </w:rPr>
      </w:pPr>
    </w:p>
    <w:p w:rsidR="007E669A" w:rsidRDefault="007E669A" w:rsidP="007E669A">
      <w:pPr>
        <w:spacing w:before="100" w:beforeAutospacing="1" w:after="0" w:line="240" w:lineRule="auto"/>
        <w:jc w:val="both"/>
        <w:rPr>
          <w:rFonts w:ascii="Times New Roman" w:eastAsia="Times New Roman" w:hAnsi="Times New Roman" w:cs="Times New Roman"/>
          <w:color w:val="FF0000"/>
          <w:sz w:val="24"/>
          <w:szCs w:val="24"/>
          <w:lang w:eastAsia="en-IN"/>
        </w:rPr>
      </w:pPr>
    </w:p>
    <w:p w:rsidR="007E669A" w:rsidRPr="005332AC" w:rsidRDefault="007E669A" w:rsidP="007E669A">
      <w:pPr>
        <w:spacing w:before="100" w:beforeAutospacing="1" w:after="0" w:line="240" w:lineRule="auto"/>
        <w:jc w:val="both"/>
        <w:rPr>
          <w:rFonts w:ascii="Times New Roman" w:eastAsia="Times New Roman" w:hAnsi="Times New Roman" w:cs="Times New Roman"/>
          <w:color w:val="FF0000"/>
          <w:sz w:val="24"/>
          <w:szCs w:val="24"/>
          <w:lang w:eastAsia="en-IN"/>
        </w:rPr>
      </w:pPr>
    </w:p>
    <w:p w:rsidR="00A1653D" w:rsidRPr="007E669A" w:rsidRDefault="00A1653D" w:rsidP="007E669A">
      <w:pPr>
        <w:spacing w:after="0" w:line="240" w:lineRule="auto"/>
        <w:outlineLvl w:val="2"/>
        <w:rPr>
          <w:rStyle w:val="Strong"/>
          <w:bCs w:val="0"/>
          <w:color w:val="C45911" w:themeColor="accent2" w:themeShade="BF"/>
          <w:sz w:val="24"/>
          <w:szCs w:val="24"/>
          <w:lang w:val="en-US" w:bidi="gu-IN"/>
        </w:rPr>
      </w:pPr>
      <w:bookmarkStart w:id="12" w:name="marketplace"/>
      <w:bookmarkEnd w:id="12"/>
      <w:r w:rsidRPr="007E669A">
        <w:rPr>
          <w:rStyle w:val="Strong"/>
          <w:bCs w:val="0"/>
          <w:color w:val="C45911" w:themeColor="accent2" w:themeShade="BF"/>
          <w:sz w:val="24"/>
          <w:szCs w:val="24"/>
          <w:lang w:val="en-US" w:bidi="gu-IN"/>
        </w:rPr>
        <w:t>Google Workspace Marketplace and App Engine apps</w:t>
      </w:r>
    </w:p>
    <w:p w:rsidR="00A1653D" w:rsidRPr="00374DE2" w:rsidRDefault="00A1653D" w:rsidP="00A1653D">
      <w:pPr>
        <w:spacing w:after="0" w:line="240" w:lineRule="auto"/>
        <w:rPr>
          <w:rFonts w:ascii="Times New Roman" w:eastAsia="Times New Roman" w:hAnsi="Times New Roman" w:cs="Times New Roman"/>
          <w:color w:val="FF0000"/>
          <w:sz w:val="24"/>
          <w:szCs w:val="24"/>
          <w:lang w:eastAsia="en-IN"/>
        </w:rPr>
      </w:pPr>
      <w:r w:rsidRPr="00374DE2">
        <w:rPr>
          <w:rFonts w:ascii="Times New Roman" w:eastAsia="Times New Roman" w:hAnsi="Times New Roman" w:cs="Times New Roman"/>
          <w:b/>
          <w:bCs/>
          <w:color w:val="FF0000"/>
          <w:sz w:val="24"/>
          <w:szCs w:val="24"/>
          <w:lang w:eastAsia="en-IN"/>
        </w:rPr>
        <w:t>Warning</w:t>
      </w:r>
      <w:r w:rsidRPr="00374DE2">
        <w:rPr>
          <w:rFonts w:ascii="Times New Roman" w:eastAsia="Times New Roman" w:hAnsi="Times New Roman" w:cs="Times New Roman"/>
          <w:color w:val="FF0000"/>
          <w:sz w:val="24"/>
          <w:szCs w:val="24"/>
          <w:lang w:eastAsia="en-IN"/>
        </w:rPr>
        <w:t>: If an app saves data based on the domain name or the user's email address, the data is lost after the email address change.</w:t>
      </w:r>
    </w:p>
    <w:p w:rsidR="00A1653D" w:rsidRPr="00374DE2" w:rsidRDefault="00A1653D" w:rsidP="007E669A">
      <w:pPr>
        <w:spacing w:before="100" w:beforeAutospacing="1" w:after="0" w:line="240" w:lineRule="auto"/>
        <w:rPr>
          <w:rFonts w:ascii="Times New Roman" w:eastAsia="Times New Roman" w:hAnsi="Times New Roman" w:cs="Times New Roman"/>
          <w:color w:val="FF0000"/>
          <w:sz w:val="24"/>
          <w:szCs w:val="24"/>
          <w:lang w:eastAsia="en-IN"/>
        </w:rPr>
      </w:pPr>
      <w:r w:rsidRPr="00374DE2">
        <w:rPr>
          <w:rFonts w:ascii="Times New Roman" w:eastAsia="Times New Roman" w:hAnsi="Times New Roman" w:cs="Times New Roman"/>
          <w:b/>
          <w:bCs/>
          <w:color w:val="FF0000"/>
          <w:sz w:val="24"/>
          <w:szCs w:val="24"/>
          <w:lang w:eastAsia="en-IN"/>
        </w:rPr>
        <w:t>What the user has to do next:</w:t>
      </w:r>
    </w:p>
    <w:p w:rsidR="00A1653D" w:rsidRPr="00374DE2" w:rsidRDefault="00A1653D" w:rsidP="007E669A">
      <w:pPr>
        <w:numPr>
          <w:ilvl w:val="0"/>
          <w:numId w:val="13"/>
        </w:numPr>
        <w:tabs>
          <w:tab w:val="clear" w:pos="720"/>
          <w:tab w:val="num" w:pos="284"/>
        </w:tabs>
        <w:spacing w:after="100" w:afterAutospacing="1" w:line="240" w:lineRule="auto"/>
        <w:ind w:left="284" w:hanging="284"/>
        <w:jc w:val="both"/>
        <w:rPr>
          <w:rFonts w:ascii="Times New Roman" w:eastAsia="Times New Roman" w:hAnsi="Times New Roman" w:cs="Times New Roman"/>
          <w:color w:val="FF0000"/>
          <w:sz w:val="24"/>
          <w:szCs w:val="24"/>
          <w:lang w:eastAsia="en-IN"/>
        </w:rPr>
      </w:pPr>
      <w:r w:rsidRPr="00374DE2">
        <w:rPr>
          <w:rFonts w:ascii="Times New Roman" w:eastAsia="Times New Roman" w:hAnsi="Times New Roman" w:cs="Times New Roman"/>
          <w:color w:val="FF0000"/>
          <w:sz w:val="24"/>
          <w:szCs w:val="24"/>
          <w:lang w:eastAsia="en-IN"/>
        </w:rPr>
        <w:t xml:space="preserve">The user must reinstall any Google Workspace Marketplace or App Engine apps that use OAuth or </w:t>
      </w:r>
      <w:proofErr w:type="spellStart"/>
      <w:r w:rsidRPr="00374DE2">
        <w:rPr>
          <w:rFonts w:ascii="Times New Roman" w:eastAsia="Times New Roman" w:hAnsi="Times New Roman" w:cs="Times New Roman"/>
          <w:color w:val="FF0000"/>
          <w:sz w:val="24"/>
          <w:szCs w:val="24"/>
          <w:lang w:eastAsia="en-IN"/>
        </w:rPr>
        <w:t>OpenID</w:t>
      </w:r>
      <w:proofErr w:type="spellEnd"/>
      <w:r w:rsidRPr="00374DE2">
        <w:rPr>
          <w:rFonts w:ascii="Times New Roman" w:eastAsia="Times New Roman" w:hAnsi="Times New Roman" w:cs="Times New Roman"/>
          <w:color w:val="FF0000"/>
          <w:sz w:val="24"/>
          <w:szCs w:val="24"/>
          <w:lang w:eastAsia="en-IN"/>
        </w:rPr>
        <w:t xml:space="preserve"> to continue using them. </w:t>
      </w:r>
    </w:p>
    <w:p w:rsidR="007E669A" w:rsidRDefault="007E669A" w:rsidP="007E669A">
      <w:pPr>
        <w:spacing w:before="100" w:beforeAutospacing="1" w:after="0" w:line="240" w:lineRule="auto"/>
        <w:outlineLvl w:val="2"/>
        <w:rPr>
          <w:rFonts w:ascii="Times New Roman" w:eastAsia="Times New Roman" w:hAnsi="Times New Roman" w:cs="Times New Roman"/>
          <w:b/>
          <w:bCs/>
          <w:sz w:val="27"/>
          <w:szCs w:val="27"/>
          <w:lang w:eastAsia="en-IN"/>
        </w:rPr>
      </w:pPr>
      <w:bookmarkStart w:id="13" w:name="mobile"/>
      <w:bookmarkEnd w:id="13"/>
    </w:p>
    <w:p w:rsidR="00A1653D" w:rsidRPr="007E669A" w:rsidRDefault="00A1653D" w:rsidP="007E669A">
      <w:pPr>
        <w:spacing w:after="0" w:line="240" w:lineRule="auto"/>
        <w:outlineLvl w:val="2"/>
        <w:rPr>
          <w:rStyle w:val="Strong"/>
          <w:color w:val="C45911" w:themeColor="accent2" w:themeShade="BF"/>
          <w:sz w:val="24"/>
          <w:szCs w:val="24"/>
          <w:lang w:val="en-US" w:bidi="gu-IN"/>
        </w:rPr>
      </w:pPr>
      <w:r w:rsidRPr="007E669A">
        <w:rPr>
          <w:rStyle w:val="Strong"/>
          <w:color w:val="C45911" w:themeColor="accent2" w:themeShade="BF"/>
          <w:sz w:val="24"/>
          <w:szCs w:val="24"/>
          <w:lang w:val="en-US" w:bidi="gu-IN"/>
        </w:rPr>
        <w:t>Mobile devices, sync tools &amp; IMAP connections</w:t>
      </w:r>
    </w:p>
    <w:p w:rsidR="00A1653D" w:rsidRPr="005332AC" w:rsidRDefault="00A1653D" w:rsidP="007E669A">
      <w:pPr>
        <w:spacing w:after="100" w:afterAutospacing="1"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sz w:val="24"/>
          <w:szCs w:val="24"/>
          <w:lang w:eastAsia="en-IN"/>
        </w:rPr>
        <w:t>After changing the email address, access to Google Workspace should continue as long as the client lets you update the sign-in for the account.</w:t>
      </w:r>
    </w:p>
    <w:p w:rsidR="00A1653D" w:rsidRPr="005332AC" w:rsidRDefault="00A1653D" w:rsidP="007E669A">
      <w:pPr>
        <w:spacing w:before="100" w:beforeAutospacing="1" w:after="0" w:line="240" w:lineRule="auto"/>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What the user has to do next:</w:t>
      </w:r>
    </w:p>
    <w:p w:rsidR="00A1653D" w:rsidRPr="005332AC" w:rsidRDefault="00A1653D" w:rsidP="007E669A">
      <w:pPr>
        <w:numPr>
          <w:ilvl w:val="0"/>
          <w:numId w:val="14"/>
        </w:numPr>
        <w:tabs>
          <w:tab w:val="clear" w:pos="720"/>
          <w:tab w:val="num" w:pos="426"/>
        </w:tabs>
        <w:spacing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If the client doesn't let you change the sign-in for the account</w:t>
      </w:r>
      <w:r w:rsidRPr="005332AC">
        <w:rPr>
          <w:rFonts w:ascii="Times New Roman" w:eastAsia="Times New Roman" w:hAnsi="Times New Roman" w:cs="Times New Roman"/>
          <w:sz w:val="24"/>
          <w:szCs w:val="24"/>
          <w:lang w:eastAsia="en-IN"/>
        </w:rPr>
        <w:t>—The user should delete the old account and add a new one with the new email address.</w:t>
      </w:r>
    </w:p>
    <w:p w:rsidR="00A1653D" w:rsidRPr="005332AC" w:rsidRDefault="00A1653D" w:rsidP="007E669A">
      <w:pPr>
        <w:numPr>
          <w:ilvl w:val="0"/>
          <w:numId w:val="14"/>
        </w:numPr>
        <w:tabs>
          <w:tab w:val="clear" w:pos="720"/>
          <w:tab w:val="num" w:pos="426"/>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For Android devices with a work profile</w:t>
      </w:r>
      <w:r w:rsidRPr="005332AC">
        <w:rPr>
          <w:rFonts w:ascii="Times New Roman" w:eastAsia="Times New Roman" w:hAnsi="Times New Roman" w:cs="Times New Roman"/>
          <w:sz w:val="24"/>
          <w:szCs w:val="24"/>
          <w:lang w:eastAsia="en-IN"/>
        </w:rPr>
        <w:t xml:space="preserve">–The user’s work profile and managed apps are removed. The user must create a new work profile with their new email address and reinstall the managed apps. For more details, go to </w:t>
      </w:r>
      <w:r w:rsidRPr="005332AC">
        <w:rPr>
          <w:rFonts w:ascii="Times New Roman" w:eastAsia="Times New Roman" w:hAnsi="Times New Roman" w:cs="Times New Roman"/>
          <w:b/>
          <w:bCs/>
          <w:sz w:val="24"/>
          <w:szCs w:val="24"/>
          <w:lang w:eastAsia="en-IN"/>
        </w:rPr>
        <w:t>Set up an existing device</w:t>
      </w:r>
      <w:r w:rsidRPr="005332AC">
        <w:rPr>
          <w:rFonts w:ascii="Times New Roman" w:eastAsia="Times New Roman" w:hAnsi="Times New Roman" w:cs="Times New Roman"/>
          <w:sz w:val="24"/>
          <w:szCs w:val="24"/>
          <w:lang w:eastAsia="en-IN"/>
        </w:rPr>
        <w:t xml:space="preserve"> in </w:t>
      </w:r>
      <w:hyperlink r:id="rId28" w:tgtFrame="_blank" w:history="1">
        <w:r w:rsidRPr="005332AC">
          <w:rPr>
            <w:rFonts w:ascii="Times New Roman" w:eastAsia="Times New Roman" w:hAnsi="Times New Roman" w:cs="Times New Roman"/>
            <w:color w:val="0000FF"/>
            <w:sz w:val="24"/>
            <w:szCs w:val="24"/>
            <w:u w:val="single"/>
            <w:lang w:eastAsia="en-IN"/>
          </w:rPr>
          <w:t>Set up an Android device with a Google Workspace or Cloud Identity account</w:t>
        </w:r>
      </w:hyperlink>
      <w:r w:rsidRPr="005332AC">
        <w:rPr>
          <w:rFonts w:ascii="Times New Roman" w:eastAsia="Times New Roman" w:hAnsi="Times New Roman" w:cs="Times New Roman"/>
          <w:sz w:val="24"/>
          <w:szCs w:val="24"/>
          <w:lang w:eastAsia="en-IN"/>
        </w:rPr>
        <w:t>.</w:t>
      </w:r>
    </w:p>
    <w:p w:rsidR="00A1653D" w:rsidRPr="005332AC" w:rsidRDefault="00A1653D" w:rsidP="007E669A">
      <w:pPr>
        <w:numPr>
          <w:ilvl w:val="0"/>
          <w:numId w:val="14"/>
        </w:numPr>
        <w:tabs>
          <w:tab w:val="clear" w:pos="720"/>
          <w:tab w:val="num" w:pos="426"/>
        </w:tabs>
        <w:spacing w:before="100" w:beforeAutospacing="1" w:after="100" w:afterAutospacing="1" w:line="240" w:lineRule="auto"/>
        <w:ind w:left="284" w:hanging="284"/>
        <w:jc w:val="both"/>
        <w:rPr>
          <w:rFonts w:ascii="Times New Roman" w:eastAsia="Times New Roman" w:hAnsi="Times New Roman" w:cs="Times New Roman"/>
          <w:sz w:val="24"/>
          <w:szCs w:val="24"/>
          <w:lang w:eastAsia="en-IN"/>
        </w:rPr>
      </w:pPr>
      <w:r w:rsidRPr="005332AC">
        <w:rPr>
          <w:rFonts w:ascii="Times New Roman" w:eastAsia="Times New Roman" w:hAnsi="Times New Roman" w:cs="Times New Roman"/>
          <w:b/>
          <w:bCs/>
          <w:sz w:val="24"/>
          <w:szCs w:val="24"/>
          <w:lang w:eastAsia="en-IN"/>
        </w:rPr>
        <w:t>For Google Workspace Sync for Microsoft Outlook (GWSMO)</w:t>
      </w:r>
      <w:r w:rsidRPr="005332AC">
        <w:rPr>
          <w:rFonts w:ascii="Times New Roman" w:eastAsia="Times New Roman" w:hAnsi="Times New Roman" w:cs="Times New Roman"/>
          <w:sz w:val="24"/>
          <w:szCs w:val="24"/>
          <w:lang w:eastAsia="en-IN"/>
        </w:rPr>
        <w:t xml:space="preserve">—Users must create a new profile. For details, go to </w:t>
      </w:r>
      <w:hyperlink r:id="rId29" w:tgtFrame="_blank" w:history="1">
        <w:r w:rsidRPr="005332AC">
          <w:rPr>
            <w:rFonts w:ascii="Times New Roman" w:eastAsia="Times New Roman" w:hAnsi="Times New Roman" w:cs="Times New Roman"/>
            <w:color w:val="0000FF"/>
            <w:sz w:val="24"/>
            <w:szCs w:val="24"/>
            <w:u w:val="single"/>
            <w:lang w:eastAsia="en-IN"/>
          </w:rPr>
          <w:t>Re-create or replace your profile</w:t>
        </w:r>
      </w:hyperlink>
      <w:r w:rsidRPr="005332AC">
        <w:rPr>
          <w:rFonts w:ascii="Times New Roman" w:eastAsia="Times New Roman" w:hAnsi="Times New Roman" w:cs="Times New Roman"/>
          <w:sz w:val="24"/>
          <w:szCs w:val="24"/>
          <w:lang w:eastAsia="en-IN"/>
        </w:rPr>
        <w:t>.</w:t>
      </w:r>
    </w:p>
    <w:p w:rsidR="00B231C6" w:rsidRPr="005332AC" w:rsidRDefault="00B231C6" w:rsidP="00B231C6">
      <w:pPr>
        <w:spacing w:before="100" w:beforeAutospacing="1" w:after="100" w:afterAutospacing="1" w:line="240" w:lineRule="auto"/>
        <w:rPr>
          <w:rFonts w:ascii="Times New Roman" w:eastAsia="Times New Roman" w:hAnsi="Times New Roman" w:cs="Times New Roman"/>
          <w:sz w:val="24"/>
          <w:szCs w:val="24"/>
          <w:lang w:eastAsia="en-IN"/>
        </w:rPr>
      </w:pPr>
    </w:p>
    <w:p w:rsidR="00B231C6" w:rsidRPr="005332AC" w:rsidRDefault="00B231C6" w:rsidP="00B231C6">
      <w:pPr>
        <w:spacing w:before="100" w:beforeAutospacing="1" w:after="100" w:afterAutospacing="1" w:line="240" w:lineRule="auto"/>
        <w:rPr>
          <w:rFonts w:ascii="Times New Roman" w:eastAsia="Times New Roman" w:hAnsi="Times New Roman" w:cs="Times New Roman"/>
          <w:sz w:val="24"/>
          <w:szCs w:val="24"/>
          <w:lang w:eastAsia="en-IN"/>
        </w:rPr>
      </w:pPr>
    </w:p>
    <w:p w:rsidR="00A1653D" w:rsidRPr="005332AC" w:rsidRDefault="00A1653D" w:rsidP="00A1653D">
      <w:pPr>
        <w:spacing w:before="100" w:beforeAutospacing="1" w:after="100" w:afterAutospacing="1" w:line="240" w:lineRule="auto"/>
        <w:rPr>
          <w:rFonts w:ascii="Times New Roman" w:eastAsia="Times New Roman" w:hAnsi="Times New Roman" w:cs="Times New Roman"/>
          <w:sz w:val="24"/>
          <w:szCs w:val="24"/>
          <w:lang w:eastAsia="en-IN"/>
        </w:rPr>
      </w:pPr>
      <w:bookmarkStart w:id="14" w:name="vault"/>
      <w:bookmarkEnd w:id="14"/>
      <w:r w:rsidRPr="005332AC">
        <w:rPr>
          <w:rFonts w:ascii="Times New Roman" w:eastAsia="Times New Roman" w:hAnsi="Times New Roman" w:cs="Times New Roman"/>
          <w:sz w:val="24"/>
          <w:szCs w:val="24"/>
          <w:lang w:eastAsia="en-IN"/>
        </w:rPr>
        <w:t> </w:t>
      </w:r>
    </w:p>
    <w:sectPr w:rsidR="00A1653D" w:rsidRPr="005332AC" w:rsidSect="00F9705D">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7D5"/>
    <w:multiLevelType w:val="multilevel"/>
    <w:tmpl w:val="A28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CC1"/>
    <w:multiLevelType w:val="multilevel"/>
    <w:tmpl w:val="E16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4E8F"/>
    <w:multiLevelType w:val="multilevel"/>
    <w:tmpl w:val="0BD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D6FFF"/>
    <w:multiLevelType w:val="multilevel"/>
    <w:tmpl w:val="D8E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1E1E"/>
    <w:multiLevelType w:val="multilevel"/>
    <w:tmpl w:val="5AA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14791"/>
    <w:multiLevelType w:val="multilevel"/>
    <w:tmpl w:val="7A5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F1351"/>
    <w:multiLevelType w:val="multilevel"/>
    <w:tmpl w:val="56F4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C12EC"/>
    <w:multiLevelType w:val="multilevel"/>
    <w:tmpl w:val="3634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D0839"/>
    <w:multiLevelType w:val="multilevel"/>
    <w:tmpl w:val="2AD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A57AF"/>
    <w:multiLevelType w:val="multilevel"/>
    <w:tmpl w:val="1F6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F24FA"/>
    <w:multiLevelType w:val="multilevel"/>
    <w:tmpl w:val="99DAD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E47DF"/>
    <w:multiLevelType w:val="multilevel"/>
    <w:tmpl w:val="F09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A7E32"/>
    <w:multiLevelType w:val="multilevel"/>
    <w:tmpl w:val="528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10493"/>
    <w:multiLevelType w:val="multilevel"/>
    <w:tmpl w:val="56A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3002B"/>
    <w:multiLevelType w:val="multilevel"/>
    <w:tmpl w:val="5E6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D0BE2"/>
    <w:multiLevelType w:val="multilevel"/>
    <w:tmpl w:val="0F0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E32D3"/>
    <w:multiLevelType w:val="multilevel"/>
    <w:tmpl w:val="21D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5"/>
  </w:num>
  <w:num w:numId="4">
    <w:abstractNumId w:val="12"/>
  </w:num>
  <w:num w:numId="5">
    <w:abstractNumId w:val="4"/>
  </w:num>
  <w:num w:numId="6">
    <w:abstractNumId w:val="9"/>
  </w:num>
  <w:num w:numId="7">
    <w:abstractNumId w:val="11"/>
  </w:num>
  <w:num w:numId="8">
    <w:abstractNumId w:val="5"/>
  </w:num>
  <w:num w:numId="9">
    <w:abstractNumId w:val="14"/>
  </w:num>
  <w:num w:numId="10">
    <w:abstractNumId w:val="3"/>
  </w:num>
  <w:num w:numId="11">
    <w:abstractNumId w:val="16"/>
  </w:num>
  <w:num w:numId="12">
    <w:abstractNumId w:val="6"/>
  </w:num>
  <w:num w:numId="13">
    <w:abstractNumId w:val="0"/>
  </w:num>
  <w:num w:numId="14">
    <w:abstractNumId w:val="1"/>
  </w:num>
  <w:num w:numId="15">
    <w:abstractNumId w:val="8"/>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53D"/>
    <w:rsid w:val="00246623"/>
    <w:rsid w:val="00257211"/>
    <w:rsid w:val="00374DE2"/>
    <w:rsid w:val="00397F4B"/>
    <w:rsid w:val="00522F66"/>
    <w:rsid w:val="005332AC"/>
    <w:rsid w:val="006B4777"/>
    <w:rsid w:val="007E669A"/>
    <w:rsid w:val="008B4EB5"/>
    <w:rsid w:val="008D1A3B"/>
    <w:rsid w:val="009E1CAB"/>
    <w:rsid w:val="00A11985"/>
    <w:rsid w:val="00A1653D"/>
    <w:rsid w:val="00B231C6"/>
    <w:rsid w:val="00D638BC"/>
    <w:rsid w:val="00ED6FAA"/>
    <w:rsid w:val="00F97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31FA0-EE26-44FB-9A84-D458F94E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65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65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165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5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65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65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1653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16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53D"/>
    <w:rPr>
      <w:b/>
      <w:bCs/>
    </w:rPr>
  </w:style>
  <w:style w:type="character" w:styleId="Hyperlink">
    <w:name w:val="Hyperlink"/>
    <w:basedOn w:val="DefaultParagraphFont"/>
    <w:uiPriority w:val="99"/>
    <w:semiHidden/>
    <w:unhideWhenUsed/>
    <w:rsid w:val="00A1653D"/>
    <w:rPr>
      <w:color w:val="0000FF"/>
      <w:u w:val="single"/>
    </w:rPr>
  </w:style>
  <w:style w:type="character" w:customStyle="1" w:styleId="sccasehistorycasehistoryproduct">
    <w:name w:val="sccase_historycasehistoryproduct"/>
    <w:basedOn w:val="DefaultParagraphFont"/>
    <w:rsid w:val="00A1653D"/>
  </w:style>
  <w:style w:type="character" w:customStyle="1" w:styleId="need-more-help-optiontitle">
    <w:name w:val="need-more-help-option__title"/>
    <w:basedOn w:val="DefaultParagraphFont"/>
    <w:rsid w:val="00A1653D"/>
  </w:style>
  <w:style w:type="character" w:customStyle="1" w:styleId="need-more-help-optionsnippet">
    <w:name w:val="need-more-help-option__snippet"/>
    <w:basedOn w:val="DefaultParagraphFont"/>
    <w:rsid w:val="00A16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9589">
      <w:bodyDiv w:val="1"/>
      <w:marLeft w:val="0"/>
      <w:marRight w:val="0"/>
      <w:marTop w:val="0"/>
      <w:marBottom w:val="0"/>
      <w:divBdr>
        <w:top w:val="none" w:sz="0" w:space="0" w:color="auto"/>
        <w:left w:val="none" w:sz="0" w:space="0" w:color="auto"/>
        <w:bottom w:val="none" w:sz="0" w:space="0" w:color="auto"/>
        <w:right w:val="none" w:sz="0" w:space="0" w:color="auto"/>
      </w:divBdr>
      <w:divsChild>
        <w:div w:id="1939480913">
          <w:marLeft w:val="0"/>
          <w:marRight w:val="0"/>
          <w:marTop w:val="0"/>
          <w:marBottom w:val="0"/>
          <w:divBdr>
            <w:top w:val="none" w:sz="0" w:space="0" w:color="auto"/>
            <w:left w:val="none" w:sz="0" w:space="0" w:color="auto"/>
            <w:bottom w:val="none" w:sz="0" w:space="0" w:color="auto"/>
            <w:right w:val="none" w:sz="0" w:space="0" w:color="auto"/>
          </w:divBdr>
          <w:divsChild>
            <w:div w:id="2134012005">
              <w:marLeft w:val="0"/>
              <w:marRight w:val="0"/>
              <w:marTop w:val="0"/>
              <w:marBottom w:val="0"/>
              <w:divBdr>
                <w:top w:val="none" w:sz="0" w:space="0" w:color="auto"/>
                <w:left w:val="none" w:sz="0" w:space="0" w:color="auto"/>
                <w:bottom w:val="none" w:sz="0" w:space="0" w:color="auto"/>
                <w:right w:val="none" w:sz="0" w:space="0" w:color="auto"/>
              </w:divBdr>
              <w:divsChild>
                <w:div w:id="268852474">
                  <w:marLeft w:val="0"/>
                  <w:marRight w:val="0"/>
                  <w:marTop w:val="0"/>
                  <w:marBottom w:val="0"/>
                  <w:divBdr>
                    <w:top w:val="none" w:sz="0" w:space="0" w:color="auto"/>
                    <w:left w:val="none" w:sz="0" w:space="0" w:color="auto"/>
                    <w:bottom w:val="none" w:sz="0" w:space="0" w:color="auto"/>
                    <w:right w:val="none" w:sz="0" w:space="0" w:color="auto"/>
                  </w:divBdr>
                  <w:divsChild>
                    <w:div w:id="1130781049">
                      <w:marLeft w:val="0"/>
                      <w:marRight w:val="0"/>
                      <w:marTop w:val="0"/>
                      <w:marBottom w:val="0"/>
                      <w:divBdr>
                        <w:top w:val="none" w:sz="0" w:space="0" w:color="auto"/>
                        <w:left w:val="none" w:sz="0" w:space="0" w:color="auto"/>
                        <w:bottom w:val="none" w:sz="0" w:space="0" w:color="auto"/>
                        <w:right w:val="none" w:sz="0" w:space="0" w:color="auto"/>
                      </w:divBdr>
                      <w:divsChild>
                        <w:div w:id="728116606">
                          <w:marLeft w:val="0"/>
                          <w:marRight w:val="0"/>
                          <w:marTop w:val="0"/>
                          <w:marBottom w:val="0"/>
                          <w:divBdr>
                            <w:top w:val="none" w:sz="0" w:space="0" w:color="auto"/>
                            <w:left w:val="none" w:sz="0" w:space="0" w:color="auto"/>
                            <w:bottom w:val="none" w:sz="0" w:space="0" w:color="auto"/>
                            <w:right w:val="none" w:sz="0" w:space="0" w:color="auto"/>
                          </w:divBdr>
                        </w:div>
                      </w:divsChild>
                    </w:div>
                    <w:div w:id="85078187">
                      <w:marLeft w:val="0"/>
                      <w:marRight w:val="0"/>
                      <w:marTop w:val="0"/>
                      <w:marBottom w:val="0"/>
                      <w:divBdr>
                        <w:top w:val="none" w:sz="0" w:space="0" w:color="auto"/>
                        <w:left w:val="none" w:sz="0" w:space="0" w:color="auto"/>
                        <w:bottom w:val="none" w:sz="0" w:space="0" w:color="auto"/>
                        <w:right w:val="none" w:sz="0" w:space="0" w:color="auto"/>
                      </w:divBdr>
                    </w:div>
                    <w:div w:id="1301350548">
                      <w:marLeft w:val="0"/>
                      <w:marRight w:val="0"/>
                      <w:marTop w:val="0"/>
                      <w:marBottom w:val="0"/>
                      <w:divBdr>
                        <w:top w:val="none" w:sz="0" w:space="0" w:color="auto"/>
                        <w:left w:val="none" w:sz="0" w:space="0" w:color="auto"/>
                        <w:bottom w:val="none" w:sz="0" w:space="0" w:color="auto"/>
                        <w:right w:val="none" w:sz="0" w:space="0" w:color="auto"/>
                      </w:divBdr>
                    </w:div>
                    <w:div w:id="1161385127">
                      <w:marLeft w:val="0"/>
                      <w:marRight w:val="0"/>
                      <w:marTop w:val="0"/>
                      <w:marBottom w:val="0"/>
                      <w:divBdr>
                        <w:top w:val="none" w:sz="0" w:space="0" w:color="auto"/>
                        <w:left w:val="none" w:sz="0" w:space="0" w:color="auto"/>
                        <w:bottom w:val="none" w:sz="0" w:space="0" w:color="auto"/>
                        <w:right w:val="none" w:sz="0" w:space="0" w:color="auto"/>
                      </w:divBdr>
                    </w:div>
                    <w:div w:id="1415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2758">
          <w:marLeft w:val="0"/>
          <w:marRight w:val="0"/>
          <w:marTop w:val="0"/>
          <w:marBottom w:val="0"/>
          <w:divBdr>
            <w:top w:val="none" w:sz="0" w:space="0" w:color="auto"/>
            <w:left w:val="none" w:sz="0" w:space="0" w:color="auto"/>
            <w:bottom w:val="none" w:sz="0" w:space="0" w:color="auto"/>
            <w:right w:val="none" w:sz="0" w:space="0" w:color="auto"/>
          </w:divBdr>
          <w:divsChild>
            <w:div w:id="1957789104">
              <w:marLeft w:val="0"/>
              <w:marRight w:val="0"/>
              <w:marTop w:val="0"/>
              <w:marBottom w:val="0"/>
              <w:divBdr>
                <w:top w:val="none" w:sz="0" w:space="0" w:color="auto"/>
                <w:left w:val="none" w:sz="0" w:space="0" w:color="auto"/>
                <w:bottom w:val="none" w:sz="0" w:space="0" w:color="auto"/>
                <w:right w:val="none" w:sz="0" w:space="0" w:color="auto"/>
              </w:divBdr>
              <w:divsChild>
                <w:div w:id="194270311">
                  <w:marLeft w:val="0"/>
                  <w:marRight w:val="0"/>
                  <w:marTop w:val="0"/>
                  <w:marBottom w:val="0"/>
                  <w:divBdr>
                    <w:top w:val="none" w:sz="0" w:space="0" w:color="auto"/>
                    <w:left w:val="none" w:sz="0" w:space="0" w:color="auto"/>
                    <w:bottom w:val="none" w:sz="0" w:space="0" w:color="auto"/>
                    <w:right w:val="none" w:sz="0" w:space="0" w:color="auto"/>
                  </w:divBdr>
                  <w:divsChild>
                    <w:div w:id="1107967024">
                      <w:marLeft w:val="0"/>
                      <w:marRight w:val="0"/>
                      <w:marTop w:val="0"/>
                      <w:marBottom w:val="0"/>
                      <w:divBdr>
                        <w:top w:val="none" w:sz="0" w:space="0" w:color="auto"/>
                        <w:left w:val="none" w:sz="0" w:space="0" w:color="auto"/>
                        <w:bottom w:val="none" w:sz="0" w:space="0" w:color="auto"/>
                        <w:right w:val="none" w:sz="0" w:space="0" w:color="auto"/>
                      </w:divBdr>
                    </w:div>
                  </w:divsChild>
                </w:div>
                <w:div w:id="313917537">
                  <w:marLeft w:val="0"/>
                  <w:marRight w:val="0"/>
                  <w:marTop w:val="0"/>
                  <w:marBottom w:val="0"/>
                  <w:divBdr>
                    <w:top w:val="none" w:sz="0" w:space="0" w:color="auto"/>
                    <w:left w:val="none" w:sz="0" w:space="0" w:color="auto"/>
                    <w:bottom w:val="none" w:sz="0" w:space="0" w:color="auto"/>
                    <w:right w:val="none" w:sz="0" w:space="0" w:color="auto"/>
                  </w:divBdr>
                </w:div>
                <w:div w:id="1942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645">
          <w:marLeft w:val="0"/>
          <w:marRight w:val="0"/>
          <w:marTop w:val="0"/>
          <w:marBottom w:val="0"/>
          <w:divBdr>
            <w:top w:val="none" w:sz="0" w:space="0" w:color="auto"/>
            <w:left w:val="none" w:sz="0" w:space="0" w:color="auto"/>
            <w:bottom w:val="none" w:sz="0" w:space="0" w:color="auto"/>
            <w:right w:val="none" w:sz="0" w:space="0" w:color="auto"/>
          </w:divBdr>
          <w:divsChild>
            <w:div w:id="1073503051">
              <w:marLeft w:val="0"/>
              <w:marRight w:val="0"/>
              <w:marTop w:val="0"/>
              <w:marBottom w:val="0"/>
              <w:divBdr>
                <w:top w:val="none" w:sz="0" w:space="0" w:color="auto"/>
                <w:left w:val="none" w:sz="0" w:space="0" w:color="auto"/>
                <w:bottom w:val="none" w:sz="0" w:space="0" w:color="auto"/>
                <w:right w:val="none" w:sz="0" w:space="0" w:color="auto"/>
              </w:divBdr>
              <w:divsChild>
                <w:div w:id="2641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345">
          <w:marLeft w:val="0"/>
          <w:marRight w:val="0"/>
          <w:marTop w:val="0"/>
          <w:marBottom w:val="0"/>
          <w:divBdr>
            <w:top w:val="none" w:sz="0" w:space="0" w:color="auto"/>
            <w:left w:val="none" w:sz="0" w:space="0" w:color="auto"/>
            <w:bottom w:val="none" w:sz="0" w:space="0" w:color="auto"/>
            <w:right w:val="none" w:sz="0" w:space="0" w:color="auto"/>
          </w:divBdr>
          <w:divsChild>
            <w:div w:id="1089539389">
              <w:marLeft w:val="0"/>
              <w:marRight w:val="0"/>
              <w:marTop w:val="0"/>
              <w:marBottom w:val="0"/>
              <w:divBdr>
                <w:top w:val="none" w:sz="0" w:space="0" w:color="auto"/>
                <w:left w:val="none" w:sz="0" w:space="0" w:color="auto"/>
                <w:bottom w:val="none" w:sz="0" w:space="0" w:color="auto"/>
                <w:right w:val="none" w:sz="0" w:space="0" w:color="auto"/>
              </w:divBdr>
            </w:div>
            <w:div w:id="1260870383">
              <w:marLeft w:val="0"/>
              <w:marRight w:val="0"/>
              <w:marTop w:val="0"/>
              <w:marBottom w:val="0"/>
              <w:divBdr>
                <w:top w:val="none" w:sz="0" w:space="0" w:color="auto"/>
                <w:left w:val="none" w:sz="0" w:space="0" w:color="auto"/>
                <w:bottom w:val="none" w:sz="0" w:space="0" w:color="auto"/>
                <w:right w:val="none" w:sz="0" w:space="0" w:color="auto"/>
              </w:divBdr>
              <w:divsChild>
                <w:div w:id="880703682">
                  <w:marLeft w:val="0"/>
                  <w:marRight w:val="0"/>
                  <w:marTop w:val="0"/>
                  <w:marBottom w:val="0"/>
                  <w:divBdr>
                    <w:top w:val="none" w:sz="0" w:space="0" w:color="auto"/>
                    <w:left w:val="none" w:sz="0" w:space="0" w:color="auto"/>
                    <w:bottom w:val="none" w:sz="0" w:space="0" w:color="auto"/>
                    <w:right w:val="none" w:sz="0" w:space="0" w:color="auto"/>
                  </w:divBdr>
                  <w:divsChild>
                    <w:div w:id="35009000">
                      <w:marLeft w:val="0"/>
                      <w:marRight w:val="0"/>
                      <w:marTop w:val="0"/>
                      <w:marBottom w:val="0"/>
                      <w:divBdr>
                        <w:top w:val="none" w:sz="0" w:space="0" w:color="auto"/>
                        <w:left w:val="none" w:sz="0" w:space="0" w:color="auto"/>
                        <w:bottom w:val="none" w:sz="0" w:space="0" w:color="auto"/>
                        <w:right w:val="none" w:sz="0" w:space="0" w:color="auto"/>
                      </w:divBdr>
                      <w:divsChild>
                        <w:div w:id="1639189903">
                          <w:marLeft w:val="0"/>
                          <w:marRight w:val="0"/>
                          <w:marTop w:val="0"/>
                          <w:marBottom w:val="0"/>
                          <w:divBdr>
                            <w:top w:val="none" w:sz="0" w:space="0" w:color="auto"/>
                            <w:left w:val="none" w:sz="0" w:space="0" w:color="auto"/>
                            <w:bottom w:val="none" w:sz="0" w:space="0" w:color="auto"/>
                            <w:right w:val="none" w:sz="0" w:space="0" w:color="auto"/>
                          </w:divBdr>
                        </w:div>
                        <w:div w:id="8454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037">
          <w:marLeft w:val="0"/>
          <w:marRight w:val="0"/>
          <w:marTop w:val="0"/>
          <w:marBottom w:val="0"/>
          <w:divBdr>
            <w:top w:val="none" w:sz="0" w:space="0" w:color="auto"/>
            <w:left w:val="none" w:sz="0" w:space="0" w:color="auto"/>
            <w:bottom w:val="none" w:sz="0" w:space="0" w:color="auto"/>
            <w:right w:val="none" w:sz="0" w:space="0" w:color="auto"/>
          </w:divBdr>
          <w:divsChild>
            <w:div w:id="1170755930">
              <w:marLeft w:val="0"/>
              <w:marRight w:val="0"/>
              <w:marTop w:val="0"/>
              <w:marBottom w:val="0"/>
              <w:divBdr>
                <w:top w:val="none" w:sz="0" w:space="0" w:color="auto"/>
                <w:left w:val="none" w:sz="0" w:space="0" w:color="auto"/>
                <w:bottom w:val="none" w:sz="0" w:space="0" w:color="auto"/>
                <w:right w:val="none" w:sz="0" w:space="0" w:color="auto"/>
              </w:divBdr>
              <w:divsChild>
                <w:div w:id="1876230873">
                  <w:marLeft w:val="0"/>
                  <w:marRight w:val="0"/>
                  <w:marTop w:val="0"/>
                  <w:marBottom w:val="0"/>
                  <w:divBdr>
                    <w:top w:val="none" w:sz="0" w:space="0" w:color="auto"/>
                    <w:left w:val="none" w:sz="0" w:space="0" w:color="auto"/>
                    <w:bottom w:val="none" w:sz="0" w:space="0" w:color="auto"/>
                    <w:right w:val="none" w:sz="0" w:space="0" w:color="auto"/>
                  </w:divBdr>
                  <w:divsChild>
                    <w:div w:id="1817916025">
                      <w:marLeft w:val="0"/>
                      <w:marRight w:val="0"/>
                      <w:marTop w:val="0"/>
                      <w:marBottom w:val="0"/>
                      <w:divBdr>
                        <w:top w:val="none" w:sz="0" w:space="0" w:color="auto"/>
                        <w:left w:val="none" w:sz="0" w:space="0" w:color="auto"/>
                        <w:bottom w:val="none" w:sz="0" w:space="0" w:color="auto"/>
                        <w:right w:val="none" w:sz="0" w:space="0" w:color="auto"/>
                      </w:divBdr>
                      <w:divsChild>
                        <w:div w:id="1077288792">
                          <w:marLeft w:val="0"/>
                          <w:marRight w:val="0"/>
                          <w:marTop w:val="0"/>
                          <w:marBottom w:val="0"/>
                          <w:divBdr>
                            <w:top w:val="none" w:sz="0" w:space="0" w:color="auto"/>
                            <w:left w:val="none" w:sz="0" w:space="0" w:color="auto"/>
                            <w:bottom w:val="none" w:sz="0" w:space="0" w:color="auto"/>
                            <w:right w:val="none" w:sz="0" w:space="0" w:color="auto"/>
                          </w:divBdr>
                          <w:divsChild>
                            <w:div w:id="1903564323">
                              <w:marLeft w:val="0"/>
                              <w:marRight w:val="0"/>
                              <w:marTop w:val="0"/>
                              <w:marBottom w:val="0"/>
                              <w:divBdr>
                                <w:top w:val="none" w:sz="0" w:space="0" w:color="auto"/>
                                <w:left w:val="none" w:sz="0" w:space="0" w:color="auto"/>
                                <w:bottom w:val="none" w:sz="0" w:space="0" w:color="auto"/>
                                <w:right w:val="none" w:sz="0" w:space="0" w:color="auto"/>
                              </w:divBdr>
                            </w:div>
                          </w:divsChild>
                        </w:div>
                        <w:div w:id="514466634">
                          <w:marLeft w:val="0"/>
                          <w:marRight w:val="0"/>
                          <w:marTop w:val="0"/>
                          <w:marBottom w:val="0"/>
                          <w:divBdr>
                            <w:top w:val="none" w:sz="0" w:space="0" w:color="auto"/>
                            <w:left w:val="none" w:sz="0" w:space="0" w:color="auto"/>
                            <w:bottom w:val="none" w:sz="0" w:space="0" w:color="auto"/>
                            <w:right w:val="none" w:sz="0" w:space="0" w:color="auto"/>
                          </w:divBdr>
                          <w:divsChild>
                            <w:div w:id="1298990955">
                              <w:marLeft w:val="0"/>
                              <w:marRight w:val="0"/>
                              <w:marTop w:val="0"/>
                              <w:marBottom w:val="0"/>
                              <w:divBdr>
                                <w:top w:val="none" w:sz="0" w:space="0" w:color="auto"/>
                                <w:left w:val="none" w:sz="0" w:space="0" w:color="auto"/>
                                <w:bottom w:val="none" w:sz="0" w:space="0" w:color="auto"/>
                                <w:right w:val="none" w:sz="0" w:space="0" w:color="auto"/>
                              </w:divBdr>
                              <w:divsChild>
                                <w:div w:id="141627402">
                                  <w:marLeft w:val="0"/>
                                  <w:marRight w:val="0"/>
                                  <w:marTop w:val="0"/>
                                  <w:marBottom w:val="0"/>
                                  <w:divBdr>
                                    <w:top w:val="none" w:sz="0" w:space="0" w:color="auto"/>
                                    <w:left w:val="none" w:sz="0" w:space="0" w:color="auto"/>
                                    <w:bottom w:val="none" w:sz="0" w:space="0" w:color="auto"/>
                                    <w:right w:val="none" w:sz="0" w:space="0" w:color="auto"/>
                                  </w:divBdr>
                                </w:div>
                              </w:divsChild>
                            </w:div>
                            <w:div w:id="197014896">
                              <w:marLeft w:val="0"/>
                              <w:marRight w:val="0"/>
                              <w:marTop w:val="0"/>
                              <w:marBottom w:val="0"/>
                              <w:divBdr>
                                <w:top w:val="none" w:sz="0" w:space="0" w:color="auto"/>
                                <w:left w:val="none" w:sz="0" w:space="0" w:color="auto"/>
                                <w:bottom w:val="none" w:sz="0" w:space="0" w:color="auto"/>
                                <w:right w:val="none" w:sz="0" w:space="0" w:color="auto"/>
                              </w:divBdr>
                              <w:divsChild>
                                <w:div w:id="773356441">
                                  <w:marLeft w:val="0"/>
                                  <w:marRight w:val="0"/>
                                  <w:marTop w:val="0"/>
                                  <w:marBottom w:val="0"/>
                                  <w:divBdr>
                                    <w:top w:val="none" w:sz="0" w:space="0" w:color="auto"/>
                                    <w:left w:val="none" w:sz="0" w:space="0" w:color="auto"/>
                                    <w:bottom w:val="none" w:sz="0" w:space="0" w:color="auto"/>
                                    <w:right w:val="none" w:sz="0" w:space="0" w:color="auto"/>
                                  </w:divBdr>
                                </w:div>
                                <w:div w:id="12369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31803">
          <w:marLeft w:val="0"/>
          <w:marRight w:val="0"/>
          <w:marTop w:val="0"/>
          <w:marBottom w:val="0"/>
          <w:divBdr>
            <w:top w:val="none" w:sz="0" w:space="0" w:color="auto"/>
            <w:left w:val="none" w:sz="0" w:space="0" w:color="auto"/>
            <w:bottom w:val="none" w:sz="0" w:space="0" w:color="auto"/>
            <w:right w:val="none" w:sz="0" w:space="0" w:color="auto"/>
          </w:divBdr>
        </w:div>
        <w:div w:id="1595741903">
          <w:marLeft w:val="0"/>
          <w:marRight w:val="0"/>
          <w:marTop w:val="0"/>
          <w:marBottom w:val="0"/>
          <w:divBdr>
            <w:top w:val="none" w:sz="0" w:space="0" w:color="auto"/>
            <w:left w:val="none" w:sz="0" w:space="0" w:color="auto"/>
            <w:bottom w:val="none" w:sz="0" w:space="0" w:color="auto"/>
            <w:right w:val="none" w:sz="0" w:space="0" w:color="auto"/>
          </w:divBdr>
        </w:div>
        <w:div w:id="652218998">
          <w:marLeft w:val="0"/>
          <w:marRight w:val="0"/>
          <w:marTop w:val="0"/>
          <w:marBottom w:val="0"/>
          <w:divBdr>
            <w:top w:val="none" w:sz="0" w:space="0" w:color="auto"/>
            <w:left w:val="none" w:sz="0" w:space="0" w:color="auto"/>
            <w:bottom w:val="none" w:sz="0" w:space="0" w:color="auto"/>
            <w:right w:val="none" w:sz="0" w:space="0" w:color="auto"/>
          </w:divBdr>
          <w:divsChild>
            <w:div w:id="402071648">
              <w:marLeft w:val="0"/>
              <w:marRight w:val="0"/>
              <w:marTop w:val="0"/>
              <w:marBottom w:val="0"/>
              <w:divBdr>
                <w:top w:val="none" w:sz="0" w:space="0" w:color="auto"/>
                <w:left w:val="none" w:sz="0" w:space="0" w:color="auto"/>
                <w:bottom w:val="none" w:sz="0" w:space="0" w:color="auto"/>
                <w:right w:val="none" w:sz="0" w:space="0" w:color="auto"/>
              </w:divBdr>
              <w:divsChild>
                <w:div w:id="137036857">
                  <w:marLeft w:val="0"/>
                  <w:marRight w:val="0"/>
                  <w:marTop w:val="0"/>
                  <w:marBottom w:val="0"/>
                  <w:divBdr>
                    <w:top w:val="none" w:sz="0" w:space="0" w:color="auto"/>
                    <w:left w:val="none" w:sz="0" w:space="0" w:color="auto"/>
                    <w:bottom w:val="none" w:sz="0" w:space="0" w:color="auto"/>
                    <w:right w:val="none" w:sz="0" w:space="0" w:color="auto"/>
                  </w:divBdr>
                  <w:divsChild>
                    <w:div w:id="14695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8366">
          <w:marLeft w:val="0"/>
          <w:marRight w:val="0"/>
          <w:marTop w:val="0"/>
          <w:marBottom w:val="0"/>
          <w:divBdr>
            <w:top w:val="none" w:sz="0" w:space="0" w:color="auto"/>
            <w:left w:val="none" w:sz="0" w:space="0" w:color="auto"/>
            <w:bottom w:val="none" w:sz="0" w:space="0" w:color="auto"/>
            <w:right w:val="none" w:sz="0" w:space="0" w:color="auto"/>
          </w:divBdr>
          <w:divsChild>
            <w:div w:id="950892114">
              <w:marLeft w:val="0"/>
              <w:marRight w:val="0"/>
              <w:marTop w:val="0"/>
              <w:marBottom w:val="0"/>
              <w:divBdr>
                <w:top w:val="none" w:sz="0" w:space="0" w:color="auto"/>
                <w:left w:val="none" w:sz="0" w:space="0" w:color="auto"/>
                <w:bottom w:val="none" w:sz="0" w:space="0" w:color="auto"/>
                <w:right w:val="none" w:sz="0" w:space="0" w:color="auto"/>
              </w:divBdr>
              <w:divsChild>
                <w:div w:id="597061488">
                  <w:marLeft w:val="0"/>
                  <w:marRight w:val="0"/>
                  <w:marTop w:val="0"/>
                  <w:marBottom w:val="0"/>
                  <w:divBdr>
                    <w:top w:val="none" w:sz="0" w:space="0" w:color="auto"/>
                    <w:left w:val="none" w:sz="0" w:space="0" w:color="auto"/>
                    <w:bottom w:val="none" w:sz="0" w:space="0" w:color="auto"/>
                    <w:right w:val="none" w:sz="0" w:space="0" w:color="auto"/>
                  </w:divBdr>
                  <w:divsChild>
                    <w:div w:id="21452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answer/2622985?product_name=UnuFlow&amp;visit_id=638786479271042369-470100664&amp;rd=1&amp;src=supportwidget0" TargetMode="External"/><Relationship Id="rId13" Type="http://schemas.openxmlformats.org/officeDocument/2006/relationships/hyperlink" Target="https://support.google.com/a/answer/2622985?product_name=UnuFlow&amp;visit_id=638786479271042369-470100664&amp;rd=1&amp;src=supportwidget0" TargetMode="External"/><Relationship Id="rId18" Type="http://schemas.openxmlformats.org/officeDocument/2006/relationships/hyperlink" Target="https://support.google.com/a/answer/2622985?product_name=UnuFlow&amp;visit_id=638786479271042369-470100664&amp;rd=1&amp;src=supportwidget0" TargetMode="External"/><Relationship Id="rId26" Type="http://schemas.openxmlformats.org/officeDocument/2006/relationships/hyperlink" Target="https://support.google.com/googleplay/android-developer/answer/6112435" TargetMode="External"/><Relationship Id="rId3" Type="http://schemas.openxmlformats.org/officeDocument/2006/relationships/settings" Target="settings.xml"/><Relationship Id="rId21" Type="http://schemas.openxmlformats.org/officeDocument/2006/relationships/hyperlink" Target="https://support.google.com/a/answer/2622985?product_name=UnuFlow&amp;visit_id=638786479271042369-470100664&amp;rd=1&amp;src=supportwidget0" TargetMode="External"/><Relationship Id="rId7" Type="http://schemas.openxmlformats.org/officeDocument/2006/relationships/hyperlink" Target="https://support.google.com/a/answer/33327" TargetMode="External"/><Relationship Id="rId12" Type="http://schemas.openxmlformats.org/officeDocument/2006/relationships/hyperlink" Target="https://support.google.com/a/answer/2622985?product_name=UnuFlow&amp;visit_id=638786479271042369-470100664&amp;rd=1&amp;src=supportwidget0" TargetMode="External"/><Relationship Id="rId17" Type="http://schemas.openxmlformats.org/officeDocument/2006/relationships/hyperlink" Target="https://support.google.com/a/answer/2622985?product_name=UnuFlow&amp;visit_id=638786479271042369-470100664&amp;rd=1&amp;src=supportwidget0" TargetMode="External"/><Relationship Id="rId25" Type="http://schemas.openxmlformats.org/officeDocument/2006/relationships/hyperlink" Target="https://support.google.com/a/answer/1383374" TargetMode="External"/><Relationship Id="rId2" Type="http://schemas.openxmlformats.org/officeDocument/2006/relationships/styles" Target="styles.xml"/><Relationship Id="rId16" Type="http://schemas.openxmlformats.org/officeDocument/2006/relationships/hyperlink" Target="https://support.google.com/a/answer/2622985?product_name=UnuFlow&amp;visit_id=638786479271042369-470100664&amp;rd=1&amp;src=supportwidget0" TargetMode="External"/><Relationship Id="rId20" Type="http://schemas.openxmlformats.org/officeDocument/2006/relationships/hyperlink" Target="https://support.google.com/a/answer/2622985?product_name=UnuFlow&amp;visit_id=638786479271042369-470100664&amp;rd=1&amp;src=supportwidget0" TargetMode="External"/><Relationship Id="rId29" Type="http://schemas.openxmlformats.org/officeDocument/2006/relationships/hyperlink" Target="https://support.google.com/a/users/answer/160659" TargetMode="External"/><Relationship Id="rId1" Type="http://schemas.openxmlformats.org/officeDocument/2006/relationships/numbering" Target="numbering.xml"/><Relationship Id="rId6" Type="http://schemas.openxmlformats.org/officeDocument/2006/relationships/hyperlink" Target="https://support.google.com/a/answer/182084" TargetMode="External"/><Relationship Id="rId11" Type="http://schemas.openxmlformats.org/officeDocument/2006/relationships/hyperlink" Target="https://support.google.com/a/answer/2622985?product_name=UnuFlow&amp;visit_id=638786479271042369-470100664&amp;rd=1&amp;src=supportwidget0" TargetMode="External"/><Relationship Id="rId24" Type="http://schemas.openxmlformats.org/officeDocument/2006/relationships/hyperlink" Target="https://support.google.com/chrome/answer/2364824" TargetMode="External"/><Relationship Id="rId5" Type="http://schemas.openxmlformats.org/officeDocument/2006/relationships/hyperlink" Target="https://support.google.com/a/answer/9820788" TargetMode="External"/><Relationship Id="rId15" Type="http://schemas.openxmlformats.org/officeDocument/2006/relationships/hyperlink" Target="https://support.google.com/a/answer/2622985?product_name=UnuFlow&amp;visit_id=638786479271042369-470100664&amp;rd=1&amp;src=supportwidget0" TargetMode="External"/><Relationship Id="rId23" Type="http://schemas.openxmlformats.org/officeDocument/2006/relationships/hyperlink" Target="https://support.google.com/drive/answer/2424368" TargetMode="External"/><Relationship Id="rId28" Type="http://schemas.openxmlformats.org/officeDocument/2006/relationships/hyperlink" Target="https://support.google.com/work/android/answer/9412115" TargetMode="External"/><Relationship Id="rId10" Type="http://schemas.openxmlformats.org/officeDocument/2006/relationships/hyperlink" Target="https://support.google.com/a/answer/2622985?product_name=UnuFlow&amp;visit_id=638786479271042369-470100664&amp;rd=1&amp;src=supportwidget0" TargetMode="External"/><Relationship Id="rId19" Type="http://schemas.openxmlformats.org/officeDocument/2006/relationships/hyperlink" Target="https://support.google.com/a/answer/2622985?product_name=UnuFlow&amp;visit_id=638786479271042369-470100664&amp;rd=1&amp;src=supportwidget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google.com/a/answer/2622985?product_name=UnuFlow&amp;visit_id=638786479271042369-470100664&amp;rd=1&amp;src=supportwidget0" TargetMode="External"/><Relationship Id="rId14" Type="http://schemas.openxmlformats.org/officeDocument/2006/relationships/hyperlink" Target="https://support.google.com/a/answer/2622985?product_name=UnuFlow&amp;visit_id=638786479271042369-470100664&amp;rd=1&amp;src=supportwidget0" TargetMode="External"/><Relationship Id="rId22" Type="http://schemas.openxmlformats.org/officeDocument/2006/relationships/hyperlink" Target="https://support.google.com/a/answer/2622985?product_name=UnuFlow&amp;visit_id=638786479271042369-470100664&amp;rd=1&amp;src=supportwidget0" TargetMode="External"/><Relationship Id="rId27" Type="http://schemas.openxmlformats.org/officeDocument/2006/relationships/hyperlink" Target="https://support.google.com/googleplay/android-developer/checklist/329421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2025-03-27T05:06:00Z</dcterms:created>
  <dcterms:modified xsi:type="dcterms:W3CDTF">2025-04-04T11:19:00Z</dcterms:modified>
</cp:coreProperties>
</file>