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4CFA" w14:textId="0EE35BF2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725001C" w14:textId="76E4796A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E00B23C" w14:textId="5E989FB6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3C56FEA" w14:textId="2B7EFA68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4F4A0B9" w14:textId="77777777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29C6E87" w14:textId="67C6C33A" w:rsidR="00246D31" w:rsidRPr="00A96AB2" w:rsidRDefault="00A53518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</w:pPr>
      <w:r w:rsidRPr="00A96AB2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TASS</w:t>
      </w:r>
    </w:p>
    <w:p w14:paraId="235AEFD6" w14:textId="7E6F09F1" w:rsidR="00A53518" w:rsidRPr="00A96AB2" w:rsidRDefault="00A53518" w:rsidP="00A53518">
      <w:pPr>
        <w:spacing w:after="80" w:line="240" w:lineRule="auto"/>
        <w:jc w:val="center"/>
        <w:rPr>
          <w:rFonts w:ascii="Franklin Gothic Book" w:hAnsi="Franklin Gothic Book" w:cs="Times New Roman"/>
          <w:color w:val="000000" w:themeColor="text1"/>
          <w:sz w:val="36"/>
          <w:szCs w:val="36"/>
          <w:lang w:val="en-US"/>
        </w:rPr>
      </w:pPr>
      <w:r w:rsidRPr="00A96AB2">
        <w:rPr>
          <w:rFonts w:ascii="Franklin Gothic Book" w:hAnsi="Franklin Gothic Book" w:cs="Times New Roman"/>
          <w:color w:val="000000" w:themeColor="text1"/>
          <w:sz w:val="36"/>
          <w:szCs w:val="36"/>
          <w:lang w:val="en-US"/>
        </w:rPr>
        <w:t>Temperature Accelerated Sliced Sampling</w:t>
      </w:r>
    </w:p>
    <w:p w14:paraId="04DD6203" w14:textId="7777777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775A385" w14:textId="7777777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Enhanced Sampling Method to Accelerate </w:t>
      </w:r>
    </w:p>
    <w:p w14:paraId="41294578" w14:textId="26640F5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Molecular Dynamics Simulation </w:t>
      </w:r>
    </w:p>
    <w:p w14:paraId="67AD4462" w14:textId="7D256440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3E6BC" w14:textId="4DCEBCCC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GitHub: </w:t>
      </w:r>
      <w:hyperlink r:id="rId7" w:history="1">
        <w:r w:rsidRPr="00A96A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https://github.com/rahulumrao</w:t>
        </w:r>
      </w:hyperlink>
    </w:p>
    <w:p w14:paraId="0BB3E1F3" w14:textId="458152AC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Email: </w:t>
      </w:r>
      <w:hyperlink r:id="rId8" w:history="1">
        <w:r w:rsidRPr="00A96A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vrahul@iitk.ac.in</w:t>
        </w:r>
      </w:hyperlink>
    </w:p>
    <w:p w14:paraId="3EF34BCB" w14:textId="164ABCDF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3C6671" w14:textId="4432D611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7C7227" w14:textId="77777777" w:rsidR="007F235A" w:rsidRPr="00A96AB2" w:rsidRDefault="00BD0785" w:rsidP="00BD0785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manual is for Reweight</w:t>
      </w:r>
      <w:r w:rsidR="007F235A"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 TASS</w:t>
      </w:r>
    </w:p>
    <w:p w14:paraId="57DB6EBE" w14:textId="14F40EA6" w:rsidR="00BD0785" w:rsidRPr="00A96AB2" w:rsidRDefault="00BD0785" w:rsidP="00BD0785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version 1.</w:t>
      </w:r>
      <w:r w:rsidR="008A6D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288B88D0" w14:textId="183450F5" w:rsidR="00BD0785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D99C6" w14:textId="77777777" w:rsidR="00BD0785" w:rsidRDefault="00BD07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C014F0" w14:textId="07B4C1DC" w:rsidR="00BD0785" w:rsidRDefault="00BD0785" w:rsidP="00532018">
      <w:pPr>
        <w:spacing w:after="8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D078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Overview</w:t>
      </w:r>
    </w:p>
    <w:p w14:paraId="17AE1FDB" w14:textId="2CAF7637" w:rsidR="00BD0785" w:rsidRDefault="0004523B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>Bias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ing collective variables </w:t>
      </w:r>
      <w:r w:rsidR="00430387">
        <w:rPr>
          <w:rFonts w:ascii="Times New Roman" w:hAnsi="Times New Roman" w:cs="Times New Roman"/>
          <w:sz w:val="28"/>
          <w:szCs w:val="28"/>
          <w:lang w:val="en-US"/>
        </w:rPr>
        <w:t>efficiently accelerates rare events in molecular simulations and explores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free energy surfaces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Temperature Accelerated Sliced Sampling (TASS)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method combines the temperature accelerated molecular dynamics (TAMD</w:t>
      </w:r>
      <w:r>
        <w:rPr>
          <w:rFonts w:ascii="Times New Roman" w:hAnsi="Times New Roman" w:cs="Times New Roman"/>
          <w:sz w:val="28"/>
          <w:szCs w:val="28"/>
          <w:lang w:val="en-US"/>
        </w:rPr>
        <w:t>/d-AFED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494A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with umbrella sampling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etadynamics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(MTD)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to sample the collective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variable (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CV) space </w:t>
      </w:r>
      <w:r>
        <w:rPr>
          <w:rFonts w:ascii="Times New Roman" w:hAnsi="Times New Roman" w:cs="Times New Roman"/>
          <w:sz w:val="28"/>
          <w:szCs w:val="28"/>
          <w:lang w:val="en-US"/>
        </w:rPr>
        <w:t>efficiently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C54FA0" w14:textId="77777777" w:rsidR="0004523B" w:rsidRPr="0055494A" w:rsidRDefault="0004523B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37E9B" w14:textId="02F6AF3F" w:rsidR="00532018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odular </w:t>
      </w:r>
      <w:r w:rsidR="0055494A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5494A">
        <w:rPr>
          <w:rFonts w:ascii="Times New Roman" w:hAnsi="Times New Roman" w:cs="Times New Roman"/>
          <w:sz w:val="28"/>
          <w:szCs w:val="28"/>
          <w:lang w:val="en-US"/>
        </w:rPr>
        <w:t xml:space="preserve"> written to get the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unbias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robability</w:t>
      </w:r>
      <w:r w:rsidR="006B2424">
        <w:rPr>
          <w:rFonts w:ascii="Times New Roman" w:hAnsi="Times New Roman" w:cs="Times New Roman"/>
          <w:sz w:val="28"/>
          <w:szCs w:val="28"/>
          <w:lang w:val="en-US"/>
        </w:rPr>
        <w:t xml:space="preserve"> and Mean Force based free energy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TASS 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simulation 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 xml:space="preserve">generated from 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CPMD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/PLUMED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6B242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B2424" w:rsidRPr="006B242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>robabilities</w:t>
      </w:r>
      <w:r w:rsidR="00EC7764">
        <w:rPr>
          <w:rFonts w:ascii="Times New Roman" w:hAnsi="Times New Roman" w:cs="Times New Roman"/>
          <w:sz w:val="28"/>
          <w:szCs w:val="28"/>
          <w:lang w:val="en-US"/>
        </w:rPr>
        <w:t xml:space="preserve"> can be 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 xml:space="preserve">then, </w:t>
      </w:r>
      <w:r w:rsidR="00EC7764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F5073E" w:rsidRPr="0055494A">
        <w:rPr>
          <w:rFonts w:ascii="Times New Roman" w:hAnsi="Times New Roman" w:cs="Times New Roman"/>
          <w:sz w:val="28"/>
          <w:szCs w:val="28"/>
          <w:lang w:val="en-US"/>
        </w:rPr>
        <w:t>computes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D and 2D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free energy via WHAM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53C4">
        <w:rPr>
          <w:rFonts w:ascii="Times New Roman" w:hAnsi="Times New Roman" w:cs="Times New Roman"/>
          <w:sz w:val="28"/>
          <w:szCs w:val="28"/>
          <w:lang w:val="en-US"/>
        </w:rPr>
        <w:t>This code also calculates the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>dimensional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 xml:space="preserve"> and 2-dimensional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free energy using 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Mean Force method (MF)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6C671" w14:textId="56B32DDE" w:rsidR="00BD0785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628C87" w14:textId="5E48AD4D" w:rsidR="00BD0785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>Basis Spline interpolation</w:t>
      </w:r>
      <w:r w:rsidR="00FE14B0">
        <w:rPr>
          <w:rFonts w:ascii="Times New Roman" w:hAnsi="Times New Roman" w:cs="Times New Roman"/>
          <w:sz w:val="28"/>
          <w:szCs w:val="28"/>
          <w:lang w:val="en-US"/>
        </w:rPr>
        <w:t xml:space="preserve"> (1D &amp; 2D)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 also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 been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 implemented to </w:t>
      </w:r>
      <w:r w:rsidR="005C1C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intermediate points in free energy.</w:t>
      </w:r>
    </w:p>
    <w:p w14:paraId="75F6896A" w14:textId="0E028BFD" w:rsidR="00D71167" w:rsidRDefault="00D7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132B8" w14:textId="77777777" w:rsidR="00D71167" w:rsidRDefault="00D7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6CD57" w14:textId="142A1526" w:rsidR="00D71167" w:rsidRDefault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71167">
        <w:rPr>
          <w:rFonts w:ascii="Times New Roman" w:hAnsi="Times New Roman" w:cs="Times New Roman"/>
          <w:b/>
          <w:bCs/>
          <w:sz w:val="44"/>
          <w:szCs w:val="44"/>
          <w:lang w:val="en-US"/>
        </w:rPr>
        <w:t>Constants</w:t>
      </w:r>
    </w:p>
    <w:p w14:paraId="74FD7BA5" w14:textId="529ECC8D" w:rsidR="00252AC6" w:rsidRDefault="009E0B55" w:rsidP="00252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F727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ohr = 0.529177 </w:t>
      </w:r>
      <w:r w:rsidR="00252AC6">
        <w:rPr>
          <w:rFonts w:ascii="Times New Roman" w:hAnsi="Times New Roman" w:cs="Times New Roman"/>
          <w:sz w:val="28"/>
          <w:szCs w:val="28"/>
          <w:lang w:val="en-US"/>
        </w:rPr>
        <w:t>Å</w:t>
      </w:r>
    </w:p>
    <w:p w14:paraId="15925211" w14:textId="7213CB39" w:rsidR="00D71167" w:rsidRDefault="009E0B55" w:rsidP="00252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1 au = 627.5094 kcal/mol = 2</w:t>
      </w:r>
      <w:r w:rsidR="003D614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25.4996 kJ/mol</w:t>
      </w:r>
    </w:p>
    <w:p w14:paraId="46A2C642" w14:textId="40D2B8F3" w:rsidR="00AC6560" w:rsidRDefault="009E0B55" w:rsidP="00252AC6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C65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6560" w:rsidRPr="00AC6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AC6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="00AC6560">
        <w:rPr>
          <w:rFonts w:ascii="Times New Roman" w:hAnsi="Times New Roman" w:cs="Times New Roman"/>
          <w:sz w:val="28"/>
          <w:szCs w:val="28"/>
          <w:lang w:val="en-US"/>
        </w:rPr>
        <w:t>=  1.9872 ×10</w:t>
      </w:r>
      <w:r w:rsidR="00AC6560" w:rsidRPr="00AC656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="00FA4C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FA4C1F" w:rsidRPr="00FA4C1F">
        <w:rPr>
          <w:rFonts w:ascii="Times New Roman" w:hAnsi="Times New Roman" w:cs="Times New Roman"/>
          <w:sz w:val="28"/>
          <w:szCs w:val="28"/>
          <w:lang w:val="en-US"/>
        </w:rPr>
        <w:t>kcal/mol</w:t>
      </w:r>
    </w:p>
    <w:p w14:paraId="36EFFFFD" w14:textId="77777777" w:rsidR="00AC6560" w:rsidRPr="00AC6560" w:rsidRDefault="00AC6560" w:rsidP="00D711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7F884" w14:textId="5E292D2B" w:rsidR="00D71167" w:rsidRDefault="00D71167" w:rsidP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Installation</w:t>
      </w:r>
    </w:p>
    <w:p w14:paraId="2E0E53F2" w14:textId="3F40F638" w:rsidR="001642E5" w:rsidRPr="001642E5" w:rsidRDefault="001642E5" w:rsidP="001642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./configure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#Choose </w:t>
      </w:r>
      <w:r w:rsidR="00243987"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>compiler</w:t>
      </w: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[gnu/intel]</w:t>
      </w:r>
    </w:p>
    <w:p w14:paraId="29D68EF9" w14:textId="0021602C" w:rsidR="001642E5" w:rsidRDefault="001642E5" w:rsidP="0016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>A Makefile will be created</w:t>
      </w:r>
      <w:r w:rsidR="00EE5B0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DAA48DD" w14:textId="62F00FFA" w:rsidR="001642E5" w:rsidRPr="001642E5" w:rsidRDefault="001642E5" w:rsidP="0016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…</w:t>
      </w:r>
    </w:p>
    <w:p w14:paraId="3E44E874" w14:textId="58296D15" w:rsidR="00D71167" w:rsidRP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install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create executabl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49692BD" w14:textId="6F35F14E" w:rsid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bspline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compile B-spline modules</w:t>
      </w:r>
      <w:r w:rsidR="00A27085">
        <w:rPr>
          <w:rFonts w:ascii="Times New Roman" w:hAnsi="Times New Roman" w:cs="Times New Roman"/>
          <w:sz w:val="28"/>
          <w:szCs w:val="28"/>
          <w:lang w:val="en-US"/>
        </w:rPr>
        <w:t xml:space="preserve"> for interpolation </w:t>
      </w:r>
    </w:p>
    <w:p w14:paraId="735A6527" w14:textId="1428E29E" w:rsidR="00C35A19" w:rsidRPr="00D71167" w:rsidRDefault="00C35A19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make wham        : compile wham module (MPI needed)</w:t>
      </w:r>
    </w:p>
    <w:p w14:paraId="4F884C61" w14:textId="5D62C087" w:rsidR="00D71167" w:rsidRP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clean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remove object and mod files</w:t>
      </w:r>
    </w:p>
    <w:p w14:paraId="4F09C64F" w14:textId="34E13E1D" w:rsid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m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ake distclean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clean the directory</w:t>
      </w:r>
      <w:r w:rsidR="001834E9">
        <w:rPr>
          <w:rFonts w:ascii="Times New Roman" w:hAnsi="Times New Roman" w:cs="Times New Roman"/>
          <w:sz w:val="28"/>
          <w:szCs w:val="28"/>
          <w:lang w:val="en-US"/>
        </w:rPr>
        <w:t xml:space="preserve"> (lib, bin)</w:t>
      </w:r>
    </w:p>
    <w:p w14:paraId="53F77A44" w14:textId="77777777" w:rsidR="001736DD" w:rsidRDefault="001736DD" w:rsidP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1C0891D6" w14:textId="70CF18CE" w:rsidR="00D71167" w:rsidRDefault="00D71167" w:rsidP="000E338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Running TASS-Reweighting</w:t>
      </w:r>
    </w:p>
    <w:p w14:paraId="5F43F5A1" w14:textId="788C3838" w:rsidR="00A41FBE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xecutable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87C" w:rsidRPr="0053487C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tass_analysis.x</w:t>
      </w:r>
      <w:r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>
        <w:rPr>
          <w:rFonts w:ascii="Times New Roman" w:hAnsi="Times New Roman" w:cs="Times New Roman"/>
          <w:sz w:val="28"/>
          <w:szCs w:val="28"/>
          <w:lang w:val="en-US"/>
        </w:rPr>
        <w:t>be created in the bin directory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can be accessed</w:t>
      </w:r>
      <w:r w:rsidR="0089519D">
        <w:rPr>
          <w:rFonts w:ascii="Times New Roman" w:hAnsi="Times New Roman" w:cs="Times New Roman"/>
          <w:sz w:val="28"/>
          <w:szCs w:val="28"/>
          <w:lang w:val="en-US"/>
        </w:rPr>
        <w:t xml:space="preserve"> via setting </w:t>
      </w:r>
      <w:r w:rsidR="0089519D" w:rsidRPr="0089519D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environment variables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95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13C704" w14:textId="3548C4E8" w:rsidR="00D71167" w:rsidRDefault="0089519D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[export PATH=</w:t>
      </w:r>
      <w:r w:rsidR="00A41FBE">
        <w:rPr>
          <w:rFonts w:ascii="Times New Roman" w:hAnsi="Times New Roman" w:cs="Times New Roman"/>
          <w:sz w:val="28"/>
          <w:szCs w:val="28"/>
          <w:lang w:val="en-US"/>
        </w:rPr>
        <w:t>path_to_folder/bin:$PATH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D652EDD" w14:textId="010996EE" w:rsidR="00D71167" w:rsidRDefault="00D71167" w:rsidP="00D71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Running </w:t>
      </w:r>
      <w:r w:rsidR="0053487C" w:rsidRPr="0053487C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tass_analysis.x</w:t>
      </w:r>
      <w:r w:rsidR="0053487C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D711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following files:</w:t>
      </w:r>
    </w:p>
    <w:p w14:paraId="511F2D90" w14:textId="5CFFF80D" w:rsidR="00D71167" w:rsidRDefault="00D71167" w:rsidP="00D71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input.inp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00BA85DA" w14:textId="7DB6981A" w:rsidR="00D71167" w:rsidRDefault="00371048" w:rsidP="00D71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</w:p>
    <w:p w14:paraId="14BB0BFC" w14:textId="4C5CBF24" w:rsidR="00DE465A" w:rsidRDefault="00DE465A" w:rsidP="00DE4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input.inp</w:t>
      </w:r>
    </w:p>
    <w:p w14:paraId="2A7A3239" w14:textId="61197D96" w:rsidR="001D0CBA" w:rsidRDefault="00DE465A" w:rsidP="003713F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 dummy file is provided </w:t>
      </w:r>
      <w:r w:rsidR="00DA2733">
        <w:rPr>
          <w:rFonts w:ascii="Times New Roman" w:hAnsi="Times New Roman" w:cs="Times New Roman"/>
          <w:sz w:val="28"/>
          <w:szCs w:val="28"/>
          <w:lang w:val="en-US"/>
        </w:rPr>
        <w:t xml:space="preserve">along </w:t>
      </w:r>
      <w:r>
        <w:rPr>
          <w:rFonts w:ascii="Times New Roman" w:hAnsi="Times New Roman" w:cs="Times New Roman"/>
          <w:sz w:val="28"/>
          <w:szCs w:val="28"/>
          <w:lang w:val="en-US"/>
        </w:rPr>
        <w:t>with the code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here is 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slight difference in th</w:t>
      </w:r>
      <w:r w:rsidR="0037104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input file for PLUMED and CPMD 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because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CPMD writes 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MTD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cv position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and bias information in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two different files while PLUMED write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in the same file</w:t>
      </w:r>
      <w:r w:rsidR="00811D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133D5" w14:textId="40EEFF24" w:rsidR="003713F8" w:rsidRDefault="003713F8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BEE238" w14:textId="6FD6EB19" w:rsidR="00811D93" w:rsidRDefault="00811D93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IMPORTANT: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 of the files should be </w:t>
      </w:r>
      <w:r w:rsidR="002E170A">
        <w:rPr>
          <w:rFonts w:ascii="Times New Roman" w:hAnsi="Times New Roman" w:cs="Times New Roman"/>
          <w:sz w:val="28"/>
          <w:szCs w:val="28"/>
          <w:lang w:val="en-US"/>
        </w:rPr>
        <w:t>the same as below</w:t>
      </w:r>
    </w:p>
    <w:p w14:paraId="659795AF" w14:textId="77777777" w:rsidR="00811D93" w:rsidRPr="00811D93" w:rsidRDefault="00811D93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705012" w14:textId="28299A34" w:rsidR="001D0CBA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2.0 1.</w:t>
      </w:r>
      <w:r w:rsidR="0060131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B99EB51" w14:textId="0348DE91" w:rsidR="001D0CBA" w:rsidRPr="00601313" w:rsidRDefault="001D0CBA" w:rsidP="001D0CB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mean position of umbrella, kappa value during MD run</w:t>
      </w:r>
    </w:p>
    <w:p w14:paraId="4AE54A95" w14:textId="1EF82338" w:rsidR="001D0CBA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test/cv_file/umb_2.4/COLVAR</w:t>
      </w:r>
    </w:p>
    <w:p w14:paraId="306BE11A" w14:textId="30A361C8" w:rsidR="001D0CBA" w:rsidRPr="00601313" w:rsidRDefault="001D0CBA" w:rsidP="001D0CB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cv file 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(COLVAR)</w:t>
      </w:r>
    </w:p>
    <w:p w14:paraId="4D4DCD57" w14:textId="36582649" w:rsidR="00D71167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test/cv_file/umb_2.4/HILLS</w:t>
      </w:r>
    </w:p>
    <w:p w14:paraId="478FC1D5" w14:textId="24649976" w:rsidR="00B34285" w:rsidRPr="00601313" w:rsidRDefault="001D0CBA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file </w:t>
      </w:r>
      <w:r w:rsidR="00DA2733">
        <w:rPr>
          <w:rFonts w:ascii="Times New Roman" w:hAnsi="Times New Roman" w:cs="Times New Roman"/>
          <w:color w:val="00B0F0"/>
          <w:sz w:val="28"/>
          <w:szCs w:val="28"/>
          <w:lang w:val="en-US"/>
        </w:rPr>
        <w:t>in which</w:t>
      </w: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bias is written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(HILLS</w:t>
      </w: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)</w:t>
      </w:r>
    </w:p>
    <w:p w14:paraId="7B736257" w14:textId="77777777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87B8B2" w14:textId="4EBB1DCF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2.0 1.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2C546FA" w14:textId="77777777" w:rsidR="007C11A6" w:rsidRPr="00601313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mean position of umbrella, kappa value during MD run</w:t>
      </w:r>
    </w:p>
    <w:p w14:paraId="2540B525" w14:textId="5D37519D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test/cv_file/umb_2.4/</w:t>
      </w:r>
      <w:r>
        <w:rPr>
          <w:rFonts w:ascii="Times New Roman" w:hAnsi="Times New Roman" w:cs="Times New Roman"/>
          <w:sz w:val="28"/>
          <w:szCs w:val="28"/>
          <w:lang w:val="en-US"/>
        </w:rPr>
        <w:t>cvmdck_mtd</w:t>
      </w:r>
    </w:p>
    <w:p w14:paraId="3E721B7E" w14:textId="2E42D405" w:rsidR="007C11A6" w:rsidRPr="00601313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cv file 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(cvmdck_mtd)</w:t>
      </w:r>
    </w:p>
    <w:p w14:paraId="3A957C74" w14:textId="32939489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test/cv_file/umb_2.4/</w:t>
      </w:r>
      <w:r>
        <w:rPr>
          <w:rFonts w:ascii="Times New Roman" w:hAnsi="Times New Roman" w:cs="Times New Roman"/>
          <w:sz w:val="28"/>
          <w:szCs w:val="28"/>
          <w:lang w:val="en-US"/>
        </w:rPr>
        <w:t>parvar_mtd</w:t>
      </w:r>
    </w:p>
    <w:p w14:paraId="13D43327" w14:textId="69D25A32" w:rsidR="007C11A6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file </w:t>
      </w:r>
      <w:r w:rsidR="0007450E">
        <w:rPr>
          <w:rFonts w:ascii="Times New Roman" w:hAnsi="Times New Roman" w:cs="Times New Roman"/>
          <w:color w:val="00B0F0"/>
          <w:sz w:val="28"/>
          <w:szCs w:val="28"/>
          <w:lang w:val="en-US"/>
        </w:rPr>
        <w:t>in which</w:t>
      </w: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bias is written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(parvar_mtd</w:t>
      </w: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)</w:t>
      </w:r>
    </w:p>
    <w:p w14:paraId="310A89C6" w14:textId="34B5A243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test/cv_file/umb_2.4/</w:t>
      </w:r>
      <w:r w:rsidR="00C62C09">
        <w:rPr>
          <w:rFonts w:ascii="Times New Roman" w:hAnsi="Times New Roman" w:cs="Times New Roman"/>
          <w:sz w:val="28"/>
          <w:szCs w:val="28"/>
          <w:lang w:val="en-US"/>
        </w:rPr>
        <w:t>colvar</w:t>
      </w:r>
      <w:r>
        <w:rPr>
          <w:rFonts w:ascii="Times New Roman" w:hAnsi="Times New Roman" w:cs="Times New Roman"/>
          <w:sz w:val="28"/>
          <w:szCs w:val="28"/>
          <w:lang w:val="en-US"/>
        </w:rPr>
        <w:t>_mtd</w:t>
      </w:r>
    </w:p>
    <w:p w14:paraId="0BFF9944" w14:textId="318DFB0F" w:rsidR="00435F99" w:rsidRDefault="007C11A6" w:rsidP="00435F99">
      <w:pPr>
        <w:pStyle w:val="ListParagraph"/>
        <w:rPr>
          <w:rFonts w:ascii="Times New Roman" w:hAnsi="Times New Roman" w:cs="Times New Roman"/>
          <w:color w:val="00B0F0"/>
          <w:sz w:val="26"/>
          <w:szCs w:val="26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file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for MTD cv displacement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</w:t>
      </w:r>
      <w:r w:rsidRPr="007C11A6">
        <w:rPr>
          <w:rFonts w:ascii="Times New Roman" w:hAnsi="Times New Roman" w:cs="Times New Roman"/>
          <w:color w:val="00B0F0"/>
          <w:sz w:val="26"/>
          <w:szCs w:val="26"/>
          <w:lang w:val="en-US"/>
        </w:rPr>
        <w:t>colvar_mtd</w:t>
      </w:r>
      <w:r>
        <w:rPr>
          <w:rFonts w:ascii="Times New Roman" w:hAnsi="Times New Roman" w:cs="Times New Roman"/>
          <w:color w:val="00B0F0"/>
          <w:sz w:val="26"/>
          <w:szCs w:val="26"/>
          <w:lang w:val="en-US"/>
        </w:rPr>
        <w:t>)</w:t>
      </w:r>
    </w:p>
    <w:p w14:paraId="2EE53DA6" w14:textId="77777777" w:rsidR="00435F99" w:rsidRDefault="00435F99">
      <w:pPr>
        <w:rPr>
          <w:rFonts w:ascii="Times New Roman" w:hAnsi="Times New Roman" w:cs="Times New Roman"/>
          <w:color w:val="00B0F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en-US"/>
        </w:rPr>
        <w:br w:type="page"/>
      </w:r>
    </w:p>
    <w:p w14:paraId="551213C9" w14:textId="62FC6EC9" w:rsidR="00435F99" w:rsidRDefault="00165C9C" w:rsidP="00435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275B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lastRenderedPageBreak/>
        <w:t>INPUT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</w:t>
      </w:r>
    </w:p>
    <w:p w14:paraId="670E0747" w14:textId="4EA7E767" w:rsidR="00435F99" w:rsidRDefault="00435F99" w:rsidP="001470D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A dummy </w:t>
      </w:r>
      <w:r w:rsidR="008441F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bash script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file is given with the code with </w:t>
      </w:r>
      <w:r w:rsidR="00007AA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required </w:t>
      </w:r>
      <w:r w:rsidR="003508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input des</w:t>
      </w:r>
      <w:r w:rsidR="00E4740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="003508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ription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to run the program.</w:t>
      </w:r>
    </w:p>
    <w:p w14:paraId="6D29184A" w14:textId="5C95CF39" w:rsidR="00435F99" w:rsidRPr="006E1142" w:rsidRDefault="00435F99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6"/>
          <w:szCs w:val="26"/>
          <w:lang w:val="en-US"/>
        </w:rPr>
      </w:pPr>
    </w:p>
    <w:p w14:paraId="25D3107E" w14:textId="35C3045D" w:rsidR="001D6C7E" w:rsidRDefault="001D6C7E" w:rsidP="001D6C7E">
      <w:pPr>
        <w:pStyle w:val="ListParagraph"/>
        <w:rPr>
          <w:rFonts w:ascii="Franklin Gothic Book" w:hAnsi="Franklin Gothic Book" w:cs="Times New Roman"/>
          <w:color w:val="00B05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>$INPUT file.</w:t>
      </w:r>
    </w:p>
    <w:p w14:paraId="158B310A" w14:textId="0DC2E480" w:rsidR="001D6C7E" w:rsidRPr="001D6C7E" w:rsidRDefault="001D6C7E" w:rsidP="001D6C7E">
      <w:pPr>
        <w:rPr>
          <w:rFonts w:ascii="Franklin Gothic Book" w:hAnsi="Franklin Gothic Book" w:cs="Times New Roman"/>
          <w:color w:val="00B05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 xml:space="preserve">             </w:t>
      </w:r>
      <w:r w:rsidRPr="001D6C7E"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>- - - - - - - - - - - - -</w:t>
      </w:r>
    </w:p>
    <w:p w14:paraId="2AA55619" w14:textId="6C9D31DF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SYSTEM TEMP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Physical system Temperature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C13E0F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51BF0B03" w14:textId="291663FC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300</w:t>
      </w:r>
    </w:p>
    <w:p w14:paraId="23E4BC2C" w14:textId="733B54CD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CV TEMP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CV Temperature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531D370F" w14:textId="6F7CC695" w:rsidR="003553C7" w:rsidRPr="003553C7" w:rsidRDefault="003553C7" w:rsidP="003553C7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1000</w:t>
      </w:r>
    </w:p>
    <w:p w14:paraId="1913BB94" w14:textId="6ADDE3E7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CODE NAME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Name of MD package (CPMD/PLUMED)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(character)</w:t>
      </w:r>
    </w:p>
    <w:p w14:paraId="786A45FD" w14:textId="083A0770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CPMD/PLUMED</w:t>
      </w:r>
    </w:p>
    <w:p w14:paraId="250FDD35" w14:textId="3BED9909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MTD BIAS FACTOR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Metadynamics Bias Factor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651C8CBE" w14:textId="13504917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5.0</w:t>
      </w:r>
    </w:p>
    <w:p w14:paraId="6CA5F5D2" w14:textId="3D17EF19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TMIN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Minimum MD steps to compute Probability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0A9C063" w14:textId="107A2A6F" w:rsidR="003553C7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000</w:t>
      </w:r>
    </w:p>
    <w:p w14:paraId="1FAD5ED2" w14:textId="2DB3B58D" w:rsidR="00197AF2" w:rsidRDefault="003553C7" w:rsidP="00197AF2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TMAX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97AF2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</w:t>
      </w:r>
      <w:r w:rsid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aximum</w:t>
      </w:r>
      <w:r w:rsidR="00197AF2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MD steps to compute Probability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02D2B2D9" w14:textId="6823D7BE" w:rsidR="003553C7" w:rsidRDefault="003553C7" w:rsidP="00197AF2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10000</w:t>
      </w:r>
    </w:p>
    <w:p w14:paraId="35D462A4" w14:textId="1AA5CC06" w:rsidR="00435F99" w:rsidRDefault="00CA76F6" w:rsidP="00CA76F6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NUMBER OF CV </w:t>
      </w:r>
      <w:r w:rsidR="00435F99" w:rsidRPr="00CA76F6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A76F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Total CV's in TASS Simulation</w:t>
      </w:r>
      <w:r w:rsidR="00C13E0F" w:rsidRPr="00CA76F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CA76F6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7DE8BF66" w14:textId="6503A25D" w:rsidR="003553C7" w:rsidRPr="00CA76F6" w:rsidRDefault="003553C7" w:rsidP="00CA76F6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</w:t>
      </w:r>
    </w:p>
    <w:p w14:paraId="2FD8F00A" w14:textId="75E8C167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UCV COLUMN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Umbrella CV index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0B9CCA1B" w14:textId="19022542" w:rsidR="003553C7" w:rsidRPr="00861AF0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307D8DE5" w14:textId="4F566038" w:rsidR="00435F99" w:rsidRDefault="00435F99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MTD</w:t>
      </w:r>
      <w:r w:rsidR="003553C7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ENABLED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y/n IF Metadynamics performed </w:t>
      </w:r>
      <w:r w:rsidR="00861AF0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during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simulation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(character)</w:t>
      </w:r>
    </w:p>
    <w:p w14:paraId="0CCCD8DD" w14:textId="29A840EC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n</w:t>
      </w:r>
    </w:p>
    <w:p w14:paraId="5BB950FF" w14:textId="03E045E4" w:rsidR="00435F99" w:rsidRDefault="001E6B68" w:rsidP="001E6B68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MTD CV COLUMN </w:t>
      </w:r>
      <w:r w:rsidR="00435F99"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IF MTD=y then Metadynamics CV index [else=0]</w:t>
      </w:r>
      <w:r w:rsidR="00C13E0F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DE5F30D" w14:textId="09AA0E8C" w:rsidR="001E6B68" w:rsidRPr="001E6B68" w:rsidRDefault="001E6B68" w:rsidP="001E6B6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</w:t>
      </w:r>
    </w:p>
    <w:p w14:paraId="249B498A" w14:textId="77777777" w:rsidR="001E6B68" w:rsidRDefault="003553C7" w:rsidP="001E6B68">
      <w:pPr>
        <w:pStyle w:val="ListParagraph"/>
        <w:rPr>
          <w:rFonts w:ascii="Franklin Gothic Book" w:hAnsi="Franklin Gothic Book" w:cs="Times New Roman"/>
          <w:color w:val="00B0F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REWEIGHTING TOOL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pmf/prob [pmf--&gt;mean </w:t>
      </w:r>
      <w:r w:rsidR="00C15F56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force; ProbT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=&gt; Probability]</w:t>
      </w:r>
    </w:p>
    <w:p w14:paraId="6F65396D" w14:textId="64E809AE" w:rsidR="00435F99" w:rsidRPr="001E6B68" w:rsidRDefault="001E6B68" w:rsidP="001E6B6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pmf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/prob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</w:t>
      </w:r>
      <w:r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 xml:space="preserve">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character)</w:t>
      </w:r>
    </w:p>
    <w:p w14:paraId="1958EEEE" w14:textId="757C900C" w:rsidR="00435F99" w:rsidRPr="006E1142" w:rsidRDefault="002D56BE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B-SPLINE INTERPOLATION</w:t>
      </w:r>
      <w:r w:rsidR="00C76955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Basis Spline 1D interpolation of free energy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(logical)</w:t>
      </w:r>
    </w:p>
    <w:p w14:paraId="03D2DC55" w14:textId="42A902F2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NUMBER OF UMBRELLA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Number of replica (umbrella window)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8C6ED72" w14:textId="12901631" w:rsidR="00C76955" w:rsidRPr="006E1142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14</w:t>
      </w:r>
    </w:p>
    <w:p w14:paraId="4B5B6160" w14:textId="43F61A86" w:rsidR="00435F99" w:rsidRDefault="00C76955" w:rsidP="006C6A51">
      <w:pPr>
        <w:pStyle w:val="ListParagraph"/>
        <w:ind w:right="-46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PROBABILITY DIMENSION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Dimension of </w:t>
      </w:r>
      <w:r w:rsidR="006C6A51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Probability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to be generated [1/2]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627DF142" w14:textId="149D60D9" w:rsidR="00C76955" w:rsidRPr="00C15F56" w:rsidRDefault="00C76955" w:rsidP="00435F99">
      <w:pPr>
        <w:pStyle w:val="ListParagraph"/>
        <w:rPr>
          <w:rFonts w:ascii="Franklin Gothic Book" w:hAnsi="Franklin Gothic Book" w:cs="Times New Roman"/>
          <w:color w:val="00B0F0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0484843C" w14:textId="073FC5CC" w:rsidR="006C6A51" w:rsidRDefault="00C76955" w:rsidP="001E6B68">
      <w:pPr>
        <w:pStyle w:val="ListParagraph"/>
        <w:rPr>
          <w:rFonts w:ascii="Franklin Gothic Book" w:hAnsi="Franklin Gothic Book" w:cs="Times New Roman"/>
          <w:color w:val="00B0F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PROBABILITY CV INDEX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 w:rsidR="006C6A51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Probability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generated along CV indicis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[1 =&gt; 1D, 1 2 =&gt; </w:t>
      </w:r>
    </w:p>
    <w:p w14:paraId="0BB37812" w14:textId="59289261" w:rsidR="00435F99" w:rsidRDefault="001E6B68" w:rsidP="001E6B68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1 2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C13E0F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2D along CV1 and CV2 etc.]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(integer, integer)</w:t>
      </w:r>
    </w:p>
    <w:p w14:paraId="7F11F5FE" w14:textId="027A7F70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CV PRINT FREQUENCY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Frequency of printing cv’s during run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D41F49A" w14:textId="7651A064" w:rsidR="00C76955" w:rsidRPr="006E1142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6F171EF6" w14:textId="5C030CFF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MTD PRINT FREQUENCY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Frequency of printing bias during Metadynamics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37085581" w14:textId="695AAE0F" w:rsidR="00C76955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200</w:t>
      </w:r>
    </w:p>
    <w:p w14:paraId="56D4714E" w14:textId="0DC7063D" w:rsidR="00C45317" w:rsidRDefault="00C4531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STATISTICAL ERROR BLOCK SIZE 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Statistical error from MD run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(logical)</w:t>
      </w:r>
    </w:p>
    <w:p w14:paraId="27471586" w14:textId="7D6FB4E2" w:rsidR="00F54ED8" w:rsidRPr="00F54ED8" w:rsidRDefault="00F54ED8" w:rsidP="00F54ED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5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B24AD5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</w:t>
      </w:r>
      <w:r w:rsidRPr="005A7FFD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optimal block size </w:t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[4 - 6]</w:t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6EEA8975" w14:textId="77777777" w:rsidR="00C76955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GRIDS</w:t>
      </w:r>
    </w:p>
    <w:p w14:paraId="7A3BB477" w14:textId="598C5B06" w:rsidR="00435F99" w:rsidRDefault="00435F99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gridmin, gridmax, griddif for every CV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(real, real, real)</w:t>
      </w:r>
    </w:p>
    <w:p w14:paraId="5C9DA350" w14:textId="3DB71B88" w:rsidR="00C76955" w:rsidRDefault="00C76955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1.5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  <w:t xml:space="preserve">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4.5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0.02</w:t>
      </w:r>
    </w:p>
    <w:p w14:paraId="43C6B9E9" w14:textId="63037F62" w:rsidR="00C15F56" w:rsidRDefault="00C76955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1.0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3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.0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0.02 </w:t>
      </w:r>
    </w:p>
    <w:p w14:paraId="146D043C" w14:textId="08C4CDD8" w:rsidR="00C45317" w:rsidRDefault="00C45317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</w:p>
    <w:p w14:paraId="0119904E" w14:textId="4CC1BE57" w:rsidR="001D6C7E" w:rsidRDefault="001D6C7E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</w:p>
    <w:p w14:paraId="2CC1918E" w14:textId="3BC6DC94" w:rsidR="00D71167" w:rsidRPr="00C15F56" w:rsidRDefault="00C15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F56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IMPORTANT: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B5106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arguments</w:t>
      </w:r>
      <w:r w:rsidR="00BB5106">
        <w:rPr>
          <w:rFonts w:ascii="Times New Roman" w:hAnsi="Times New Roman" w:cs="Times New Roman"/>
          <w:sz w:val="28"/>
          <w:szCs w:val="28"/>
          <w:lang w:val="en-US"/>
        </w:rPr>
        <w:t xml:space="preserve"> in the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case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sensitive.</w:t>
      </w:r>
    </w:p>
    <w:p w14:paraId="024D69FA" w14:textId="439499E1" w:rsidR="00DB07C8" w:rsidRDefault="007F41F6" w:rsidP="00DC5A4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F41F6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DB07C8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How to run</w:t>
      </w:r>
    </w:p>
    <w:p w14:paraId="3C7AB588" w14:textId="67205CC5" w:rsidR="00DB07C8" w:rsidRDefault="00DC5A41" w:rsidP="0079488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3487C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tass_analysis.x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DB07C8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 INPUT</w:t>
      </w:r>
    </w:p>
    <w:p w14:paraId="61FC0FD8" w14:textId="7023A234" w:rsidR="00794888" w:rsidRDefault="00794888" w:rsidP="0079488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Files</w:t>
      </w:r>
      <w:r w:rsidR="001F24D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DF8B101" w14:textId="7844D967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PROB.dat_$i     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=&gt; 1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probability where $i is the umbrella 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14:paraId="68AB3D8A" w14:textId="1C9004BB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PROB_2D.dat_$i 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=&gt; 2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probability where $i is the umbrella </w:t>
      </w:r>
      <w:r w:rsidR="0086756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F4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64D098" w14:textId="6EE103BD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free_energy.dat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6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1D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free energy generated from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>MF</w:t>
      </w:r>
    </w:p>
    <w:p w14:paraId="1FCE343D" w14:textId="3C455722" w:rsidR="005E768C" w:rsidRDefault="005E768C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free_energy_2d.dat    </w:t>
      </w:r>
      <w:r w:rsidR="0066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2D free energy generated from MF</w:t>
      </w:r>
    </w:p>
    <w:p w14:paraId="4B2C7ECE" w14:textId="61C0724C" w:rsidR="00867560" w:rsidRDefault="00867560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free_energy_wham      =&gt; Free energy computed using WHAM module</w:t>
      </w:r>
    </w:p>
    <w:p w14:paraId="12A31B8E" w14:textId="562A3CC1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interp_free_energy.dat =&gt; interpolated </w:t>
      </w:r>
      <w:r w:rsidR="00CE274A">
        <w:rPr>
          <w:rFonts w:ascii="Times New Roman" w:hAnsi="Times New Roman" w:cs="Times New Roman"/>
          <w:sz w:val="28"/>
          <w:szCs w:val="28"/>
          <w:lang w:val="en-US"/>
        </w:rPr>
        <w:t xml:space="preserve">(1D) </w:t>
      </w:r>
      <w:r>
        <w:rPr>
          <w:rFonts w:ascii="Times New Roman" w:hAnsi="Times New Roman" w:cs="Times New Roman"/>
          <w:sz w:val="28"/>
          <w:szCs w:val="28"/>
          <w:lang w:val="en-US"/>
        </w:rPr>
        <w:t>free energy</w:t>
      </w:r>
    </w:p>
    <w:p w14:paraId="1E7767A6" w14:textId="221288FF" w:rsidR="00664EDC" w:rsidRDefault="00664EDC" w:rsidP="00664EDC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B-Spline Interpolation</w:t>
      </w:r>
      <w:r w:rsidR="001F24D0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7843BE51" w14:textId="1197751A" w:rsidR="00664EDC" w:rsidRDefault="00664EDC" w:rsidP="00B809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ED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asis </w:t>
      </w:r>
      <w:r w:rsidRPr="00664EDC">
        <w:rPr>
          <w:rFonts w:ascii="Times New Roman" w:hAnsi="Times New Roman" w:cs="Times New Roman"/>
          <w:sz w:val="28"/>
          <w:szCs w:val="28"/>
          <w:lang w:val="en-US"/>
        </w:rPr>
        <w:t xml:space="preserve">spline </w:t>
      </w:r>
      <w:r>
        <w:rPr>
          <w:rFonts w:ascii="Times New Roman" w:hAnsi="Times New Roman" w:cs="Times New Roman"/>
          <w:sz w:val="28"/>
          <w:szCs w:val="28"/>
          <w:lang w:val="en-US"/>
        </w:rPr>
        <w:t>interpolation scheme is implemented to get the intermediate points in the free energy</w:t>
      </w:r>
      <w:r w:rsidR="00B809D4">
        <w:rPr>
          <w:rFonts w:ascii="Times New Roman" w:hAnsi="Times New Roman" w:cs="Times New Roman"/>
          <w:sz w:val="28"/>
          <w:szCs w:val="28"/>
          <w:lang w:val="en-US"/>
        </w:rPr>
        <w:t xml:space="preserve"> computed from mean force method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1D </w:t>
      </w:r>
      <w:r w:rsidR="0015204D">
        <w:rPr>
          <w:rFonts w:ascii="Times New Roman" w:hAnsi="Times New Roman" w:cs="Times New Roman"/>
          <w:sz w:val="28"/>
          <w:szCs w:val="28"/>
          <w:lang w:val="en-US"/>
        </w:rPr>
        <w:t>interpolation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2831">
        <w:rPr>
          <w:rFonts w:ascii="Times New Roman" w:hAnsi="Times New Roman" w:cs="Times New Roman"/>
          <w:sz w:val="28"/>
          <w:szCs w:val="28"/>
          <w:lang w:val="en-US"/>
        </w:rPr>
        <w:t>is the</w:t>
      </w:r>
      <w:r w:rsidR="00B80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04D">
        <w:rPr>
          <w:rFonts w:ascii="Times New Roman" w:hAnsi="Times New Roman" w:cs="Times New Roman"/>
          <w:sz w:val="28"/>
          <w:szCs w:val="28"/>
          <w:lang w:val="en-US"/>
        </w:rPr>
        <w:t xml:space="preserve">default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EC2831" w:rsidRPr="0053487C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tass_analysis.x</w:t>
      </w:r>
      <w:r w:rsidR="00EC283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="0015204D">
        <w:rPr>
          <w:rFonts w:ascii="Times New Roman" w:hAnsi="Times New Roman" w:cs="Times New Roman"/>
          <w:sz w:val="28"/>
          <w:szCs w:val="28"/>
          <w:lang w:val="en-US"/>
        </w:rPr>
        <w:t>. But, one can also compile the 1D and 2D interpolation</w:t>
      </w:r>
      <w:r w:rsidR="0015204D" w:rsidRPr="00B80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09D4" w:rsidRPr="00B809D4">
        <w:rPr>
          <w:rFonts w:ascii="Times New Roman" w:hAnsi="Times New Roman" w:cs="Times New Roman"/>
          <w:sz w:val="28"/>
          <w:szCs w:val="28"/>
          <w:lang w:val="en-US"/>
        </w:rPr>
        <w:t xml:space="preserve">executables separately </w:t>
      </w:r>
      <w:r w:rsidR="0015204D" w:rsidRPr="0015204D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(make bspline) </w:t>
      </w:r>
      <w:r w:rsidR="0015204D">
        <w:rPr>
          <w:rFonts w:ascii="Times New Roman" w:hAnsi="Times New Roman" w:cs="Times New Roman"/>
          <w:sz w:val="28"/>
          <w:szCs w:val="28"/>
          <w:lang w:val="en-US"/>
        </w:rPr>
        <w:t>which can later be used.</w:t>
      </w:r>
    </w:p>
    <w:p w14:paraId="22A80A2B" w14:textId="5E3C86C3" w:rsidR="0015204D" w:rsidRDefault="0015204D" w:rsidP="001520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1d_bspline.x  =&gt;  1D interpolation</w:t>
      </w:r>
    </w:p>
    <w:p w14:paraId="0E894F76" w14:textId="75E23F41" w:rsidR="0015204D" w:rsidRPr="00664EDC" w:rsidRDefault="0015204D" w:rsidP="00664E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2d_bspline.x  =&gt;  2D interpolation</w:t>
      </w:r>
    </w:p>
    <w:p w14:paraId="17BDA8A9" w14:textId="65CFFAE2" w:rsidR="00794888" w:rsidRPr="00664EDC" w:rsidRDefault="007948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F571F" w14:textId="6F83B907" w:rsidR="00794888" w:rsidRPr="001F24D0" w:rsidRDefault="00C74BAD" w:rsidP="007F41F6">
      <w:pPr>
        <w:rPr>
          <w:rFonts w:ascii="Times New Roman" w:hAnsi="Times New Roman" w:cs="Times New Roman"/>
          <w:b/>
          <w:bCs/>
          <w:sz w:val="43"/>
          <w:szCs w:val="43"/>
          <w:lang w:val="en-US"/>
        </w:rPr>
      </w:pPr>
      <w:r w:rsidRPr="001F24D0">
        <w:rPr>
          <w:rFonts w:ascii="Times New Roman" w:hAnsi="Times New Roman" w:cs="Times New Roman"/>
          <w:b/>
          <w:bCs/>
          <w:sz w:val="43"/>
          <w:szCs w:val="43"/>
          <w:lang w:val="en-US"/>
        </w:rPr>
        <w:t>Weighted Histogram Analysis Method (WHAM)</w:t>
      </w:r>
      <w:r w:rsidR="001F24D0" w:rsidRPr="001F24D0">
        <w:rPr>
          <w:rFonts w:ascii="Times New Roman" w:hAnsi="Times New Roman" w:cs="Times New Roman"/>
          <w:b/>
          <w:bCs/>
          <w:sz w:val="43"/>
          <w:szCs w:val="43"/>
          <w:lang w:val="en-US"/>
        </w:rPr>
        <w:t>:</w:t>
      </w:r>
    </w:p>
    <w:p w14:paraId="283185FF" w14:textId="46BDA719" w:rsidR="00C74BAD" w:rsidRDefault="00C74BAD" w:rsidP="00C74B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BAD">
        <w:rPr>
          <w:rFonts w:ascii="Times New Roman" w:hAnsi="Times New Roman" w:cs="Times New Roman"/>
          <w:sz w:val="28"/>
          <w:szCs w:val="28"/>
          <w:lang w:val="en-US"/>
        </w:rPr>
        <w:t xml:space="preserve">WHAM (Weighted Histogram Analysis Method) is a </w:t>
      </w:r>
      <w:r w:rsidR="001D77CC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C74BAD">
        <w:rPr>
          <w:rFonts w:ascii="Times New Roman" w:hAnsi="Times New Roman" w:cs="Times New Roman"/>
          <w:sz w:val="28"/>
          <w:szCs w:val="28"/>
          <w:lang w:val="en-US"/>
        </w:rPr>
        <w:t xml:space="preserve"> technique for calculating potentials of mean forces (PMFs) from umbrella sampling</w:t>
      </w:r>
      <w:r w:rsidR="001D77CC">
        <w:rPr>
          <w:rFonts w:ascii="Times New Roman" w:hAnsi="Times New Roman" w:cs="Times New Roman"/>
          <w:sz w:val="28"/>
          <w:szCs w:val="28"/>
          <w:lang w:val="en-US"/>
        </w:rPr>
        <w:t>/TASS</w:t>
      </w:r>
      <w:r w:rsidRPr="00C74BAD">
        <w:rPr>
          <w:rFonts w:ascii="Times New Roman" w:hAnsi="Times New Roman" w:cs="Times New Roman"/>
          <w:sz w:val="28"/>
          <w:szCs w:val="28"/>
          <w:lang w:val="en-US"/>
        </w:rPr>
        <w:t xml:space="preserve"> simulations.</w:t>
      </w:r>
      <w:r w:rsidR="001D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7CC" w:rsidRPr="001D77CC">
        <w:rPr>
          <w:rFonts w:ascii="Times New Roman" w:hAnsi="Times New Roman" w:cs="Times New Roman"/>
          <w:sz w:val="28"/>
          <w:szCs w:val="28"/>
          <w:lang w:val="en-US"/>
        </w:rPr>
        <w:t xml:space="preserve">Given several distributions collected </w:t>
      </w:r>
      <w:r w:rsidR="001D77CC">
        <w:rPr>
          <w:rFonts w:ascii="Times New Roman" w:hAnsi="Times New Roman" w:cs="Times New Roman"/>
          <w:sz w:val="28"/>
          <w:szCs w:val="28"/>
          <w:lang w:val="en-US"/>
        </w:rPr>
        <w:t>from different windows</w:t>
      </w:r>
      <w:r w:rsidR="001D77CC" w:rsidRPr="001D77CC">
        <w:rPr>
          <w:rFonts w:ascii="Times New Roman" w:hAnsi="Times New Roman" w:cs="Times New Roman"/>
          <w:sz w:val="28"/>
          <w:szCs w:val="28"/>
          <w:lang w:val="en-US"/>
        </w:rPr>
        <w:t>, WHAM obtains the optimal estimate of the free energies of the states.</w:t>
      </w:r>
    </w:p>
    <w:p w14:paraId="10DC8691" w14:textId="5E177FBD" w:rsidR="00B3115A" w:rsidRDefault="00F242D7" w:rsidP="00C74B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enable the wham module, compile the code with </w:t>
      </w:r>
      <w:r w:rsidRPr="00F242D7">
        <w:rPr>
          <w:rFonts w:ascii="Times New Roman" w:hAnsi="Times New Roman" w:cs="Times New Roman"/>
          <w:color w:val="002060"/>
          <w:sz w:val="28"/>
          <w:szCs w:val="28"/>
          <w:lang w:val="en-US"/>
        </w:rPr>
        <w:t>make wham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,</w:t>
      </w:r>
      <w:r w:rsidRPr="00F242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6B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F242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will create </w:t>
      </w:r>
      <w:r w:rsidRPr="00D9586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wham.x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executable.</w:t>
      </w:r>
    </w:p>
    <w:p w14:paraId="52359939" w14:textId="1D862A94" w:rsidR="00C74BAD" w:rsidRDefault="00F242D7" w:rsidP="00415B8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r w:rsidRPr="00F242D7">
        <w:rPr>
          <w:rFonts w:ascii="Times New Roman" w:hAnsi="Times New Roman" w:cs="Times New Roman"/>
          <w:color w:val="00B0F0"/>
          <w:sz w:val="28"/>
          <w:szCs w:val="28"/>
          <w:lang w:val="en-US"/>
        </w:rPr>
        <w:t>prob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selected as </w:t>
      </w:r>
      <w:r w:rsidRPr="00F242D7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REWEIGHTING </w:t>
      </w:r>
      <w:r w:rsidR="00415B8C" w:rsidRPr="00F242D7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TOOL,</w:t>
      </w:r>
      <w:r w:rsidRPr="00F242D7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the program will create a whaminput file on the fly with all the information needed for </w:t>
      </w:r>
      <w:r w:rsidR="00D95865" w:rsidRPr="00D95865">
        <w:rPr>
          <w:rFonts w:ascii="Times New Roman" w:hAnsi="Times New Roman" w:cs="Times New Roman"/>
          <w:color w:val="FF0000"/>
          <w:sz w:val="28"/>
          <w:szCs w:val="28"/>
          <w:lang w:val="en-US"/>
        </w:rPr>
        <w:t>wham.x</w:t>
      </w:r>
      <w:r w:rsidR="00D95865" w:rsidRPr="00D95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1C2B09" w14:textId="77777777" w:rsidR="00415B8C" w:rsidRPr="00415B8C" w:rsidRDefault="00415B8C" w:rsidP="00415B8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FFBBAD" w14:textId="1AA381A5" w:rsidR="00BD0785" w:rsidRDefault="00BD0785" w:rsidP="00BD078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D078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References</w:t>
      </w:r>
      <w:r w:rsidR="00DD2B7D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0D2331B" w14:textId="6826640B" w:rsidR="00BD0785" w:rsidRPr="004A01C8" w:rsidRDefault="001400D2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Awasthi,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N. N.</w:t>
      </w:r>
      <w:r w:rsid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Nair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J. Chem. Phys.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146, 094108</w:t>
      </w:r>
      <w:r w:rsidR="00E71F0A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0785"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2017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4546A" w14:textId="320CEFED" w:rsidR="00BD0785" w:rsidRPr="004A01C8" w:rsidRDefault="00E71F0A" w:rsidP="004A01C8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hyperlink r:id="rId9" w:history="1">
        <w:r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https://doi.org/10.1063/1.4977704</w:t>
        </w:r>
      </w:hyperlink>
    </w:p>
    <w:p w14:paraId="0845E8B5" w14:textId="53AA833A" w:rsidR="00BD0785" w:rsidRPr="004A01C8" w:rsidRDefault="001400D2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Awasthi,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N. N.</w:t>
      </w:r>
      <w:r w:rsid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Nair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WIREs Comput</w:t>
      </w:r>
      <w:r w:rsidR="00E71F0A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Mol Sci.</w:t>
      </w:r>
      <w:r w:rsidR="00BD0785"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2019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FD0CFD" w14:textId="4B1C2B63" w:rsidR="00BD0785" w:rsidRPr="004A01C8" w:rsidRDefault="00E71F0A" w:rsidP="004A01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hyperlink r:id="rId10" w:history="1">
        <w:r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https://doi.org/10.1002/wcms.1398</w:t>
        </w:r>
      </w:hyperlink>
    </w:p>
    <w:p w14:paraId="3E6E5504" w14:textId="753B0C46" w:rsidR="0096673B" w:rsidRPr="004A01C8" w:rsidRDefault="00A009FB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G. M. Torrie and J. P. Valleau, </w:t>
      </w:r>
      <w:r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Chem. Phys. Lett.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28, 578, </w:t>
      </w:r>
      <w:r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1974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E8B1BAB" w14:textId="3CD69E7B" w:rsidR="00A009FB" w:rsidRPr="004A01C8" w:rsidRDefault="0096673B" w:rsidP="004A01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11" w:history="1">
        <w:r w:rsidR="00A009FB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https://doi.org/10.1016/0009-2614(74)80109-0.</w:t>
        </w:r>
      </w:hyperlink>
    </w:p>
    <w:p w14:paraId="04FD46F9" w14:textId="670743F7" w:rsidR="00A009FB" w:rsidRPr="004A01C8" w:rsidRDefault="00A009FB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Laio and M. Parrinello, </w:t>
      </w:r>
      <w:r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Proc. Natl. Acad. Sci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99, 12562, </w:t>
      </w:r>
      <w:r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2002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E8A8D5" w14:textId="7B1C2E4D" w:rsidR="00A009FB" w:rsidRPr="004A01C8" w:rsidRDefault="00A009FB" w:rsidP="004A01C8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12" w:history="1">
        <w:r w:rsidR="0096673B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https://doi.org/10.1073/pnas.202427399</w:t>
        </w:r>
      </w:hyperlink>
    </w:p>
    <w:p w14:paraId="032939AA" w14:textId="07D29DD3" w:rsidR="004A01C8" w:rsidRPr="004A01C8" w:rsidRDefault="00000000" w:rsidP="004A01C8">
      <w:pPr>
        <w:pStyle w:val="ListParagraph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4A01C8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http://www.cpmd.org/</w:t>
        </w:r>
      </w:hyperlink>
    </w:p>
    <w:p w14:paraId="6CC2BCDB" w14:textId="7E46E629" w:rsidR="001400D2" w:rsidRDefault="00000000" w:rsidP="0004523B">
      <w:pPr>
        <w:pStyle w:val="ListParagraph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4A01C8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https://www.plumed.org/</w:t>
        </w:r>
      </w:hyperlink>
    </w:p>
    <w:p w14:paraId="53963A16" w14:textId="77777777" w:rsidR="003F254C" w:rsidRDefault="00B24B25" w:rsidP="000452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B25">
        <w:rPr>
          <w:rFonts w:ascii="Times New Roman" w:hAnsi="Times New Roman" w:cs="Times New Roman"/>
          <w:sz w:val="28"/>
          <w:szCs w:val="28"/>
          <w:lang w:val="en-US"/>
        </w:rPr>
        <w:t xml:space="preserve">S. Kumar, D. Bouzida, R. H. Swendsen, P. A. Kollman, and J. M. Rosenberg, </w:t>
      </w:r>
      <w:r w:rsidRPr="003F254C">
        <w:rPr>
          <w:rFonts w:ascii="Times New Roman" w:hAnsi="Times New Roman" w:cs="Times New Roman"/>
          <w:i/>
          <w:iCs/>
          <w:sz w:val="28"/>
          <w:szCs w:val="28"/>
          <w:lang w:val="en-US"/>
        </w:rPr>
        <w:t>J. Comput. Chem.</w:t>
      </w:r>
      <w:r w:rsidRPr="00B24B25">
        <w:rPr>
          <w:rFonts w:ascii="Times New Roman" w:hAnsi="Times New Roman" w:cs="Times New Roman"/>
          <w:sz w:val="28"/>
          <w:szCs w:val="28"/>
          <w:lang w:val="en-US"/>
        </w:rPr>
        <w:t xml:space="preserve"> 13, 1011</w:t>
      </w:r>
      <w:r w:rsidR="003F25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254C">
        <w:rPr>
          <w:rFonts w:ascii="Times New Roman" w:hAnsi="Times New Roman" w:cs="Times New Roman"/>
          <w:b/>
          <w:bCs/>
          <w:sz w:val="28"/>
          <w:szCs w:val="28"/>
          <w:lang w:val="en-US"/>
        </w:rPr>
        <w:t>1992</w:t>
      </w:r>
      <w:r w:rsidRPr="00B24B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F8A324" w14:textId="3E150128" w:rsidR="001400D2" w:rsidRDefault="00000000" w:rsidP="0004523B">
      <w:pPr>
        <w:pStyle w:val="ListParagraph"/>
        <w:spacing w:after="8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B24B25" w:rsidRPr="003F254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https://doi.org/10.1002/jcc.540130812</w:t>
        </w:r>
      </w:hyperlink>
    </w:p>
    <w:p w14:paraId="75A3E0A3" w14:textId="24F6173B" w:rsidR="002618A8" w:rsidRDefault="002618A8" w:rsidP="001400D2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8A8">
        <w:rPr>
          <w:rFonts w:ascii="Times New Roman" w:hAnsi="Times New Roman" w:cs="Times New Roman"/>
          <w:sz w:val="28"/>
          <w:szCs w:val="28"/>
          <w:lang w:val="en-US"/>
        </w:rPr>
        <w:t>A. Pal, S. Pal, 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>Verma, M. Shiga, N. 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Nair, </w:t>
      </w:r>
      <w:r w:rsidRPr="002618A8">
        <w:rPr>
          <w:rFonts w:ascii="Times New Roman" w:hAnsi="Times New Roman" w:cs="Times New Roman"/>
          <w:i/>
          <w:iCs/>
          <w:sz w:val="28"/>
          <w:szCs w:val="28"/>
          <w:lang w:val="en-US"/>
        </w:rPr>
        <w:t>J. Comput. Chem.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, 1. </w:t>
      </w:r>
      <w:hyperlink r:id="rId16" w:history="1">
        <w:r w:rsidRPr="002618A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https://doi.org/10.1002/jcc.26727</w:t>
        </w:r>
      </w:hyperlink>
    </w:p>
    <w:sectPr w:rsidR="002618A8" w:rsidSect="006C6A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5EAD" w14:textId="77777777" w:rsidR="00D31DAB" w:rsidRDefault="00D31DAB" w:rsidP="00A96AB2">
      <w:pPr>
        <w:spacing w:after="0" w:line="240" w:lineRule="auto"/>
      </w:pPr>
      <w:r>
        <w:separator/>
      </w:r>
    </w:p>
  </w:endnote>
  <w:endnote w:type="continuationSeparator" w:id="0">
    <w:p w14:paraId="693ED298" w14:textId="77777777" w:rsidR="00D31DAB" w:rsidRDefault="00D31DAB" w:rsidP="00A9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D4D1" w14:textId="77777777" w:rsidR="00A96AB2" w:rsidRDefault="00A96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673E" w14:textId="77777777" w:rsidR="00A96AB2" w:rsidRDefault="00A96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FA34" w14:textId="77777777" w:rsidR="00A96AB2" w:rsidRDefault="00A96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0155" w14:textId="77777777" w:rsidR="00D31DAB" w:rsidRDefault="00D31DAB" w:rsidP="00A96AB2">
      <w:pPr>
        <w:spacing w:after="0" w:line="240" w:lineRule="auto"/>
      </w:pPr>
      <w:r>
        <w:separator/>
      </w:r>
    </w:p>
  </w:footnote>
  <w:footnote w:type="continuationSeparator" w:id="0">
    <w:p w14:paraId="48E3C264" w14:textId="77777777" w:rsidR="00D31DAB" w:rsidRDefault="00D31DAB" w:rsidP="00A9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4CC8" w14:textId="10C058A6" w:rsidR="00A96AB2" w:rsidRDefault="00A96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8008" w14:textId="11880D9D" w:rsidR="00A96AB2" w:rsidRDefault="00A96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4154" w14:textId="2BFFD5F8" w:rsidR="00A96AB2" w:rsidRDefault="00A96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590"/>
    <w:multiLevelType w:val="hybridMultilevel"/>
    <w:tmpl w:val="AB0218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D6E"/>
    <w:multiLevelType w:val="hybridMultilevel"/>
    <w:tmpl w:val="EB2CA402"/>
    <w:lvl w:ilvl="0" w:tplc="9148EE34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="Times New Roman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9342E"/>
    <w:multiLevelType w:val="hybridMultilevel"/>
    <w:tmpl w:val="201C5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E0E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3E1029"/>
    <w:multiLevelType w:val="hybridMultilevel"/>
    <w:tmpl w:val="3716CC56"/>
    <w:lvl w:ilvl="0" w:tplc="8C88AAA6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3F20D1"/>
    <w:multiLevelType w:val="hybridMultilevel"/>
    <w:tmpl w:val="80DC0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3338">
    <w:abstractNumId w:val="3"/>
  </w:num>
  <w:num w:numId="2" w16cid:durableId="781193172">
    <w:abstractNumId w:val="0"/>
  </w:num>
  <w:num w:numId="3" w16cid:durableId="871461113">
    <w:abstractNumId w:val="2"/>
  </w:num>
  <w:num w:numId="4" w16cid:durableId="988825557">
    <w:abstractNumId w:val="5"/>
  </w:num>
  <w:num w:numId="5" w16cid:durableId="826241949">
    <w:abstractNumId w:val="1"/>
  </w:num>
  <w:num w:numId="6" w16cid:durableId="1367289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tDQxNTAwMDMxMjVW0lEKTi0uzszPAykwqgUAwwImCiwAAAA="/>
  </w:docVars>
  <w:rsids>
    <w:rsidRoot w:val="00A53518"/>
    <w:rsid w:val="00007AA0"/>
    <w:rsid w:val="0004523B"/>
    <w:rsid w:val="0007450E"/>
    <w:rsid w:val="000D17ED"/>
    <w:rsid w:val="000E3384"/>
    <w:rsid w:val="001400D2"/>
    <w:rsid w:val="001470DC"/>
    <w:rsid w:val="0015204D"/>
    <w:rsid w:val="001642E5"/>
    <w:rsid w:val="00165C9C"/>
    <w:rsid w:val="001736DD"/>
    <w:rsid w:val="001834E9"/>
    <w:rsid w:val="00197AF2"/>
    <w:rsid w:val="001C1FD8"/>
    <w:rsid w:val="001D0CBA"/>
    <w:rsid w:val="001D6C7E"/>
    <w:rsid w:val="001D77CC"/>
    <w:rsid w:val="001E6B68"/>
    <w:rsid w:val="001F24D0"/>
    <w:rsid w:val="00243987"/>
    <w:rsid w:val="00246D31"/>
    <w:rsid w:val="00252AC6"/>
    <w:rsid w:val="00255CDA"/>
    <w:rsid w:val="002618A8"/>
    <w:rsid w:val="00293D78"/>
    <w:rsid w:val="00294AA0"/>
    <w:rsid w:val="002D56BE"/>
    <w:rsid w:val="002E170A"/>
    <w:rsid w:val="002F4866"/>
    <w:rsid w:val="00311711"/>
    <w:rsid w:val="003508F7"/>
    <w:rsid w:val="003553C7"/>
    <w:rsid w:val="00371048"/>
    <w:rsid w:val="003713F8"/>
    <w:rsid w:val="003D614D"/>
    <w:rsid w:val="003F254C"/>
    <w:rsid w:val="00412CA1"/>
    <w:rsid w:val="00415B8C"/>
    <w:rsid w:val="00430387"/>
    <w:rsid w:val="00435F99"/>
    <w:rsid w:val="00451F07"/>
    <w:rsid w:val="00466F0C"/>
    <w:rsid w:val="00486898"/>
    <w:rsid w:val="004A01C8"/>
    <w:rsid w:val="004C45C2"/>
    <w:rsid w:val="004D426E"/>
    <w:rsid w:val="00527A30"/>
    <w:rsid w:val="00532018"/>
    <w:rsid w:val="0053487C"/>
    <w:rsid w:val="00553685"/>
    <w:rsid w:val="0055494A"/>
    <w:rsid w:val="005A7FFD"/>
    <w:rsid w:val="005C1C89"/>
    <w:rsid w:val="005E768C"/>
    <w:rsid w:val="00600124"/>
    <w:rsid w:val="00601313"/>
    <w:rsid w:val="00664EDC"/>
    <w:rsid w:val="006B2424"/>
    <w:rsid w:val="006C6A51"/>
    <w:rsid w:val="006E1142"/>
    <w:rsid w:val="006F4AF0"/>
    <w:rsid w:val="00723CD2"/>
    <w:rsid w:val="00733DD8"/>
    <w:rsid w:val="00794888"/>
    <w:rsid w:val="007C11A6"/>
    <w:rsid w:val="007F235A"/>
    <w:rsid w:val="007F41F6"/>
    <w:rsid w:val="00806BC3"/>
    <w:rsid w:val="00811D93"/>
    <w:rsid w:val="00813396"/>
    <w:rsid w:val="008441F3"/>
    <w:rsid w:val="00861AF0"/>
    <w:rsid w:val="00867560"/>
    <w:rsid w:val="00870B25"/>
    <w:rsid w:val="0089519D"/>
    <w:rsid w:val="008A6D3F"/>
    <w:rsid w:val="008C7060"/>
    <w:rsid w:val="0096673B"/>
    <w:rsid w:val="00994796"/>
    <w:rsid w:val="009E0B55"/>
    <w:rsid w:val="00A009FB"/>
    <w:rsid w:val="00A25461"/>
    <w:rsid w:val="00A27085"/>
    <w:rsid w:val="00A41FBE"/>
    <w:rsid w:val="00A53518"/>
    <w:rsid w:val="00A83D03"/>
    <w:rsid w:val="00A9032A"/>
    <w:rsid w:val="00A96AB2"/>
    <w:rsid w:val="00AC38B3"/>
    <w:rsid w:val="00AC6560"/>
    <w:rsid w:val="00B20298"/>
    <w:rsid w:val="00B24AD5"/>
    <w:rsid w:val="00B24B25"/>
    <w:rsid w:val="00B3115A"/>
    <w:rsid w:val="00B34285"/>
    <w:rsid w:val="00B809D4"/>
    <w:rsid w:val="00BA516C"/>
    <w:rsid w:val="00BA70A5"/>
    <w:rsid w:val="00BB5106"/>
    <w:rsid w:val="00BD0785"/>
    <w:rsid w:val="00C13E0F"/>
    <w:rsid w:val="00C15F56"/>
    <w:rsid w:val="00C275B2"/>
    <w:rsid w:val="00C35A19"/>
    <w:rsid w:val="00C45317"/>
    <w:rsid w:val="00C5285F"/>
    <w:rsid w:val="00C62C09"/>
    <w:rsid w:val="00C74BAD"/>
    <w:rsid w:val="00C753C4"/>
    <w:rsid w:val="00C76955"/>
    <w:rsid w:val="00CA76F6"/>
    <w:rsid w:val="00CB3276"/>
    <w:rsid w:val="00CE274A"/>
    <w:rsid w:val="00D31DAB"/>
    <w:rsid w:val="00D71167"/>
    <w:rsid w:val="00D80268"/>
    <w:rsid w:val="00D95865"/>
    <w:rsid w:val="00DA2733"/>
    <w:rsid w:val="00DB07C8"/>
    <w:rsid w:val="00DC5A41"/>
    <w:rsid w:val="00DD2B7D"/>
    <w:rsid w:val="00DE465A"/>
    <w:rsid w:val="00E1591B"/>
    <w:rsid w:val="00E4740C"/>
    <w:rsid w:val="00E71F0A"/>
    <w:rsid w:val="00EB4490"/>
    <w:rsid w:val="00EC2831"/>
    <w:rsid w:val="00EC7764"/>
    <w:rsid w:val="00EE5B01"/>
    <w:rsid w:val="00EF4895"/>
    <w:rsid w:val="00F242D7"/>
    <w:rsid w:val="00F5073E"/>
    <w:rsid w:val="00F54ED8"/>
    <w:rsid w:val="00F72778"/>
    <w:rsid w:val="00FA4C1F"/>
    <w:rsid w:val="00FE14B0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1E0E3"/>
  <w15:chartTrackingRefBased/>
  <w15:docId w15:val="{CB6EE4E0-DD64-46BF-A3D1-5892EED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1C8"/>
    <w:pPr>
      <w:ind w:left="720"/>
      <w:contextualSpacing/>
    </w:pPr>
  </w:style>
  <w:style w:type="character" w:customStyle="1" w:styleId="pl-smi">
    <w:name w:val="pl-smi"/>
    <w:basedOn w:val="DefaultParagraphFont"/>
    <w:rsid w:val="00D71167"/>
  </w:style>
  <w:style w:type="character" w:customStyle="1" w:styleId="pl-c">
    <w:name w:val="pl-c"/>
    <w:basedOn w:val="DefaultParagraphFont"/>
    <w:rsid w:val="00D711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2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B2"/>
  </w:style>
  <w:style w:type="paragraph" w:styleId="Footer">
    <w:name w:val="footer"/>
    <w:basedOn w:val="Normal"/>
    <w:link w:val="FooterChar"/>
    <w:uiPriority w:val="99"/>
    <w:unhideWhenUsed/>
    <w:rsid w:val="00A9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B2"/>
  </w:style>
  <w:style w:type="character" w:styleId="Emphasis">
    <w:name w:val="Emphasis"/>
    <w:basedOn w:val="DefaultParagraphFont"/>
    <w:uiPriority w:val="20"/>
    <w:qFormat/>
    <w:rsid w:val="008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hul@iitk.ac.in" TargetMode="External"/><Relationship Id="rId13" Type="http://schemas.openxmlformats.org/officeDocument/2006/relationships/hyperlink" Target="http://www.cpmd.or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rahulumrao" TargetMode="External"/><Relationship Id="rId12" Type="http://schemas.openxmlformats.org/officeDocument/2006/relationships/hyperlink" Target="https://doi.org/10.1073/pnas.20242739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2/jcc.26727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0009-2614(74)80109-0.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2/jcc.5401308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2/wcms.139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63/1.4977704" TargetMode="External"/><Relationship Id="rId14" Type="http://schemas.openxmlformats.org/officeDocument/2006/relationships/hyperlink" Target="https://www.plumed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Verma</cp:lastModifiedBy>
  <cp:revision>50</cp:revision>
  <cp:lastPrinted>2021-11-07T15:05:00Z</cp:lastPrinted>
  <dcterms:created xsi:type="dcterms:W3CDTF">2021-11-03T05:38:00Z</dcterms:created>
  <dcterms:modified xsi:type="dcterms:W3CDTF">2022-10-31T16:42:00Z</dcterms:modified>
</cp:coreProperties>
</file>