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77" w:rsidRDefault="002A7495" w:rsidP="00F91DED">
      <w:r>
        <w:rPr>
          <w:noProof/>
        </w:rPr>
        <w:drawing>
          <wp:inline distT="0" distB="0" distL="0" distR="0">
            <wp:extent cx="5943600" cy="2861221"/>
            <wp:effectExtent l="19050" t="19050" r="19050" b="1532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2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E0" w:rsidRDefault="001517E0" w:rsidP="00F91DED">
      <w:r>
        <w:rPr>
          <w:noProof/>
        </w:rPr>
        <w:drawing>
          <wp:inline distT="0" distB="0" distL="0" distR="0">
            <wp:extent cx="5943600" cy="3441587"/>
            <wp:effectExtent l="19050" t="19050" r="19050" b="25513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5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C04" w:rsidRDefault="00537C04" w:rsidP="00F91DED">
      <w:r>
        <w:t xml:space="preserve">Seeing the </w:t>
      </w:r>
      <w:r w:rsidR="00E712EF">
        <w:t>logs closely, we can see this –</w:t>
      </w:r>
    </w:p>
    <w:p w:rsidR="00E712EF" w:rsidRDefault="00E712EF" w:rsidP="00F91DED">
      <w:r>
        <w:rPr>
          <w:noProof/>
        </w:rPr>
        <w:lastRenderedPageBreak/>
        <w:drawing>
          <wp:inline distT="0" distB="0" distL="0" distR="0">
            <wp:extent cx="3810000" cy="25373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4A" w:rsidRDefault="00EB4D4A" w:rsidP="00F91DED">
      <w:r>
        <w:t>Now, executing the same on browser-</w:t>
      </w:r>
    </w:p>
    <w:p w:rsidR="00537C04" w:rsidRDefault="00537C04" w:rsidP="00F91DED">
      <w:r>
        <w:rPr>
          <w:noProof/>
        </w:rPr>
        <w:drawing>
          <wp:inline distT="0" distB="0" distL="0" distR="0">
            <wp:extent cx="3657600" cy="318135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26" w:rsidRDefault="00081C26" w:rsidP="00F91DED"/>
    <w:p w:rsidR="00B40C0A" w:rsidRDefault="00A1208C" w:rsidP="00F91DED">
      <w:r>
        <w:t xml:space="preserve">Now launch, </w:t>
      </w:r>
      <w:r w:rsidRPr="000B24B4">
        <w:rPr>
          <w:color w:val="FF0000"/>
        </w:rPr>
        <w:t>POSTMAN</w:t>
      </w:r>
      <w:r w:rsidR="005168EA">
        <w:t>-</w:t>
      </w:r>
    </w:p>
    <w:p w:rsidR="00416C15" w:rsidRDefault="00416C15" w:rsidP="00F91DED">
      <w:r>
        <w:t xml:space="preserve">What you verified on browser, let’s see the same on </w:t>
      </w:r>
      <w:r w:rsidRPr="000B24B4">
        <w:rPr>
          <w:color w:val="FF0000"/>
        </w:rPr>
        <w:t>POSTMAN</w:t>
      </w:r>
      <w:r>
        <w:t>:</w:t>
      </w:r>
    </w:p>
    <w:p w:rsidR="00416C15" w:rsidRDefault="00416C15" w:rsidP="00F91DED">
      <w:r>
        <w:rPr>
          <w:noProof/>
        </w:rPr>
        <w:lastRenderedPageBreak/>
        <w:drawing>
          <wp:inline distT="0" distB="0" distL="0" distR="0">
            <wp:extent cx="5943600" cy="3331642"/>
            <wp:effectExtent l="19050" t="19050" r="19050" b="21158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6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15" w:rsidRDefault="00416C15" w:rsidP="00F91DED"/>
    <w:p w:rsidR="00ED5D4A" w:rsidRDefault="00150B3B" w:rsidP="00F91DED">
      <w:r>
        <w:t>Let</w:t>
      </w:r>
      <w:r w:rsidR="00564293">
        <w:t>’</w:t>
      </w:r>
      <w:r>
        <w:t>s insert something:</w:t>
      </w:r>
    </w:p>
    <w:p w:rsidR="0011496C" w:rsidRDefault="0011496C" w:rsidP="00F91DED">
      <w:r>
        <w:rPr>
          <w:noProof/>
        </w:rPr>
        <w:drawing>
          <wp:inline distT="0" distB="0" distL="0" distR="0">
            <wp:extent cx="3600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B3B" w:rsidRDefault="00150B3B" w:rsidP="00F91DED">
      <w:r>
        <w:rPr>
          <w:noProof/>
        </w:rPr>
        <w:drawing>
          <wp:inline distT="0" distB="0" distL="0" distR="0">
            <wp:extent cx="5943600" cy="3296450"/>
            <wp:effectExtent l="19050" t="19050" r="19050" b="1825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05" w:rsidRDefault="00B62105" w:rsidP="00F91DED">
      <w:r>
        <w:rPr>
          <w:noProof/>
        </w:rPr>
        <w:lastRenderedPageBreak/>
        <w:drawing>
          <wp:inline distT="0" distB="0" distL="0" distR="0">
            <wp:extent cx="5943600" cy="3848100"/>
            <wp:effectExtent l="19050" t="19050" r="19050" b="1905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25" w:rsidRDefault="00490425" w:rsidP="00F91DED"/>
    <w:p w:rsidR="00490425" w:rsidRDefault="00AD6C40" w:rsidP="00F91DED">
      <w:r>
        <w:t>Making one more entry - 002</w:t>
      </w:r>
      <w:r w:rsidR="00490425">
        <w:t>:</w:t>
      </w:r>
    </w:p>
    <w:p w:rsidR="00490425" w:rsidRDefault="00490425" w:rsidP="00F91DED">
      <w:r>
        <w:rPr>
          <w:noProof/>
        </w:rPr>
        <w:drawing>
          <wp:inline distT="0" distB="0" distL="0" distR="0">
            <wp:extent cx="5943600" cy="1595850"/>
            <wp:effectExtent l="19050" t="19050" r="19050" b="23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BC" w:rsidRDefault="00042815" w:rsidP="00F91DED">
      <w:r>
        <w:t>New record inserted</w:t>
      </w:r>
      <w:r w:rsidR="006E563F">
        <w:t xml:space="preserve"> </w:t>
      </w:r>
      <w:r w:rsidR="006E563F">
        <w:sym w:font="Wingdings" w:char="F04A"/>
      </w:r>
    </w:p>
    <w:p w:rsidR="001D3680" w:rsidRDefault="001D3680" w:rsidP="00F91DED">
      <w:r>
        <w:t>Now if we make any change in the request</w:t>
      </w:r>
      <w:r w:rsidR="004B74E7">
        <w:t xml:space="preserve"> body</w:t>
      </w:r>
      <w:r>
        <w:t xml:space="preserve"> keeping the primary key ’untouched’, then </w:t>
      </w:r>
      <w:r w:rsidR="00B93565">
        <w:t>the record gets updated – sounds logical !!</w:t>
      </w:r>
    </w:p>
    <w:p w:rsidR="005B42BC" w:rsidRDefault="00564293" w:rsidP="00F91DED">
      <w:r>
        <w:rPr>
          <w:noProof/>
        </w:rPr>
        <w:lastRenderedPageBreak/>
        <w:drawing>
          <wp:inline distT="0" distB="0" distL="0" distR="0">
            <wp:extent cx="5943600" cy="2754351"/>
            <wp:effectExtent l="19050" t="19050" r="19050" b="26949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3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93" w:rsidRDefault="002554CE" w:rsidP="00F91DED">
      <w:r>
        <w:rPr>
          <w:noProof/>
        </w:rPr>
        <w:drawing>
          <wp:inline distT="0" distB="0" distL="0" distR="0">
            <wp:extent cx="4057650" cy="315277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25" w:rsidRDefault="00601525">
      <w:r>
        <w:br w:type="page"/>
      </w:r>
    </w:p>
    <w:p w:rsidR="00CF00F7" w:rsidRDefault="004B7292" w:rsidP="00F91DED">
      <w:r>
        <w:lastRenderedPageBreak/>
        <w:t xml:space="preserve">Now let’s search – </w:t>
      </w:r>
    </w:p>
    <w:p w:rsidR="004B7292" w:rsidRDefault="004B7292" w:rsidP="00F91DED">
      <w:r>
        <w:rPr>
          <w:noProof/>
        </w:rPr>
        <w:drawing>
          <wp:inline distT="0" distB="0" distL="0" distR="0">
            <wp:extent cx="5343525" cy="6047944"/>
            <wp:effectExtent l="38100" t="19050" r="28575" b="9956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47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63" w:rsidRDefault="00A61263">
      <w:r>
        <w:br w:type="page"/>
      </w:r>
    </w:p>
    <w:p w:rsidR="00A61263" w:rsidRDefault="00A61263" w:rsidP="00F91DED">
      <w:r>
        <w:lastRenderedPageBreak/>
        <w:t xml:space="preserve">Now let’s search something specific – </w:t>
      </w:r>
    </w:p>
    <w:p w:rsidR="00B7507C" w:rsidRDefault="00601525" w:rsidP="00F91DED">
      <w:r>
        <w:rPr>
          <w:noProof/>
        </w:rPr>
        <w:drawing>
          <wp:inline distT="0" distB="0" distL="0" distR="0">
            <wp:extent cx="5943600" cy="3521208"/>
            <wp:effectExtent l="19050" t="19050" r="19050" b="22092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2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15" w:rsidRDefault="00691815" w:rsidP="00F91DED">
      <w:r>
        <w:t>OR</w:t>
      </w:r>
    </w:p>
    <w:p w:rsidR="00691815" w:rsidRDefault="0087152E" w:rsidP="00F91DED">
      <w:r>
        <w:rPr>
          <w:noProof/>
        </w:rPr>
        <w:drawing>
          <wp:inline distT="0" distB="0" distL="0" distR="0">
            <wp:extent cx="3171825" cy="3340075"/>
            <wp:effectExtent l="38100" t="19050" r="28575" b="127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4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9D" w:rsidRDefault="00E8279D" w:rsidP="00F91DED"/>
    <w:p w:rsidR="00E8279D" w:rsidRDefault="00A80ADB" w:rsidP="00F91DED">
      <w:r>
        <w:t>OR</w:t>
      </w:r>
      <w:r w:rsidR="007725E2">
        <w:t xml:space="preserve"> (USING LIKE)</w:t>
      </w:r>
    </w:p>
    <w:p w:rsidR="00A80ADB" w:rsidRDefault="00A80ADB" w:rsidP="00F91DED">
      <w:r>
        <w:rPr>
          <w:noProof/>
        </w:rPr>
        <w:lastRenderedPageBreak/>
        <w:drawing>
          <wp:inline distT="0" distB="0" distL="0" distR="0">
            <wp:extent cx="5943600" cy="2182854"/>
            <wp:effectExtent l="19050" t="19050" r="19050" b="26946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E2" w:rsidRDefault="007725E2" w:rsidP="00F91DED">
      <w:r>
        <w:t>Response-</w:t>
      </w:r>
    </w:p>
    <w:p w:rsidR="007725E2" w:rsidRDefault="007725E2" w:rsidP="00F91DED">
      <w:r>
        <w:rPr>
          <w:noProof/>
        </w:rPr>
        <w:drawing>
          <wp:inline distT="0" distB="0" distL="0" distR="0">
            <wp:extent cx="4524375" cy="379095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90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E2" w:rsidRDefault="002F7406" w:rsidP="00F91DED">
      <w:r>
        <w:t>OR COMPLEX CONDITIONS-</w:t>
      </w:r>
    </w:p>
    <w:p w:rsidR="00C46FC8" w:rsidRDefault="00C46FC8" w:rsidP="00F91DED">
      <w:hyperlink r:id="rId20" w:history="1">
        <w:r w:rsidRPr="006967DB">
          <w:rPr>
            <w:rStyle w:val="Hyperlink"/>
          </w:rPr>
          <w:t>https://www.elastic.co/guide/en/elasticsearch/guide/current/combining-filters.html</w:t>
        </w:r>
      </w:hyperlink>
    </w:p>
    <w:p w:rsidR="00C46FC8" w:rsidRDefault="00C46FC8" w:rsidP="00F91DED"/>
    <w:p w:rsidR="002F7406" w:rsidRDefault="002F7406" w:rsidP="00F91DED"/>
    <w:p w:rsidR="002F7406" w:rsidRDefault="002F7406" w:rsidP="00F91DED"/>
    <w:p w:rsidR="002F7406" w:rsidRDefault="002F7406" w:rsidP="00F91DED"/>
    <w:p w:rsidR="002F7406" w:rsidRDefault="002F7406" w:rsidP="00F91DED"/>
    <w:p w:rsidR="002F7406" w:rsidRDefault="002F7406" w:rsidP="00F91DED"/>
    <w:p w:rsidR="00DA434B" w:rsidRDefault="002F38A3" w:rsidP="00F91DED">
      <w:r>
        <w:t xml:space="preserve">Now if you want to delete any record - </w:t>
      </w:r>
    </w:p>
    <w:p w:rsidR="00DA434B" w:rsidRPr="00F91DED" w:rsidRDefault="00DA434B" w:rsidP="00F91DED">
      <w:r>
        <w:rPr>
          <w:noProof/>
        </w:rPr>
        <w:drawing>
          <wp:inline distT="0" distB="0" distL="0" distR="0">
            <wp:extent cx="5943600" cy="988501"/>
            <wp:effectExtent l="19050" t="19050" r="19050" b="21149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5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34B" w:rsidRPr="00F91DED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D02"/>
    <w:rsid w:val="00042815"/>
    <w:rsid w:val="00081C26"/>
    <w:rsid w:val="000B24B4"/>
    <w:rsid w:val="0011496C"/>
    <w:rsid w:val="00150B3B"/>
    <w:rsid w:val="001517E0"/>
    <w:rsid w:val="001D3680"/>
    <w:rsid w:val="00226DF3"/>
    <w:rsid w:val="002554CE"/>
    <w:rsid w:val="002A7495"/>
    <w:rsid w:val="002F38A3"/>
    <w:rsid w:val="002F7406"/>
    <w:rsid w:val="0037478B"/>
    <w:rsid w:val="00383838"/>
    <w:rsid w:val="003D3F96"/>
    <w:rsid w:val="003D6D02"/>
    <w:rsid w:val="00416C15"/>
    <w:rsid w:val="004843C0"/>
    <w:rsid w:val="00490425"/>
    <w:rsid w:val="004A3336"/>
    <w:rsid w:val="004B7292"/>
    <w:rsid w:val="004B74E7"/>
    <w:rsid w:val="004F3653"/>
    <w:rsid w:val="005168EA"/>
    <w:rsid w:val="00537C04"/>
    <w:rsid w:val="00564293"/>
    <w:rsid w:val="005B42BC"/>
    <w:rsid w:val="005B5F81"/>
    <w:rsid w:val="00601525"/>
    <w:rsid w:val="00691815"/>
    <w:rsid w:val="006E563F"/>
    <w:rsid w:val="00754F23"/>
    <w:rsid w:val="007725E2"/>
    <w:rsid w:val="00840867"/>
    <w:rsid w:val="0087152E"/>
    <w:rsid w:val="00920C3A"/>
    <w:rsid w:val="00956736"/>
    <w:rsid w:val="00A1208C"/>
    <w:rsid w:val="00A226D5"/>
    <w:rsid w:val="00A61263"/>
    <w:rsid w:val="00A80ADB"/>
    <w:rsid w:val="00AB3F16"/>
    <w:rsid w:val="00AD6C40"/>
    <w:rsid w:val="00AF3E33"/>
    <w:rsid w:val="00B40C0A"/>
    <w:rsid w:val="00B62105"/>
    <w:rsid w:val="00B7507C"/>
    <w:rsid w:val="00B93565"/>
    <w:rsid w:val="00C46FC8"/>
    <w:rsid w:val="00C64A77"/>
    <w:rsid w:val="00CD711A"/>
    <w:rsid w:val="00CE1AFC"/>
    <w:rsid w:val="00CF00F7"/>
    <w:rsid w:val="00D62969"/>
    <w:rsid w:val="00DA434B"/>
    <w:rsid w:val="00E712EF"/>
    <w:rsid w:val="00E8279D"/>
    <w:rsid w:val="00EB4D4A"/>
    <w:rsid w:val="00ED5D4A"/>
    <w:rsid w:val="00F04F5C"/>
    <w:rsid w:val="00F91DED"/>
    <w:rsid w:val="00FC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FC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elastic.co/guide/en/elasticsearch/guide/current/combining-filter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59</cp:revision>
  <dcterms:created xsi:type="dcterms:W3CDTF">2018-06-23T07:56:00Z</dcterms:created>
  <dcterms:modified xsi:type="dcterms:W3CDTF">2018-06-29T10:25:00Z</dcterms:modified>
</cp:coreProperties>
</file>