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343A2" w14:textId="77777777" w:rsidR="00C4673A" w:rsidRDefault="00C4673A" w:rsidP="00C4673A"/>
    <w:p w14:paraId="5AD640C4" w14:textId="77777777" w:rsidR="00C4673A" w:rsidRDefault="00C4673A" w:rsidP="00C4673A"/>
    <w:p w14:paraId="687F91C4" w14:textId="77777777" w:rsidR="00C4673A" w:rsidRDefault="00C4673A" w:rsidP="00C4673A"/>
    <w:p w14:paraId="010801FF" w14:textId="77777777" w:rsidR="00C4673A" w:rsidRDefault="00C4673A" w:rsidP="00C4673A"/>
    <w:p w14:paraId="2B41356E" w14:textId="77777777" w:rsidR="00C4673A" w:rsidRDefault="00C4673A" w:rsidP="00C4673A"/>
    <w:p w14:paraId="7FAB93BA" w14:textId="77777777" w:rsidR="00C4673A" w:rsidRDefault="00C4673A" w:rsidP="00C4673A"/>
    <w:p w14:paraId="744F38F2" w14:textId="77777777" w:rsidR="00C4673A" w:rsidRDefault="00C4673A" w:rsidP="00C4673A"/>
    <w:p w14:paraId="1E489394" w14:textId="77777777" w:rsidR="00C4673A" w:rsidRDefault="00C4673A" w:rsidP="00C4673A"/>
    <w:p w14:paraId="61524B63" w14:textId="77777777" w:rsidR="00C4673A" w:rsidRDefault="00C4673A" w:rsidP="00C4673A"/>
    <w:p w14:paraId="2D22FEC4" w14:textId="77777777" w:rsidR="00C4673A" w:rsidRPr="00C4673A" w:rsidRDefault="00C4673A" w:rsidP="00C4673A">
      <w:pPr>
        <w:rPr>
          <w:rFonts w:ascii="Cambria" w:hAnsi="Cambria"/>
          <w:color w:val="00B050"/>
          <w:sz w:val="56"/>
          <w:szCs w:val="56"/>
          <w:u w:val="single"/>
        </w:rPr>
      </w:pPr>
      <w:r w:rsidRPr="00C4673A">
        <w:rPr>
          <w:rFonts w:ascii="Cambria" w:hAnsi="Cambria"/>
          <w:color w:val="00B050"/>
          <w:sz w:val="56"/>
          <w:szCs w:val="56"/>
          <w:u w:val="single"/>
        </w:rPr>
        <w:t xml:space="preserve">                                                Release Notes</w:t>
      </w:r>
    </w:p>
    <w:p w14:paraId="32946AF6" w14:textId="6E2B4D1A" w:rsidR="00C4673A" w:rsidRDefault="00C4673A" w:rsidP="00C4673A">
      <w:pPr>
        <w:rPr>
          <w:rFonts w:ascii="Cambria" w:hAnsi="Cambria"/>
          <w:i/>
          <w:color w:val="0070C0"/>
          <w:sz w:val="32"/>
          <w:szCs w:val="32"/>
        </w:rPr>
      </w:pPr>
      <w:r>
        <w:rPr>
          <w:rFonts w:ascii="Cambria" w:hAnsi="Cambria"/>
          <w:i/>
          <w:color w:val="70AD47" w:themeColor="accent6"/>
          <w:sz w:val="32"/>
          <w:szCs w:val="32"/>
        </w:rPr>
        <w:t xml:space="preserve">                                              </w:t>
      </w:r>
      <w:r w:rsidRPr="00C4673A">
        <w:rPr>
          <w:rFonts w:ascii="Cambria" w:hAnsi="Cambria"/>
          <w:i/>
          <w:color w:val="0070C0"/>
          <w:sz w:val="32"/>
          <w:szCs w:val="32"/>
        </w:rPr>
        <w:t>BAE Version 4.</w:t>
      </w:r>
      <w:r w:rsidR="00570024">
        <w:rPr>
          <w:rFonts w:ascii="Cambria" w:hAnsi="Cambria"/>
          <w:i/>
          <w:color w:val="0070C0"/>
          <w:sz w:val="32"/>
          <w:szCs w:val="32"/>
        </w:rPr>
        <w:t>4</w:t>
      </w:r>
      <w:r w:rsidRPr="00C4673A">
        <w:rPr>
          <w:rFonts w:ascii="Cambria" w:hAnsi="Cambria"/>
          <w:i/>
          <w:color w:val="0070C0"/>
          <w:sz w:val="32"/>
          <w:szCs w:val="32"/>
        </w:rPr>
        <w:t xml:space="preserve"> Release BAE-SQ-M</w:t>
      </w:r>
      <w:r w:rsidR="006D432C">
        <w:rPr>
          <w:rFonts w:ascii="Cambria" w:hAnsi="Cambria"/>
          <w:i/>
          <w:color w:val="0070C0"/>
          <w:sz w:val="32"/>
          <w:szCs w:val="32"/>
        </w:rPr>
        <w:t>-20180</w:t>
      </w:r>
      <w:r w:rsidR="00A47551">
        <w:rPr>
          <w:rFonts w:ascii="Cambria" w:hAnsi="Cambria"/>
          <w:i/>
          <w:color w:val="0070C0"/>
          <w:sz w:val="32"/>
          <w:szCs w:val="32"/>
        </w:rPr>
        <w:t>7</w:t>
      </w:r>
      <w:r w:rsidR="006D432C">
        <w:rPr>
          <w:rFonts w:ascii="Cambria" w:hAnsi="Cambria"/>
          <w:i/>
          <w:color w:val="0070C0"/>
          <w:sz w:val="32"/>
          <w:szCs w:val="32"/>
        </w:rPr>
        <w:t>1</w:t>
      </w:r>
      <w:r w:rsidR="004D3759">
        <w:rPr>
          <w:rFonts w:ascii="Cambria" w:hAnsi="Cambria"/>
          <w:i/>
          <w:color w:val="0070C0"/>
          <w:sz w:val="32"/>
          <w:szCs w:val="32"/>
        </w:rPr>
        <w:t>6</w:t>
      </w:r>
    </w:p>
    <w:p w14:paraId="02D83D55" w14:textId="77777777" w:rsidR="00C4673A" w:rsidRDefault="00C4673A" w:rsidP="00C4673A">
      <w:pPr>
        <w:rPr>
          <w:rFonts w:ascii="Cambria" w:hAnsi="Cambria"/>
          <w:i/>
          <w:color w:val="0070C0"/>
          <w:sz w:val="32"/>
          <w:szCs w:val="32"/>
        </w:rPr>
      </w:pPr>
    </w:p>
    <w:p w14:paraId="3CB590D0" w14:textId="77777777" w:rsidR="00C4673A" w:rsidRDefault="00C4673A" w:rsidP="00C4673A">
      <w:pPr>
        <w:rPr>
          <w:rFonts w:ascii="Cambria" w:hAnsi="Cambria"/>
          <w:i/>
          <w:color w:val="0070C0"/>
          <w:sz w:val="32"/>
          <w:szCs w:val="32"/>
        </w:rPr>
      </w:pPr>
    </w:p>
    <w:p w14:paraId="1C81587A" w14:textId="77777777" w:rsidR="00C4673A" w:rsidRDefault="00C4673A" w:rsidP="00C4673A">
      <w:pPr>
        <w:rPr>
          <w:rFonts w:ascii="Cambria" w:hAnsi="Cambria"/>
          <w:i/>
          <w:color w:val="0070C0"/>
          <w:sz w:val="32"/>
          <w:szCs w:val="32"/>
        </w:rPr>
      </w:pPr>
    </w:p>
    <w:p w14:paraId="292C13CB" w14:textId="77777777" w:rsidR="00C4673A" w:rsidRDefault="00C4673A" w:rsidP="00C4673A">
      <w:pPr>
        <w:rPr>
          <w:rFonts w:ascii="Cambria" w:hAnsi="Cambria"/>
          <w:i/>
          <w:color w:val="0070C0"/>
          <w:sz w:val="32"/>
          <w:szCs w:val="32"/>
        </w:rPr>
      </w:pPr>
    </w:p>
    <w:p w14:paraId="1B001390" w14:textId="77777777" w:rsidR="00C4673A" w:rsidRDefault="00C4673A" w:rsidP="00C4673A">
      <w:pPr>
        <w:rPr>
          <w:rFonts w:ascii="Cambria" w:hAnsi="Cambria"/>
          <w:i/>
          <w:color w:val="0070C0"/>
          <w:sz w:val="32"/>
          <w:szCs w:val="32"/>
        </w:rPr>
      </w:pPr>
    </w:p>
    <w:p w14:paraId="6CFB335B" w14:textId="77777777" w:rsidR="00C4673A" w:rsidRPr="0024462B" w:rsidRDefault="00C4673A" w:rsidP="00C4673A">
      <w:pPr>
        <w:pStyle w:val="Subtitle"/>
        <w:ind w:left="4320" w:firstLine="720"/>
        <w:rPr>
          <w:rFonts w:ascii="Cambria" w:hAnsi="Cambria"/>
          <w:i w:val="0"/>
          <w:color w:val="0070C0"/>
        </w:rPr>
      </w:pPr>
      <w:r w:rsidRPr="0024462B">
        <w:rPr>
          <w:rFonts w:ascii="Cambria" w:hAnsi="Cambria"/>
          <w:i w:val="0"/>
          <w:color w:val="0070C0"/>
        </w:rPr>
        <w:t>Boardwalktech Inc.</w:t>
      </w:r>
    </w:p>
    <w:p w14:paraId="7BEE252A" w14:textId="77777777" w:rsidR="00C4673A" w:rsidRPr="00C4673A" w:rsidRDefault="00C4673A" w:rsidP="00C4673A">
      <w:pPr>
        <w:pStyle w:val="Subtitle"/>
        <w:ind w:left="4320" w:firstLine="720"/>
        <w:rPr>
          <w:rFonts w:ascii="Cambria" w:hAnsi="Cambria"/>
          <w:color w:val="auto"/>
        </w:rPr>
      </w:pPr>
      <w:r w:rsidRPr="00C4673A">
        <w:rPr>
          <w:rFonts w:ascii="Cambria" w:hAnsi="Cambria"/>
          <w:color w:val="auto"/>
        </w:rPr>
        <w:t xml:space="preserve">10050 N Wolfe Rd, Cupertino, </w:t>
      </w:r>
    </w:p>
    <w:p w14:paraId="7A14A6E1" w14:textId="77777777" w:rsidR="00C4673A" w:rsidRPr="00C4673A" w:rsidRDefault="00C4673A" w:rsidP="00C4673A">
      <w:pPr>
        <w:pStyle w:val="Subtitle"/>
        <w:ind w:left="4320" w:firstLine="720"/>
        <w:rPr>
          <w:rFonts w:ascii="Cambria" w:hAnsi="Cambria"/>
          <w:color w:val="auto"/>
        </w:rPr>
      </w:pPr>
      <w:r w:rsidRPr="00C4673A">
        <w:rPr>
          <w:rFonts w:ascii="Cambria" w:hAnsi="Cambria"/>
          <w:color w:val="auto"/>
        </w:rPr>
        <w:t>CA 95014</w:t>
      </w:r>
    </w:p>
    <w:p w14:paraId="0552F1DD" w14:textId="77777777" w:rsidR="00C4673A" w:rsidRPr="00C4673A" w:rsidRDefault="00C4673A" w:rsidP="00C4673A">
      <w:pPr>
        <w:pStyle w:val="Subtitle"/>
        <w:ind w:left="4320" w:firstLine="720"/>
        <w:rPr>
          <w:rFonts w:ascii="Cambria" w:hAnsi="Cambria"/>
          <w:color w:val="auto"/>
        </w:rPr>
      </w:pPr>
      <w:r w:rsidRPr="00C4673A">
        <w:rPr>
          <w:rFonts w:ascii="Cambria" w:hAnsi="Cambria"/>
          <w:color w:val="auto"/>
        </w:rPr>
        <w:t>Phone: +1-650-618-6100</w:t>
      </w:r>
    </w:p>
    <w:p w14:paraId="5A1562F5" w14:textId="77777777" w:rsidR="00C4673A" w:rsidRPr="00C4673A" w:rsidRDefault="00C4673A" w:rsidP="00C4673A">
      <w:pPr>
        <w:pStyle w:val="Subtitle"/>
        <w:ind w:left="4320" w:firstLine="720"/>
        <w:rPr>
          <w:rFonts w:ascii="Cambria" w:hAnsi="Cambria"/>
          <w:color w:val="auto"/>
        </w:rPr>
      </w:pPr>
      <w:r w:rsidRPr="00C4673A">
        <w:rPr>
          <w:rFonts w:ascii="Cambria" w:hAnsi="Cambria"/>
          <w:color w:val="auto"/>
        </w:rPr>
        <w:t xml:space="preserve">Email: </w:t>
      </w:r>
      <w:r w:rsidRPr="00C4673A">
        <w:rPr>
          <w:rFonts w:ascii="Cambria" w:hAnsi="Cambria"/>
          <w:color w:val="0070C0"/>
          <w:u w:val="single"/>
        </w:rPr>
        <w:t>support@boardwalktech.com</w:t>
      </w:r>
    </w:p>
    <w:p w14:paraId="01822946" w14:textId="77777777" w:rsidR="00C4673A" w:rsidRDefault="00C4673A" w:rsidP="00C4673A">
      <w:pPr>
        <w:rPr>
          <w:rFonts w:ascii="Cambria" w:hAnsi="Cambria"/>
          <w:i/>
          <w:color w:val="0070C0"/>
          <w:sz w:val="32"/>
          <w:szCs w:val="32"/>
        </w:rPr>
      </w:pPr>
    </w:p>
    <w:p w14:paraId="797614DA" w14:textId="77777777" w:rsidR="00C4673A" w:rsidRDefault="00C4673A" w:rsidP="00C4673A">
      <w:pPr>
        <w:rPr>
          <w:rFonts w:ascii="Cambria" w:hAnsi="Cambria"/>
          <w:i/>
          <w:color w:val="0070C0"/>
          <w:sz w:val="32"/>
          <w:szCs w:val="32"/>
        </w:rPr>
      </w:pPr>
    </w:p>
    <w:p w14:paraId="420AF8C4" w14:textId="77777777" w:rsidR="00C4673A" w:rsidRDefault="00C4673A" w:rsidP="00C4673A">
      <w:pPr>
        <w:rPr>
          <w:rFonts w:ascii="Cambria" w:hAnsi="Cambria"/>
          <w:i/>
          <w:color w:val="0070C0"/>
          <w:sz w:val="32"/>
          <w:szCs w:val="32"/>
        </w:rPr>
      </w:pPr>
    </w:p>
    <w:p w14:paraId="39F6491A" w14:textId="77777777" w:rsidR="00C4673A" w:rsidRDefault="00C4673A" w:rsidP="00C4673A">
      <w:pPr>
        <w:rPr>
          <w:rFonts w:ascii="Cambria" w:hAnsi="Cambria"/>
          <w:b/>
          <w:i/>
          <w:color w:val="70AD47" w:themeColor="accent6"/>
          <w:sz w:val="32"/>
          <w:szCs w:val="32"/>
        </w:rPr>
      </w:pPr>
    </w:p>
    <w:p w14:paraId="385F3261" w14:textId="77777777" w:rsidR="00C4673A" w:rsidRPr="00C4673A" w:rsidRDefault="00C4673A" w:rsidP="00C4673A">
      <w:pPr>
        <w:rPr>
          <w:rFonts w:ascii="Cambria" w:hAnsi="Cambria"/>
          <w:color w:val="0070C0"/>
          <w:sz w:val="32"/>
          <w:szCs w:val="32"/>
        </w:rPr>
      </w:pPr>
      <w:r w:rsidRPr="00C4673A">
        <w:rPr>
          <w:rFonts w:ascii="Cambria" w:hAnsi="Cambria"/>
          <w:color w:val="0070C0"/>
          <w:sz w:val="32"/>
          <w:szCs w:val="32"/>
        </w:rPr>
        <w:lastRenderedPageBreak/>
        <w:t>Release Components</w:t>
      </w:r>
    </w:p>
    <w:p w14:paraId="371C751A" w14:textId="77777777" w:rsidR="00C4673A" w:rsidRPr="00C4673A" w:rsidRDefault="00C4673A" w:rsidP="00C4673A">
      <w:pPr>
        <w:rPr>
          <w:rFonts w:ascii="Cambria" w:hAnsi="Cambria"/>
          <w:sz w:val="24"/>
          <w:szCs w:val="24"/>
        </w:rPr>
      </w:pPr>
      <w:r w:rsidRPr="00C4673A">
        <w:rPr>
          <w:rFonts w:ascii="Cambria" w:hAnsi="Cambria"/>
          <w:sz w:val="24"/>
          <w:szCs w:val="24"/>
        </w:rPr>
        <w:t>This release consist of following components.</w:t>
      </w:r>
    </w:p>
    <w:p w14:paraId="59C53352" w14:textId="0EEBBFCA" w:rsidR="00C4673A" w:rsidRPr="00E75B36" w:rsidRDefault="00C4673A" w:rsidP="00E75B36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4"/>
          <w:szCs w:val="24"/>
        </w:rPr>
      </w:pPr>
      <w:r w:rsidRPr="00E75B36">
        <w:rPr>
          <w:rFonts w:ascii="Cambria" w:hAnsi="Cambria"/>
          <w:sz w:val="24"/>
          <w:szCs w:val="24"/>
        </w:rPr>
        <w:t>Boardwalk Core Engine</w:t>
      </w:r>
      <w:r w:rsidR="00A47551">
        <w:rPr>
          <w:rFonts w:ascii="Cambria" w:hAnsi="Cambria"/>
          <w:sz w:val="24"/>
          <w:szCs w:val="24"/>
        </w:rPr>
        <w:t xml:space="preserve"> with REST APIs</w:t>
      </w:r>
    </w:p>
    <w:p w14:paraId="7D4EB890" w14:textId="525AD681" w:rsidR="00C4673A" w:rsidRPr="00E75B36" w:rsidRDefault="00C4673A" w:rsidP="00E75B36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4"/>
          <w:szCs w:val="24"/>
        </w:rPr>
      </w:pPr>
      <w:r w:rsidRPr="00E75B36">
        <w:rPr>
          <w:rFonts w:ascii="Cambria" w:hAnsi="Cambria"/>
          <w:sz w:val="24"/>
          <w:szCs w:val="24"/>
        </w:rPr>
        <w:t>Design Frame Work (Universal Template) v3.</w:t>
      </w:r>
      <w:r w:rsidR="00CE18C9">
        <w:rPr>
          <w:rFonts w:ascii="Cambria" w:hAnsi="Cambria"/>
          <w:sz w:val="24"/>
          <w:szCs w:val="24"/>
        </w:rPr>
        <w:t>2</w:t>
      </w:r>
    </w:p>
    <w:p w14:paraId="500B5C1B" w14:textId="21EDD0B1" w:rsidR="00C4673A" w:rsidRPr="006D432C" w:rsidRDefault="00C4673A" w:rsidP="00E75B36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4"/>
          <w:szCs w:val="24"/>
        </w:rPr>
      </w:pPr>
      <w:r w:rsidRPr="006D432C">
        <w:rPr>
          <w:rFonts w:ascii="Cambria" w:hAnsi="Cambria"/>
          <w:sz w:val="24"/>
          <w:szCs w:val="24"/>
        </w:rPr>
        <w:t>Super Merge Template v3.</w:t>
      </w:r>
      <w:r w:rsidR="00CE18C9">
        <w:rPr>
          <w:rFonts w:ascii="Cambria" w:hAnsi="Cambria"/>
          <w:sz w:val="24"/>
          <w:szCs w:val="24"/>
        </w:rPr>
        <w:t>2</w:t>
      </w:r>
    </w:p>
    <w:p w14:paraId="5ED951F2" w14:textId="337BC533" w:rsidR="00C4673A" w:rsidRPr="006D432C" w:rsidRDefault="00C4673A" w:rsidP="00E75B36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4"/>
          <w:szCs w:val="24"/>
        </w:rPr>
      </w:pPr>
      <w:r w:rsidRPr="006D432C">
        <w:rPr>
          <w:rFonts w:ascii="Cambria" w:hAnsi="Cambria"/>
          <w:sz w:val="24"/>
          <w:szCs w:val="24"/>
        </w:rPr>
        <w:t>Process Management Template v3.</w:t>
      </w:r>
      <w:r w:rsidR="00CE18C9">
        <w:rPr>
          <w:rFonts w:ascii="Cambria" w:hAnsi="Cambria"/>
          <w:sz w:val="24"/>
          <w:szCs w:val="24"/>
        </w:rPr>
        <w:t>2</w:t>
      </w:r>
      <w:bookmarkStart w:id="0" w:name="_GoBack"/>
      <w:bookmarkEnd w:id="0"/>
    </w:p>
    <w:p w14:paraId="52299E75" w14:textId="77777777" w:rsidR="00C4673A" w:rsidRDefault="00C4673A" w:rsidP="00C4673A">
      <w:pPr>
        <w:spacing w:line="240" w:lineRule="auto"/>
        <w:rPr>
          <w:rFonts w:ascii="Cambria" w:hAnsi="Cambria"/>
          <w:i/>
          <w:sz w:val="24"/>
          <w:szCs w:val="24"/>
        </w:rPr>
      </w:pPr>
    </w:p>
    <w:p w14:paraId="21B0DDC6" w14:textId="77777777" w:rsidR="00C4673A" w:rsidRPr="00E75B36" w:rsidRDefault="00C4673A" w:rsidP="00C4673A">
      <w:pPr>
        <w:rPr>
          <w:rFonts w:ascii="Cambria" w:hAnsi="Cambria"/>
          <w:color w:val="0070C0"/>
          <w:sz w:val="32"/>
          <w:szCs w:val="32"/>
        </w:rPr>
      </w:pPr>
      <w:r w:rsidRPr="00E75B36">
        <w:rPr>
          <w:rFonts w:ascii="Cambria" w:hAnsi="Cambria"/>
          <w:color w:val="0070C0"/>
          <w:sz w:val="32"/>
          <w:szCs w:val="32"/>
        </w:rPr>
        <w:t>Universal Template Supported Versions</w:t>
      </w:r>
    </w:p>
    <w:tbl>
      <w:tblPr>
        <w:tblW w:w="7170" w:type="dxa"/>
        <w:tblInd w:w="650" w:type="dxa"/>
        <w:tblLook w:val="04A0" w:firstRow="1" w:lastRow="0" w:firstColumn="1" w:lastColumn="0" w:noHBand="0" w:noVBand="1"/>
      </w:tblPr>
      <w:tblGrid>
        <w:gridCol w:w="1750"/>
        <w:gridCol w:w="1701"/>
        <w:gridCol w:w="1559"/>
        <w:gridCol w:w="2160"/>
      </w:tblGrid>
      <w:tr w:rsidR="00E75B36" w:rsidRPr="00D417D7" w14:paraId="4734CDB7" w14:textId="77777777" w:rsidTr="00ED5DA6">
        <w:trPr>
          <w:trHeight w:val="475"/>
        </w:trPr>
        <w:tc>
          <w:tcPr>
            <w:tcW w:w="1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1938C4A8" w14:textId="77777777" w:rsidR="00E75B36" w:rsidRPr="00E75B36" w:rsidRDefault="00E75B36" w:rsidP="002D48E0">
            <w:pPr>
              <w:spacing w:after="0"/>
              <w:rPr>
                <w:rFonts w:eastAsia="Times New Roman" w:cstheme="minorHAnsi"/>
                <w:b/>
                <w:bCs/>
                <w:color w:val="000000"/>
              </w:rPr>
            </w:pPr>
            <w:r w:rsidRPr="00E75B36">
              <w:rPr>
                <w:rFonts w:eastAsia="Times New Roman" w:cstheme="minorHAnsi"/>
                <w:b/>
                <w:bCs/>
                <w:color w:val="000000"/>
                <w:lang w:val="en-IN"/>
              </w:rPr>
              <w:t>OS Version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31DD1EB3" w14:textId="77777777" w:rsidR="00E75B36" w:rsidRPr="00E75B36" w:rsidRDefault="00E75B36" w:rsidP="002D48E0">
            <w:pPr>
              <w:spacing w:after="0"/>
              <w:rPr>
                <w:rFonts w:eastAsia="Times New Roman" w:cstheme="minorHAnsi"/>
                <w:b/>
                <w:bCs/>
                <w:color w:val="000000"/>
              </w:rPr>
            </w:pPr>
            <w:r w:rsidRPr="00E75B36">
              <w:rPr>
                <w:rFonts w:eastAsia="Times New Roman" w:cstheme="minorHAnsi"/>
                <w:b/>
                <w:bCs/>
                <w:color w:val="000000"/>
                <w:lang w:val="en-IN"/>
              </w:rPr>
              <w:t>OS Service Pack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0AEF7F50" w14:textId="77777777" w:rsidR="00E75B36" w:rsidRPr="00E75B36" w:rsidRDefault="00E75B36" w:rsidP="002D48E0">
            <w:pPr>
              <w:spacing w:after="0"/>
              <w:rPr>
                <w:rFonts w:eastAsia="Times New Roman" w:cstheme="minorHAnsi"/>
                <w:b/>
                <w:bCs/>
                <w:color w:val="000000"/>
              </w:rPr>
            </w:pPr>
            <w:r w:rsidRPr="00E75B36">
              <w:rPr>
                <w:rFonts w:eastAsia="Times New Roman" w:cstheme="minorHAnsi"/>
                <w:b/>
                <w:bCs/>
                <w:color w:val="000000"/>
                <w:lang w:val="en-IN"/>
              </w:rPr>
              <w:t>Office Version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20F3E214" w14:textId="77777777" w:rsidR="00E75B36" w:rsidRPr="00E75B36" w:rsidRDefault="00E75B36" w:rsidP="002D48E0">
            <w:pPr>
              <w:spacing w:after="0"/>
              <w:rPr>
                <w:rFonts w:eastAsia="Times New Roman" w:cstheme="minorHAnsi"/>
                <w:b/>
                <w:bCs/>
                <w:color w:val="000000"/>
              </w:rPr>
            </w:pPr>
            <w:r w:rsidRPr="00E75B36">
              <w:rPr>
                <w:rFonts w:eastAsia="Times New Roman" w:cstheme="minorHAnsi"/>
                <w:b/>
                <w:bCs/>
                <w:color w:val="000000"/>
                <w:lang w:val="en-IN"/>
              </w:rPr>
              <w:t>Office Service Pack</w:t>
            </w:r>
          </w:p>
        </w:tc>
      </w:tr>
      <w:tr w:rsidR="00E75B36" w:rsidRPr="00D417D7" w14:paraId="23EE6EB0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C4C503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Windows 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6F4A2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3BDF2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2007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BAD79D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SP3</w:t>
            </w:r>
          </w:p>
        </w:tc>
      </w:tr>
      <w:tr w:rsidR="00E75B36" w:rsidRPr="00D417D7" w14:paraId="100F23D9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928D0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3F62FF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5834A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A7FA1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SP2</w:t>
            </w:r>
          </w:p>
        </w:tc>
      </w:tr>
      <w:tr w:rsidR="00AB38CB" w:rsidRPr="00D417D7" w14:paraId="208A655C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055E46" w14:textId="77777777" w:rsidR="00AB38CB" w:rsidRPr="00111D94" w:rsidRDefault="00AB38CB" w:rsidP="002D48E0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FE82F7" w14:textId="77777777" w:rsidR="00AB38CB" w:rsidRPr="00111D94" w:rsidRDefault="00AB38CB" w:rsidP="002D48E0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F307E9" w14:textId="7A3676C5" w:rsidR="00AB38CB" w:rsidRPr="00111D94" w:rsidRDefault="00AB38CB" w:rsidP="002D48E0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8348BE" w14:textId="5A761DDD" w:rsidR="00AB38CB" w:rsidRPr="00111D94" w:rsidRDefault="00AB38CB" w:rsidP="002D48E0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  <w:r>
              <w:rPr>
                <w:rFonts w:eastAsia="Times New Roman" w:cstheme="minorHAnsi"/>
                <w:i/>
                <w:color w:val="000000"/>
                <w:lang w:val="en-IN"/>
              </w:rPr>
              <w:t>SP1</w:t>
            </w:r>
          </w:p>
        </w:tc>
      </w:tr>
      <w:tr w:rsidR="00AB38CB" w:rsidRPr="00D417D7" w14:paraId="47CF75BA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7DEE12" w14:textId="77777777" w:rsidR="00AB38CB" w:rsidRPr="00111D94" w:rsidRDefault="00AB38CB" w:rsidP="002D48E0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231C4E" w14:textId="77777777" w:rsidR="00AB38CB" w:rsidRPr="00111D94" w:rsidRDefault="00AB38CB" w:rsidP="002D48E0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01A829" w14:textId="00EAB11C" w:rsidR="00AB38CB" w:rsidRPr="00111D94" w:rsidRDefault="00AB38CB" w:rsidP="002D48E0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9D2635" w14:textId="77777777" w:rsidR="00AB38CB" w:rsidRPr="00111D94" w:rsidRDefault="00AB38CB" w:rsidP="002D48E0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</w:p>
        </w:tc>
      </w:tr>
      <w:tr w:rsidR="00E75B36" w:rsidRPr="00D417D7" w14:paraId="32BC88A2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F05F0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39451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8DAFE2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13D61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SP1</w:t>
            </w:r>
          </w:p>
        </w:tc>
      </w:tr>
      <w:tr w:rsidR="00E75B36" w:rsidRPr="00D417D7" w14:paraId="14060DA5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272E4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8E459A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12EA9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80434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</w:rPr>
              <w:t> </w:t>
            </w:r>
          </w:p>
        </w:tc>
      </w:tr>
      <w:tr w:rsidR="00E75B36" w:rsidRPr="00D417D7" w14:paraId="50257FF9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622BF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FCEE1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0713E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539C2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</w:rPr>
              <w:t> </w:t>
            </w:r>
          </w:p>
        </w:tc>
      </w:tr>
      <w:tr w:rsidR="00E75B36" w:rsidRPr="00D417D7" w14:paraId="0EF57BA1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B4BA6" w14:textId="02248770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Windows 8</w:t>
            </w:r>
            <w:r w:rsidR="00ED5DA6">
              <w:rPr>
                <w:rFonts w:eastAsia="Times New Roman" w:cstheme="minorHAnsi"/>
                <w:i/>
                <w:color w:val="000000"/>
                <w:lang w:val="en-IN"/>
              </w:rPr>
              <w:t xml:space="preserve"> &amp; 8.1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1F120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C3FF3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2007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E39A0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SP3</w:t>
            </w:r>
          </w:p>
        </w:tc>
      </w:tr>
      <w:tr w:rsidR="00E75B36" w:rsidRPr="00D417D7" w14:paraId="6D4F0A37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4946B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ED145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7F1C69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1A18A" w14:textId="77777777" w:rsidR="00E75B36" w:rsidRPr="00111D94" w:rsidRDefault="00E75B36" w:rsidP="002D48E0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SP2</w:t>
            </w:r>
          </w:p>
        </w:tc>
      </w:tr>
      <w:tr w:rsidR="00AB38CB" w:rsidRPr="00D417D7" w14:paraId="549F3CB8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34E639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70DC85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C89C8E" w14:textId="1A84086E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2ABCF0" w14:textId="5644357C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  <w:r>
              <w:rPr>
                <w:rFonts w:eastAsia="Times New Roman" w:cstheme="minorHAnsi"/>
                <w:i/>
                <w:color w:val="000000"/>
                <w:lang w:val="en-IN"/>
              </w:rPr>
              <w:t>SP1</w:t>
            </w:r>
          </w:p>
        </w:tc>
      </w:tr>
      <w:tr w:rsidR="00AB38CB" w:rsidRPr="00D417D7" w14:paraId="02B7E124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B59E61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8996DF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6DEC96" w14:textId="11C4B881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1A0ED6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</w:p>
        </w:tc>
      </w:tr>
      <w:tr w:rsidR="00AB38CB" w:rsidRPr="00D417D7" w14:paraId="7D5EB6F9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47CD14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33DBA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3CAA8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270CF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SP1</w:t>
            </w:r>
          </w:p>
        </w:tc>
      </w:tr>
      <w:tr w:rsidR="00AB38CB" w:rsidRPr="00D417D7" w14:paraId="61F35699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E5F60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DB587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9B2BD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7AED6E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</w:rPr>
              <w:t> </w:t>
            </w:r>
          </w:p>
        </w:tc>
      </w:tr>
      <w:tr w:rsidR="00AB38CB" w:rsidRPr="00D417D7" w14:paraId="546A89E1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E09EB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F4A25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C5C1D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682F4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</w:rPr>
              <w:t> </w:t>
            </w:r>
          </w:p>
        </w:tc>
      </w:tr>
      <w:tr w:rsidR="00AB38CB" w:rsidRPr="00D417D7" w14:paraId="7A9326BD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84FC0B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Windows 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5FFFF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FAB6D9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2007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57B2C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SP3</w:t>
            </w:r>
          </w:p>
        </w:tc>
      </w:tr>
      <w:tr w:rsidR="00AB38CB" w:rsidRPr="00D417D7" w14:paraId="1C795AF0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22641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286B8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72B77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B6047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SP2</w:t>
            </w:r>
          </w:p>
        </w:tc>
      </w:tr>
      <w:tr w:rsidR="00ED5DA6" w:rsidRPr="00D417D7" w14:paraId="38277510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25544B" w14:textId="77777777" w:rsidR="00ED5DA6" w:rsidRPr="00111D94" w:rsidRDefault="00ED5DA6" w:rsidP="00AB38CB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1FB217" w14:textId="77777777" w:rsidR="00ED5DA6" w:rsidRPr="00111D94" w:rsidRDefault="00ED5DA6" w:rsidP="00AB38CB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FFE51C" w14:textId="335D7B42" w:rsidR="00ED5DA6" w:rsidRPr="00111D94" w:rsidRDefault="00ED5DA6" w:rsidP="00AB38CB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054B52" w14:textId="3FCA62F2" w:rsidR="00ED5DA6" w:rsidRPr="00111D94" w:rsidRDefault="00ED5DA6" w:rsidP="00AB38CB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  <w:r>
              <w:rPr>
                <w:rFonts w:eastAsia="Times New Roman" w:cstheme="minorHAnsi"/>
                <w:i/>
                <w:color w:val="000000"/>
                <w:lang w:val="en-IN"/>
              </w:rPr>
              <w:t>SP1</w:t>
            </w:r>
          </w:p>
        </w:tc>
      </w:tr>
      <w:tr w:rsidR="00ED5DA6" w:rsidRPr="00D417D7" w14:paraId="34CBE73B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F5ED28" w14:textId="77777777" w:rsidR="00ED5DA6" w:rsidRPr="00111D94" w:rsidRDefault="00ED5DA6" w:rsidP="00AB38CB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97F617" w14:textId="77777777" w:rsidR="00ED5DA6" w:rsidRPr="00111D94" w:rsidRDefault="00ED5DA6" w:rsidP="00AB38CB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C8B309" w14:textId="244E6C85" w:rsidR="00ED5DA6" w:rsidRPr="00111D94" w:rsidRDefault="00ED5DA6" w:rsidP="00AB38CB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894294" w14:textId="77777777" w:rsidR="00ED5DA6" w:rsidRPr="00111D94" w:rsidRDefault="00ED5DA6" w:rsidP="00AB38CB">
            <w:pPr>
              <w:spacing w:after="0"/>
              <w:rPr>
                <w:rFonts w:eastAsia="Times New Roman" w:cstheme="minorHAnsi"/>
                <w:i/>
                <w:color w:val="000000"/>
                <w:lang w:val="en-IN"/>
              </w:rPr>
            </w:pPr>
          </w:p>
        </w:tc>
      </w:tr>
      <w:tr w:rsidR="00AB38CB" w:rsidRPr="00D417D7" w14:paraId="607B9D3D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2662D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6C701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D588B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A848A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SP1</w:t>
            </w:r>
          </w:p>
        </w:tc>
      </w:tr>
      <w:tr w:rsidR="00AB38CB" w:rsidRPr="00D417D7" w14:paraId="74AB4490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4C17CA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93FB4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DB362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7977B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</w:rPr>
              <w:t> </w:t>
            </w:r>
          </w:p>
        </w:tc>
      </w:tr>
      <w:tr w:rsidR="00AB38CB" w:rsidRPr="00D417D7" w14:paraId="746BD200" w14:textId="77777777" w:rsidTr="00ED5DA6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724451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3C8F1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0A683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  <w:lang w:val="en-IN"/>
              </w:rPr>
              <w:t>Excel 2016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0A4B6" w14:textId="77777777" w:rsidR="00AB38CB" w:rsidRPr="00111D94" w:rsidRDefault="00AB38CB" w:rsidP="00AB38CB">
            <w:pPr>
              <w:spacing w:after="0"/>
              <w:rPr>
                <w:rFonts w:eastAsia="Times New Roman" w:cstheme="minorHAnsi"/>
                <w:i/>
                <w:color w:val="000000"/>
              </w:rPr>
            </w:pPr>
            <w:r w:rsidRPr="00111D94">
              <w:rPr>
                <w:rFonts w:eastAsia="Times New Roman" w:cstheme="minorHAnsi"/>
                <w:i/>
                <w:color w:val="000000"/>
              </w:rPr>
              <w:t> </w:t>
            </w:r>
          </w:p>
        </w:tc>
      </w:tr>
    </w:tbl>
    <w:p w14:paraId="67643BD0" w14:textId="77777777" w:rsidR="00C4673A" w:rsidRDefault="00C4673A" w:rsidP="00C4673A">
      <w:pPr>
        <w:rPr>
          <w:rFonts w:ascii="Cambria" w:hAnsi="Cambria"/>
          <w:b/>
          <w:i/>
          <w:color w:val="00B050"/>
          <w:sz w:val="32"/>
          <w:szCs w:val="32"/>
        </w:rPr>
      </w:pPr>
    </w:p>
    <w:p w14:paraId="0B579779" w14:textId="77777777" w:rsidR="00E75B36" w:rsidRDefault="00E75B36" w:rsidP="00C4673A">
      <w:pPr>
        <w:rPr>
          <w:rFonts w:ascii="Cambria" w:hAnsi="Cambria"/>
          <w:b/>
          <w:i/>
          <w:color w:val="00B050"/>
          <w:sz w:val="32"/>
          <w:szCs w:val="32"/>
        </w:rPr>
      </w:pPr>
    </w:p>
    <w:p w14:paraId="3A5AA891" w14:textId="77777777" w:rsidR="00E75B36" w:rsidRDefault="00E75B36" w:rsidP="00C4673A">
      <w:pPr>
        <w:rPr>
          <w:rFonts w:ascii="Cambria" w:hAnsi="Cambria"/>
          <w:b/>
          <w:i/>
          <w:color w:val="00B050"/>
          <w:sz w:val="32"/>
          <w:szCs w:val="32"/>
        </w:rPr>
      </w:pPr>
    </w:p>
    <w:p w14:paraId="5E2AE549" w14:textId="651D1919" w:rsidR="00CE5F5B" w:rsidRDefault="00B35BB9" w:rsidP="00E83C34">
      <w:pPr>
        <w:rPr>
          <w:rFonts w:ascii="Cambria" w:hAnsi="Cambria"/>
          <w:color w:val="0070C0"/>
          <w:sz w:val="32"/>
          <w:szCs w:val="32"/>
        </w:rPr>
      </w:pPr>
      <w:r>
        <w:rPr>
          <w:rFonts w:ascii="Cambria" w:hAnsi="Cambria"/>
          <w:color w:val="0070C0"/>
          <w:sz w:val="32"/>
          <w:szCs w:val="32"/>
        </w:rPr>
        <w:lastRenderedPageBreak/>
        <w:t xml:space="preserve">Latest Enhancements - </w:t>
      </w:r>
      <w:r w:rsidR="00A30ACC">
        <w:rPr>
          <w:rFonts w:ascii="Cambria" w:hAnsi="Cambria"/>
          <w:color w:val="0070C0"/>
          <w:sz w:val="32"/>
          <w:szCs w:val="32"/>
        </w:rPr>
        <w:t xml:space="preserve">REST </w:t>
      </w:r>
      <w:r w:rsidR="00CE5F5B">
        <w:rPr>
          <w:rFonts w:ascii="Cambria" w:hAnsi="Cambria"/>
          <w:color w:val="0070C0"/>
          <w:sz w:val="32"/>
          <w:szCs w:val="32"/>
        </w:rPr>
        <w:t>APIs</w:t>
      </w:r>
    </w:p>
    <w:p w14:paraId="1EFE175E" w14:textId="5837E976" w:rsidR="009042BD" w:rsidRPr="009042BD" w:rsidRDefault="009042BD" w:rsidP="009042BD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</w:rPr>
      </w:pPr>
      <w:r w:rsidRPr="009042BD">
        <w:rPr>
          <w:rFonts w:ascii="Cambria" w:hAnsi="Cambria"/>
          <w:b/>
          <w:sz w:val="24"/>
          <w:szCs w:val="24"/>
        </w:rPr>
        <w:t>User</w:t>
      </w:r>
    </w:p>
    <w:p w14:paraId="5319A5D6" w14:textId="624E67A5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GET</w:t>
      </w:r>
    </w:p>
    <w:p w14:paraId="19FBE174" w14:textId="74EB0D3D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POST</w:t>
      </w:r>
    </w:p>
    <w:p w14:paraId="6F04E964" w14:textId="7867D75D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PUT</w:t>
      </w:r>
    </w:p>
    <w:p w14:paraId="74044142" w14:textId="703C8F8E" w:rsid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DELETE</w:t>
      </w:r>
    </w:p>
    <w:p w14:paraId="5E5C2C2D" w14:textId="07448754" w:rsidR="009042BD" w:rsidRDefault="009042BD" w:rsidP="009042BD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</w:rPr>
      </w:pPr>
      <w:r w:rsidRPr="009042BD">
        <w:rPr>
          <w:rFonts w:ascii="Cambria" w:hAnsi="Cambria"/>
          <w:b/>
          <w:sz w:val="24"/>
          <w:szCs w:val="24"/>
        </w:rPr>
        <w:t>Neighborhood</w:t>
      </w:r>
    </w:p>
    <w:p w14:paraId="3A985B0C" w14:textId="77777777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POST</w:t>
      </w:r>
    </w:p>
    <w:p w14:paraId="01E9B354" w14:textId="77777777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GET</w:t>
      </w:r>
    </w:p>
    <w:p w14:paraId="6B08676C" w14:textId="7D915A6E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DELETE</w:t>
      </w:r>
    </w:p>
    <w:p w14:paraId="0E185992" w14:textId="1DA91248" w:rsidR="009042BD" w:rsidRDefault="009042BD" w:rsidP="009042BD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</w:rPr>
      </w:pPr>
      <w:r w:rsidRPr="009042BD">
        <w:rPr>
          <w:rFonts w:ascii="Cambria" w:hAnsi="Cambria"/>
          <w:b/>
          <w:sz w:val="24"/>
          <w:szCs w:val="24"/>
        </w:rPr>
        <w:t>Member</w:t>
      </w:r>
    </w:p>
    <w:p w14:paraId="144535CD" w14:textId="77777777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GET</w:t>
      </w:r>
    </w:p>
    <w:p w14:paraId="3E2DC1C7" w14:textId="77777777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POST</w:t>
      </w:r>
    </w:p>
    <w:p w14:paraId="7A2F06E1" w14:textId="7C6FD3FE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DELETE</w:t>
      </w:r>
    </w:p>
    <w:p w14:paraId="5E272B63" w14:textId="56C10689" w:rsidR="009042BD" w:rsidRDefault="009042BD" w:rsidP="009042BD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</w:rPr>
      </w:pPr>
      <w:r w:rsidRPr="009042BD">
        <w:rPr>
          <w:rFonts w:ascii="Cambria" w:hAnsi="Cambria"/>
          <w:b/>
          <w:sz w:val="24"/>
          <w:szCs w:val="24"/>
        </w:rPr>
        <w:t>Relation</w:t>
      </w:r>
    </w:p>
    <w:p w14:paraId="7AA9F7E0" w14:textId="77777777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GET</w:t>
      </w:r>
    </w:p>
    <w:p w14:paraId="462497DA" w14:textId="65973340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POST</w:t>
      </w:r>
    </w:p>
    <w:p w14:paraId="3A245ED8" w14:textId="2775DFD9" w:rsidR="009042BD" w:rsidRDefault="009042BD" w:rsidP="009042BD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</w:rPr>
      </w:pPr>
      <w:r w:rsidRPr="009042BD">
        <w:rPr>
          <w:rFonts w:ascii="Cambria" w:hAnsi="Cambria"/>
          <w:b/>
          <w:sz w:val="24"/>
          <w:szCs w:val="24"/>
        </w:rPr>
        <w:t>Collaboration</w:t>
      </w:r>
    </w:p>
    <w:p w14:paraId="51F34F4F" w14:textId="77777777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GET</w:t>
      </w:r>
    </w:p>
    <w:p w14:paraId="7E365F6A" w14:textId="77777777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POST</w:t>
      </w:r>
    </w:p>
    <w:p w14:paraId="70195501" w14:textId="06F75DEC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DELETE</w:t>
      </w:r>
    </w:p>
    <w:p w14:paraId="0B5C7C64" w14:textId="34C03CF5" w:rsidR="009042BD" w:rsidRDefault="009042BD" w:rsidP="009042BD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</w:rPr>
      </w:pPr>
      <w:r w:rsidRPr="009042BD">
        <w:rPr>
          <w:rFonts w:ascii="Cambria" w:hAnsi="Cambria"/>
          <w:b/>
          <w:sz w:val="24"/>
          <w:szCs w:val="24"/>
        </w:rPr>
        <w:t>Whiteboard</w:t>
      </w:r>
    </w:p>
    <w:p w14:paraId="495008BA" w14:textId="77777777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GET</w:t>
      </w:r>
    </w:p>
    <w:p w14:paraId="1E6BA768" w14:textId="77777777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POST</w:t>
      </w:r>
    </w:p>
    <w:p w14:paraId="4DEF641C" w14:textId="23020079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DELETE</w:t>
      </w:r>
    </w:p>
    <w:p w14:paraId="6E8016F0" w14:textId="1007A1F2" w:rsidR="009042BD" w:rsidRDefault="009042BD" w:rsidP="009042BD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  <w:szCs w:val="24"/>
        </w:rPr>
      </w:pPr>
      <w:r w:rsidRPr="009042BD">
        <w:rPr>
          <w:rFonts w:ascii="Cambria" w:hAnsi="Cambria"/>
          <w:b/>
          <w:sz w:val="24"/>
          <w:szCs w:val="24"/>
        </w:rPr>
        <w:t>Grid</w:t>
      </w:r>
    </w:p>
    <w:p w14:paraId="194540AE" w14:textId="77777777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POST</w:t>
      </w:r>
    </w:p>
    <w:p w14:paraId="10CF0830" w14:textId="77777777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PUT</w:t>
      </w:r>
    </w:p>
    <w:p w14:paraId="0FDC67BC" w14:textId="7179DD05" w:rsidR="009042BD" w:rsidRPr="009042BD" w:rsidRDefault="009042BD" w:rsidP="009042B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9042BD">
        <w:rPr>
          <w:rFonts w:ascii="Cambria" w:hAnsi="Cambria"/>
          <w:sz w:val="24"/>
          <w:szCs w:val="24"/>
        </w:rPr>
        <w:t>GET</w:t>
      </w:r>
    </w:p>
    <w:p w14:paraId="632D5641" w14:textId="77777777" w:rsidR="009042BD" w:rsidRDefault="009042BD" w:rsidP="00E83C34">
      <w:pPr>
        <w:rPr>
          <w:rFonts w:ascii="Cambria" w:hAnsi="Cambria"/>
          <w:color w:val="0070C0"/>
          <w:sz w:val="32"/>
          <w:szCs w:val="32"/>
        </w:rPr>
      </w:pPr>
    </w:p>
    <w:p w14:paraId="0734DA9E" w14:textId="77777777" w:rsidR="00090843" w:rsidRDefault="00090843" w:rsidP="00C213E2">
      <w:pPr>
        <w:rPr>
          <w:rFonts w:ascii="Cambria" w:hAnsi="Cambria"/>
          <w:color w:val="0070C0"/>
          <w:sz w:val="32"/>
          <w:szCs w:val="32"/>
        </w:rPr>
      </w:pPr>
    </w:p>
    <w:p w14:paraId="317B0886" w14:textId="77777777" w:rsidR="00090843" w:rsidRDefault="00090843" w:rsidP="00C213E2">
      <w:pPr>
        <w:rPr>
          <w:rFonts w:ascii="Cambria" w:hAnsi="Cambria"/>
          <w:color w:val="0070C0"/>
          <w:sz w:val="32"/>
          <w:szCs w:val="32"/>
        </w:rPr>
      </w:pPr>
    </w:p>
    <w:p w14:paraId="7B7D1112" w14:textId="77777777" w:rsidR="00090843" w:rsidRDefault="00090843" w:rsidP="00C213E2">
      <w:pPr>
        <w:rPr>
          <w:rFonts w:ascii="Cambria" w:hAnsi="Cambria"/>
          <w:color w:val="0070C0"/>
          <w:sz w:val="32"/>
          <w:szCs w:val="32"/>
        </w:rPr>
      </w:pPr>
    </w:p>
    <w:p w14:paraId="3AB29441" w14:textId="77777777" w:rsidR="00090843" w:rsidRDefault="00090843" w:rsidP="00C213E2">
      <w:pPr>
        <w:rPr>
          <w:rFonts w:ascii="Cambria" w:hAnsi="Cambria"/>
          <w:color w:val="0070C0"/>
          <w:sz w:val="32"/>
          <w:szCs w:val="32"/>
        </w:rPr>
      </w:pPr>
    </w:p>
    <w:p w14:paraId="2A6AF0C0" w14:textId="56DF136B" w:rsidR="00C213E2" w:rsidRDefault="00C213E2" w:rsidP="00C213E2">
      <w:pPr>
        <w:rPr>
          <w:rFonts w:ascii="Cambria" w:hAnsi="Cambria"/>
          <w:color w:val="0070C0"/>
          <w:sz w:val="32"/>
          <w:szCs w:val="32"/>
        </w:rPr>
      </w:pPr>
      <w:r w:rsidRPr="00C213E2">
        <w:rPr>
          <w:rFonts w:ascii="Cambria" w:hAnsi="Cambria"/>
          <w:color w:val="0070C0"/>
          <w:sz w:val="32"/>
          <w:szCs w:val="32"/>
        </w:rPr>
        <w:lastRenderedPageBreak/>
        <w:t xml:space="preserve">Known Issues and </w:t>
      </w:r>
      <w:r w:rsidR="009A1B3C">
        <w:rPr>
          <w:rFonts w:ascii="Cambria" w:hAnsi="Cambria"/>
          <w:color w:val="0070C0"/>
          <w:sz w:val="32"/>
          <w:szCs w:val="32"/>
        </w:rPr>
        <w:t>Limitations</w:t>
      </w:r>
    </w:p>
    <w:p w14:paraId="6D6482DB" w14:textId="486DDCF3" w:rsidR="002640B4" w:rsidRDefault="00A463D3" w:rsidP="00C213E2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14287 - </w:t>
      </w:r>
      <w:r w:rsidR="002640B4">
        <w:rPr>
          <w:rFonts w:ascii="Cambria" w:hAnsi="Cambria"/>
          <w:sz w:val="24"/>
          <w:szCs w:val="24"/>
        </w:rPr>
        <w:t>Old Sheet Check is not working with Submit (R</w:t>
      </w:r>
      <w:r w:rsidR="00EA29A3">
        <w:rPr>
          <w:rFonts w:ascii="Cambria" w:hAnsi="Cambria"/>
          <w:sz w:val="24"/>
          <w:szCs w:val="24"/>
        </w:rPr>
        <w:t>EST</w:t>
      </w:r>
      <w:r w:rsidR="002640B4">
        <w:rPr>
          <w:rFonts w:ascii="Cambria" w:hAnsi="Cambria"/>
          <w:sz w:val="24"/>
          <w:szCs w:val="24"/>
        </w:rPr>
        <w:t xml:space="preserve"> API)</w:t>
      </w:r>
      <w:r w:rsidR="00EC7776">
        <w:rPr>
          <w:rFonts w:ascii="Cambria" w:hAnsi="Cambria"/>
          <w:sz w:val="24"/>
          <w:szCs w:val="24"/>
        </w:rPr>
        <w:t>.</w:t>
      </w:r>
    </w:p>
    <w:p w14:paraId="4DEB35AD" w14:textId="39C224BA" w:rsidR="00A463D3" w:rsidRDefault="00A463D3" w:rsidP="00A463D3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14301</w:t>
      </w:r>
      <w:r w:rsidR="00301EA9">
        <w:rPr>
          <w:rFonts w:ascii="Cambria" w:hAnsi="Cambria"/>
          <w:sz w:val="24"/>
          <w:szCs w:val="24"/>
        </w:rPr>
        <w:t>, 14303</w:t>
      </w:r>
      <w:r>
        <w:rPr>
          <w:rFonts w:ascii="Cambria" w:hAnsi="Cambria"/>
          <w:sz w:val="24"/>
          <w:szCs w:val="24"/>
        </w:rPr>
        <w:t xml:space="preserve"> </w:t>
      </w:r>
      <w:r w:rsidR="00301EA9">
        <w:rPr>
          <w:rFonts w:ascii="Cambria" w:hAnsi="Cambria"/>
          <w:sz w:val="24"/>
          <w:szCs w:val="24"/>
        </w:rPr>
        <w:t>–</w:t>
      </w:r>
      <w:r>
        <w:rPr>
          <w:rFonts w:ascii="Cambria" w:hAnsi="Cambria"/>
          <w:sz w:val="24"/>
          <w:szCs w:val="24"/>
        </w:rPr>
        <w:t xml:space="preserve"> R</w:t>
      </w:r>
      <w:r w:rsidRPr="00A463D3">
        <w:rPr>
          <w:rFonts w:ascii="Cambria" w:hAnsi="Cambria"/>
          <w:sz w:val="24"/>
          <w:szCs w:val="24"/>
        </w:rPr>
        <w:t>efresh</w:t>
      </w:r>
      <w:r w:rsidR="00301EA9">
        <w:rPr>
          <w:rFonts w:ascii="Cambria" w:hAnsi="Cambria"/>
          <w:sz w:val="24"/>
          <w:szCs w:val="24"/>
        </w:rPr>
        <w:t xml:space="preserve"> API call will result into no data when Row Access Criteria or Column Access Criteria is modified</w:t>
      </w:r>
      <w:r w:rsidR="007E2377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(</w:t>
      </w:r>
      <w:r w:rsidR="00EA29A3">
        <w:rPr>
          <w:rFonts w:ascii="Cambria" w:hAnsi="Cambria"/>
          <w:sz w:val="24"/>
          <w:szCs w:val="24"/>
        </w:rPr>
        <w:t>REST</w:t>
      </w:r>
      <w:r>
        <w:rPr>
          <w:rFonts w:ascii="Cambria" w:hAnsi="Cambria"/>
          <w:sz w:val="24"/>
          <w:szCs w:val="24"/>
        </w:rPr>
        <w:t xml:space="preserve"> API)</w:t>
      </w:r>
      <w:r w:rsidR="00EC7776">
        <w:rPr>
          <w:rFonts w:ascii="Cambria" w:hAnsi="Cambria"/>
          <w:sz w:val="24"/>
          <w:szCs w:val="24"/>
        </w:rPr>
        <w:t>.</w:t>
      </w:r>
    </w:p>
    <w:p w14:paraId="18EAB826" w14:textId="6807D43A" w:rsidR="00316192" w:rsidRDefault="0034355E" w:rsidP="00A463D3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14306 - </w:t>
      </w:r>
      <w:r w:rsidR="00316192">
        <w:rPr>
          <w:rFonts w:ascii="Cambria" w:hAnsi="Cambria"/>
          <w:sz w:val="24"/>
          <w:szCs w:val="24"/>
        </w:rPr>
        <w:t xml:space="preserve">When the Column Access </w:t>
      </w:r>
      <w:r w:rsidR="00441626">
        <w:rPr>
          <w:rFonts w:ascii="Cambria" w:hAnsi="Cambria"/>
          <w:sz w:val="24"/>
          <w:szCs w:val="24"/>
        </w:rPr>
        <w:t xml:space="preserve">Criteria </w:t>
      </w:r>
      <w:r w:rsidR="00316192">
        <w:rPr>
          <w:rFonts w:ascii="Cambria" w:hAnsi="Cambria"/>
          <w:sz w:val="24"/>
          <w:szCs w:val="24"/>
        </w:rPr>
        <w:t xml:space="preserve">is set from the UT, it is not returning the correct </w:t>
      </w:r>
      <w:r w:rsidR="00D26406">
        <w:rPr>
          <w:rFonts w:ascii="Cambria" w:hAnsi="Cambria"/>
          <w:sz w:val="24"/>
          <w:szCs w:val="24"/>
        </w:rPr>
        <w:t xml:space="preserve">Cell Access Flag </w:t>
      </w:r>
      <w:r w:rsidR="00316192">
        <w:rPr>
          <w:rFonts w:ascii="Cambria" w:hAnsi="Cambria"/>
          <w:sz w:val="24"/>
          <w:szCs w:val="24"/>
        </w:rPr>
        <w:t xml:space="preserve">for REST API. </w:t>
      </w:r>
      <w:r w:rsidR="00D26406">
        <w:rPr>
          <w:rFonts w:ascii="Cambria" w:hAnsi="Cambria"/>
          <w:sz w:val="24"/>
          <w:szCs w:val="24"/>
        </w:rPr>
        <w:t>As a work around</w:t>
      </w:r>
      <w:r w:rsidR="00316192">
        <w:rPr>
          <w:rFonts w:ascii="Cambria" w:hAnsi="Cambria"/>
          <w:sz w:val="24"/>
          <w:szCs w:val="24"/>
        </w:rPr>
        <w:t xml:space="preserve">, the Column Access </w:t>
      </w:r>
      <w:r w:rsidR="00D26406">
        <w:rPr>
          <w:rFonts w:ascii="Cambria" w:hAnsi="Cambria"/>
          <w:sz w:val="24"/>
          <w:szCs w:val="24"/>
        </w:rPr>
        <w:t xml:space="preserve">Criteria </w:t>
      </w:r>
      <w:r w:rsidR="00316192">
        <w:rPr>
          <w:rFonts w:ascii="Cambria" w:hAnsi="Cambria"/>
          <w:sz w:val="24"/>
          <w:szCs w:val="24"/>
        </w:rPr>
        <w:t xml:space="preserve">should be set from browser </w:t>
      </w:r>
      <w:r w:rsidR="00D26406">
        <w:rPr>
          <w:rFonts w:ascii="Cambria" w:hAnsi="Cambria"/>
          <w:sz w:val="24"/>
          <w:szCs w:val="24"/>
        </w:rPr>
        <w:t xml:space="preserve">as well as from </w:t>
      </w:r>
      <w:r w:rsidR="00316192">
        <w:rPr>
          <w:rFonts w:ascii="Cambria" w:hAnsi="Cambria"/>
          <w:sz w:val="24"/>
          <w:szCs w:val="24"/>
        </w:rPr>
        <w:t>UT</w:t>
      </w:r>
      <w:r w:rsidR="009A1B3C">
        <w:rPr>
          <w:rFonts w:ascii="Cambria" w:hAnsi="Cambria"/>
          <w:sz w:val="24"/>
          <w:szCs w:val="24"/>
        </w:rPr>
        <w:t xml:space="preserve"> (REST API)</w:t>
      </w:r>
      <w:r w:rsidR="00EC7776">
        <w:rPr>
          <w:rFonts w:ascii="Cambria" w:hAnsi="Cambria"/>
          <w:sz w:val="24"/>
          <w:szCs w:val="24"/>
        </w:rPr>
        <w:t>.</w:t>
      </w:r>
    </w:p>
    <w:p w14:paraId="20C7CAA2" w14:textId="756506F3" w:rsidR="00082F3C" w:rsidRPr="00A463D3" w:rsidRDefault="00A37032" w:rsidP="00A463D3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For now, we are providing the Success and Failure operations through the response body</w:t>
      </w:r>
      <w:r w:rsidR="00EC7776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given HTTP </w:t>
      </w:r>
      <w:r w:rsidR="009919F2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tatus </w:t>
      </w:r>
      <w:r w:rsidR="009919F2">
        <w:rPr>
          <w:rFonts w:ascii="Cambria" w:hAnsi="Cambria"/>
          <w:sz w:val="24"/>
          <w:szCs w:val="24"/>
        </w:rPr>
        <w:t>C</w:t>
      </w:r>
      <w:r>
        <w:rPr>
          <w:rFonts w:ascii="Cambria" w:hAnsi="Cambria"/>
          <w:sz w:val="24"/>
          <w:szCs w:val="24"/>
        </w:rPr>
        <w:t xml:space="preserve">ode as 200. But we have 1 API call for Delete Collaboration that complies with the HTTP Protocol </w:t>
      </w:r>
      <w:r w:rsidR="00EC7776">
        <w:rPr>
          <w:rFonts w:ascii="Cambria" w:hAnsi="Cambria"/>
          <w:sz w:val="24"/>
          <w:szCs w:val="24"/>
        </w:rPr>
        <w:t xml:space="preserve">Standards </w:t>
      </w:r>
      <w:r>
        <w:rPr>
          <w:rFonts w:ascii="Cambria" w:hAnsi="Cambria"/>
          <w:sz w:val="24"/>
          <w:szCs w:val="24"/>
        </w:rPr>
        <w:t>and returns appropriate error code</w:t>
      </w:r>
      <w:r w:rsidR="0074218D">
        <w:rPr>
          <w:rFonts w:ascii="Cambria" w:hAnsi="Cambria"/>
          <w:sz w:val="24"/>
          <w:szCs w:val="24"/>
        </w:rPr>
        <w:t>. Next release of REST API will ensure that all API calls adhere to HTTP standards</w:t>
      </w:r>
      <w:r w:rsidR="00EC7776">
        <w:rPr>
          <w:rFonts w:ascii="Cambria" w:hAnsi="Cambria"/>
          <w:sz w:val="24"/>
          <w:szCs w:val="24"/>
        </w:rPr>
        <w:t>.</w:t>
      </w:r>
    </w:p>
    <w:p w14:paraId="63A2BE94" w14:textId="3FC88E71" w:rsidR="00C213E2" w:rsidRPr="00C213E2" w:rsidRDefault="00C213E2" w:rsidP="00C213E2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C213E2">
        <w:rPr>
          <w:rFonts w:ascii="Cambria" w:hAnsi="Cambria"/>
          <w:sz w:val="24"/>
          <w:szCs w:val="24"/>
        </w:rPr>
        <w:t xml:space="preserve">Multiple Cuboid to Cuboid </w:t>
      </w:r>
      <w:proofErr w:type="spellStart"/>
      <w:r w:rsidR="003D6FEF">
        <w:rPr>
          <w:rFonts w:ascii="Cambria" w:hAnsi="Cambria"/>
          <w:sz w:val="24"/>
          <w:szCs w:val="24"/>
        </w:rPr>
        <w:t>Supermerge</w:t>
      </w:r>
      <w:proofErr w:type="spellEnd"/>
      <w:r w:rsidR="003D6FEF">
        <w:rPr>
          <w:rFonts w:ascii="Cambria" w:hAnsi="Cambria"/>
          <w:sz w:val="24"/>
          <w:szCs w:val="24"/>
        </w:rPr>
        <w:t xml:space="preserve"> </w:t>
      </w:r>
      <w:r w:rsidRPr="00C213E2">
        <w:rPr>
          <w:rFonts w:ascii="Cambria" w:hAnsi="Cambria"/>
          <w:sz w:val="24"/>
          <w:szCs w:val="24"/>
        </w:rPr>
        <w:t>does not support Update</w:t>
      </w:r>
      <w:r w:rsidR="003D6FEF">
        <w:rPr>
          <w:rFonts w:ascii="Cambria" w:hAnsi="Cambria"/>
          <w:sz w:val="24"/>
          <w:szCs w:val="24"/>
        </w:rPr>
        <w:t xml:space="preserve"> Flag</w:t>
      </w:r>
      <w:r w:rsidR="00EC7776">
        <w:rPr>
          <w:rFonts w:ascii="Cambria" w:hAnsi="Cambria"/>
          <w:sz w:val="24"/>
          <w:szCs w:val="24"/>
        </w:rPr>
        <w:t>.</w:t>
      </w:r>
    </w:p>
    <w:p w14:paraId="75343A06" w14:textId="0C0D49C3" w:rsidR="004F2935" w:rsidRPr="00C213E2" w:rsidRDefault="00C213E2" w:rsidP="004F2935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4F2935">
        <w:rPr>
          <w:rFonts w:ascii="Cambria" w:hAnsi="Cambria"/>
          <w:sz w:val="24"/>
          <w:szCs w:val="24"/>
        </w:rPr>
        <w:t xml:space="preserve">Table History does not work </w:t>
      </w:r>
      <w:r w:rsidR="004F2935">
        <w:rPr>
          <w:rFonts w:ascii="Cambria" w:hAnsi="Cambria"/>
          <w:sz w:val="24"/>
          <w:szCs w:val="24"/>
        </w:rPr>
        <w:t>for Dynamically Downloaded Cuboid</w:t>
      </w:r>
      <w:r w:rsidR="00EC7776">
        <w:rPr>
          <w:rFonts w:ascii="Cambria" w:hAnsi="Cambria"/>
          <w:sz w:val="24"/>
          <w:szCs w:val="24"/>
        </w:rPr>
        <w:t>.</w:t>
      </w:r>
    </w:p>
    <w:p w14:paraId="50252040" w14:textId="74D386F8" w:rsidR="00C213E2" w:rsidRPr="004F2935" w:rsidRDefault="00C213E2" w:rsidP="00EA2BAB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4F2935">
        <w:rPr>
          <w:rFonts w:ascii="Cambria" w:hAnsi="Cambria"/>
          <w:sz w:val="24"/>
          <w:szCs w:val="24"/>
        </w:rPr>
        <w:t>Pipe Symbol (|) is not allowed in the Column names</w:t>
      </w:r>
      <w:r w:rsidR="00EC7776">
        <w:rPr>
          <w:rFonts w:ascii="Cambria" w:hAnsi="Cambria"/>
          <w:sz w:val="24"/>
          <w:szCs w:val="24"/>
        </w:rPr>
        <w:t>.</w:t>
      </w:r>
    </w:p>
    <w:p w14:paraId="3B5323AC" w14:textId="71EDBCB8" w:rsidR="00C213E2" w:rsidRDefault="00C213E2" w:rsidP="00C213E2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C213E2">
        <w:rPr>
          <w:rFonts w:ascii="Cambria" w:hAnsi="Cambria"/>
          <w:sz w:val="24"/>
          <w:szCs w:val="24"/>
        </w:rPr>
        <w:t>Submit does not support with zero number of rows</w:t>
      </w:r>
      <w:r w:rsidR="00EC7776">
        <w:rPr>
          <w:rFonts w:ascii="Cambria" w:hAnsi="Cambria"/>
          <w:sz w:val="24"/>
          <w:szCs w:val="24"/>
        </w:rPr>
        <w:t>.</w:t>
      </w:r>
    </w:p>
    <w:p w14:paraId="3C7ED1E2" w14:textId="77777777" w:rsidR="00F45676" w:rsidRDefault="00F45676" w:rsidP="00F45676">
      <w:pPr>
        <w:pStyle w:val="ListParagraph"/>
        <w:rPr>
          <w:rFonts w:ascii="Cambria" w:hAnsi="Cambria"/>
          <w:sz w:val="24"/>
          <w:szCs w:val="24"/>
        </w:rPr>
      </w:pPr>
    </w:p>
    <w:sectPr w:rsidR="00F4567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298DF" w14:textId="77777777" w:rsidR="00170B1B" w:rsidRDefault="00170B1B" w:rsidP="00C4673A">
      <w:pPr>
        <w:spacing w:after="0" w:line="240" w:lineRule="auto"/>
      </w:pPr>
      <w:r>
        <w:separator/>
      </w:r>
    </w:p>
  </w:endnote>
  <w:endnote w:type="continuationSeparator" w:id="0">
    <w:p w14:paraId="75261BF3" w14:textId="77777777" w:rsidR="00170B1B" w:rsidRDefault="00170B1B" w:rsidP="00C4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DC21F" w14:textId="77777777" w:rsidR="00170B1B" w:rsidRDefault="00170B1B" w:rsidP="00C4673A">
      <w:pPr>
        <w:spacing w:after="0" w:line="240" w:lineRule="auto"/>
      </w:pPr>
      <w:r>
        <w:separator/>
      </w:r>
    </w:p>
  </w:footnote>
  <w:footnote w:type="continuationSeparator" w:id="0">
    <w:p w14:paraId="4EA420AE" w14:textId="77777777" w:rsidR="00170B1B" w:rsidRDefault="00170B1B" w:rsidP="00C46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E341B" w14:textId="2C4DE67E" w:rsidR="006D432C" w:rsidRPr="006D432C" w:rsidRDefault="00C4673A" w:rsidP="00C4673A">
    <w:pPr>
      <w:pStyle w:val="Header"/>
      <w:tabs>
        <w:tab w:val="clear" w:pos="4680"/>
        <w:tab w:val="clear" w:pos="9360"/>
        <w:tab w:val="left" w:pos="6750"/>
      </w:tabs>
      <w:rPr>
        <w:rFonts w:ascii="Cambria" w:hAnsi="Cambria"/>
        <w:b/>
        <w:i/>
        <w:color w:val="0070C0"/>
        <w:sz w:val="24"/>
        <w:szCs w:val="24"/>
      </w:rPr>
    </w:pPr>
    <w:r>
      <w:rPr>
        <w:noProof/>
      </w:rPr>
      <w:drawing>
        <wp:inline distT="0" distB="0" distL="0" distR="0" wp14:anchorId="3D08F39D" wp14:editId="1B769A0D">
          <wp:extent cx="1771650" cy="419100"/>
          <wp:effectExtent l="0" t="0" r="0" b="0"/>
          <wp:docPr id="35" name="Picture 35" descr="http://www.omniwish.com/sitebuilder/images/boardwalktech_logo-162x4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omniwish.com/sitebuilder/images/boardwalktech_logo-162x44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="000A43E6">
      <w:t xml:space="preserve">       </w:t>
    </w:r>
    <w:r w:rsidRPr="000A43E6">
      <w:rPr>
        <w:rFonts w:ascii="Cambria" w:hAnsi="Cambria"/>
        <w:b/>
        <w:i/>
        <w:color w:val="0070C0"/>
        <w:sz w:val="24"/>
        <w:szCs w:val="24"/>
      </w:rPr>
      <w:t>BAE-SQ-M-201</w:t>
    </w:r>
    <w:r w:rsidR="006D432C">
      <w:rPr>
        <w:rFonts w:ascii="Cambria" w:hAnsi="Cambria"/>
        <w:b/>
        <w:i/>
        <w:color w:val="0070C0"/>
        <w:sz w:val="24"/>
        <w:szCs w:val="24"/>
      </w:rPr>
      <w:t>80</w:t>
    </w:r>
    <w:r w:rsidR="00A47551">
      <w:rPr>
        <w:rFonts w:ascii="Cambria" w:hAnsi="Cambria"/>
        <w:b/>
        <w:i/>
        <w:color w:val="0070C0"/>
        <w:sz w:val="24"/>
        <w:szCs w:val="24"/>
      </w:rPr>
      <w:t>7</w:t>
    </w:r>
    <w:r w:rsidR="006D432C">
      <w:rPr>
        <w:rFonts w:ascii="Cambria" w:hAnsi="Cambria"/>
        <w:b/>
        <w:i/>
        <w:color w:val="0070C0"/>
        <w:sz w:val="24"/>
        <w:szCs w:val="24"/>
      </w:rPr>
      <w:t>1</w:t>
    </w:r>
    <w:r w:rsidR="004D3759">
      <w:rPr>
        <w:rFonts w:ascii="Cambria" w:hAnsi="Cambria"/>
        <w:b/>
        <w:i/>
        <w:color w:val="0070C0"/>
        <w:sz w:val="24"/>
        <w:szCs w:val="24"/>
      </w:rPr>
      <w:t>6</w:t>
    </w:r>
  </w:p>
  <w:p w14:paraId="26B21D07" w14:textId="77777777" w:rsidR="000A43E6" w:rsidRDefault="00170B1B" w:rsidP="00C4673A">
    <w:pPr>
      <w:pStyle w:val="Header"/>
      <w:tabs>
        <w:tab w:val="clear" w:pos="4680"/>
        <w:tab w:val="clear" w:pos="9360"/>
        <w:tab w:val="left" w:pos="6750"/>
      </w:tabs>
    </w:pPr>
    <w:r>
      <w:pict w14:anchorId="3000B5F2">
        <v:rect id="_x0000_i1025" style="width:468pt;height:1.5pt" o:hralign="center" o:hrstd="t" o:hrnoshade="t" o:hr="t" fillcolor="#0070c0" stroked="f"/>
      </w:pict>
    </w:r>
  </w:p>
  <w:p w14:paraId="1A1061BF" w14:textId="77777777" w:rsidR="000A43E6" w:rsidRDefault="000A43E6" w:rsidP="00C4673A">
    <w:pPr>
      <w:pStyle w:val="Header"/>
      <w:tabs>
        <w:tab w:val="clear" w:pos="4680"/>
        <w:tab w:val="clear" w:pos="9360"/>
        <w:tab w:val="left" w:pos="675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9367E"/>
    <w:multiLevelType w:val="hybridMultilevel"/>
    <w:tmpl w:val="8F08A3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755269"/>
    <w:multiLevelType w:val="hybridMultilevel"/>
    <w:tmpl w:val="1006F5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34A5F"/>
    <w:multiLevelType w:val="hybridMultilevel"/>
    <w:tmpl w:val="E21C0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93C86"/>
    <w:multiLevelType w:val="hybridMultilevel"/>
    <w:tmpl w:val="5D560C1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73A"/>
    <w:rsid w:val="00036105"/>
    <w:rsid w:val="000638BF"/>
    <w:rsid w:val="00070E43"/>
    <w:rsid w:val="00076A51"/>
    <w:rsid w:val="00082F3C"/>
    <w:rsid w:val="00090843"/>
    <w:rsid w:val="000A0298"/>
    <w:rsid w:val="000A43E6"/>
    <w:rsid w:val="001346F8"/>
    <w:rsid w:val="00170B1B"/>
    <w:rsid w:val="0021406B"/>
    <w:rsid w:val="002152E1"/>
    <w:rsid w:val="0024462B"/>
    <w:rsid w:val="00254F68"/>
    <w:rsid w:val="00255961"/>
    <w:rsid w:val="002640B4"/>
    <w:rsid w:val="00281F87"/>
    <w:rsid w:val="002F3953"/>
    <w:rsid w:val="00301EA9"/>
    <w:rsid w:val="003150D6"/>
    <w:rsid w:val="00316192"/>
    <w:rsid w:val="00331C97"/>
    <w:rsid w:val="0034355E"/>
    <w:rsid w:val="0035731E"/>
    <w:rsid w:val="003D6FEF"/>
    <w:rsid w:val="00441626"/>
    <w:rsid w:val="00455CFA"/>
    <w:rsid w:val="00492E5B"/>
    <w:rsid w:val="00494B4D"/>
    <w:rsid w:val="004A1D3B"/>
    <w:rsid w:val="004B0F61"/>
    <w:rsid w:val="004D3759"/>
    <w:rsid w:val="004F2935"/>
    <w:rsid w:val="004F2B28"/>
    <w:rsid w:val="004F4EF9"/>
    <w:rsid w:val="00525C8E"/>
    <w:rsid w:val="00570024"/>
    <w:rsid w:val="006D432C"/>
    <w:rsid w:val="00701987"/>
    <w:rsid w:val="00714CA8"/>
    <w:rsid w:val="0074218D"/>
    <w:rsid w:val="007547F0"/>
    <w:rsid w:val="007E2377"/>
    <w:rsid w:val="007E739C"/>
    <w:rsid w:val="007E77BF"/>
    <w:rsid w:val="0081419A"/>
    <w:rsid w:val="00835F30"/>
    <w:rsid w:val="0083678F"/>
    <w:rsid w:val="00887A6D"/>
    <w:rsid w:val="008E0749"/>
    <w:rsid w:val="009041D1"/>
    <w:rsid w:val="009042BD"/>
    <w:rsid w:val="00954A1A"/>
    <w:rsid w:val="00963737"/>
    <w:rsid w:val="009919F2"/>
    <w:rsid w:val="009A1B3C"/>
    <w:rsid w:val="009C41B6"/>
    <w:rsid w:val="009D1441"/>
    <w:rsid w:val="009D303A"/>
    <w:rsid w:val="00A30ACC"/>
    <w:rsid w:val="00A37032"/>
    <w:rsid w:val="00A463D3"/>
    <w:rsid w:val="00A47551"/>
    <w:rsid w:val="00A7525C"/>
    <w:rsid w:val="00A76404"/>
    <w:rsid w:val="00A912B4"/>
    <w:rsid w:val="00A95E32"/>
    <w:rsid w:val="00AB38CB"/>
    <w:rsid w:val="00B35BB9"/>
    <w:rsid w:val="00B419B6"/>
    <w:rsid w:val="00B62095"/>
    <w:rsid w:val="00B9300F"/>
    <w:rsid w:val="00BC6328"/>
    <w:rsid w:val="00BE3A93"/>
    <w:rsid w:val="00C213E2"/>
    <w:rsid w:val="00C42BA0"/>
    <w:rsid w:val="00C4673A"/>
    <w:rsid w:val="00CA289E"/>
    <w:rsid w:val="00CC34A7"/>
    <w:rsid w:val="00CE18C9"/>
    <w:rsid w:val="00CE5F5B"/>
    <w:rsid w:val="00D14FD8"/>
    <w:rsid w:val="00D26406"/>
    <w:rsid w:val="00D33A56"/>
    <w:rsid w:val="00DB71D9"/>
    <w:rsid w:val="00DF2810"/>
    <w:rsid w:val="00DF7064"/>
    <w:rsid w:val="00E05BDF"/>
    <w:rsid w:val="00E75B36"/>
    <w:rsid w:val="00E83C34"/>
    <w:rsid w:val="00EA18A6"/>
    <w:rsid w:val="00EA29A3"/>
    <w:rsid w:val="00EC7776"/>
    <w:rsid w:val="00ED5DA6"/>
    <w:rsid w:val="00F45676"/>
    <w:rsid w:val="00FA1410"/>
    <w:rsid w:val="00FB671E"/>
    <w:rsid w:val="00FD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8EA84"/>
  <w15:chartTrackingRefBased/>
  <w15:docId w15:val="{BD605B90-6DCC-4896-90FD-7C8643ED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73A"/>
  </w:style>
  <w:style w:type="paragraph" w:styleId="Footer">
    <w:name w:val="footer"/>
    <w:basedOn w:val="Normal"/>
    <w:link w:val="FooterChar"/>
    <w:uiPriority w:val="99"/>
    <w:unhideWhenUsed/>
    <w:rsid w:val="00C46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73A"/>
  </w:style>
  <w:style w:type="paragraph" w:styleId="Subtitle">
    <w:name w:val="Subtitle"/>
    <w:basedOn w:val="Normal"/>
    <w:next w:val="Normal"/>
    <w:link w:val="SubtitleChar"/>
    <w:uiPriority w:val="11"/>
    <w:qFormat/>
    <w:rsid w:val="00C4673A"/>
    <w:pPr>
      <w:numPr>
        <w:ilvl w:val="1"/>
      </w:numPr>
      <w:spacing w:before="120" w:after="120" w:line="240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673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75B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2B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B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5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4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70</cp:revision>
  <dcterms:created xsi:type="dcterms:W3CDTF">2017-07-03T06:43:00Z</dcterms:created>
  <dcterms:modified xsi:type="dcterms:W3CDTF">2018-07-18T16:34:00Z</dcterms:modified>
</cp:coreProperties>
</file>