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42A59" w14:textId="7AA1BC09" w:rsidR="00BD62B4" w:rsidRDefault="00904127" w:rsidP="00180C14">
      <w:pPr>
        <w:rPr>
          <w:sz w:val="24"/>
          <w:szCs w:val="24"/>
        </w:rPr>
      </w:pPr>
      <w:r w:rsidRPr="00904127">
        <w:rPr>
          <w:b/>
          <w:bCs/>
          <w:sz w:val="24"/>
          <w:szCs w:val="24"/>
        </w:rPr>
        <w:t>TITLE</w:t>
      </w:r>
      <w:r w:rsidR="00180C14" w:rsidRPr="00180C14">
        <w:rPr>
          <w:sz w:val="24"/>
          <w:szCs w:val="24"/>
        </w:rPr>
        <w:t xml:space="preserve">: </w:t>
      </w:r>
      <w:r w:rsidR="00BD62B4" w:rsidRPr="009950F9">
        <w:rPr>
          <w:b/>
          <w:bCs/>
          <w:sz w:val="24"/>
          <w:szCs w:val="24"/>
        </w:rPr>
        <w:t>Cross-site Scripting</w:t>
      </w:r>
    </w:p>
    <w:p w14:paraId="3E91CD24" w14:textId="1D2FC9C9" w:rsidR="00BD62B4" w:rsidRPr="00161977" w:rsidRDefault="00904127" w:rsidP="00BD62B4">
      <w:pPr>
        <w:rPr>
          <w:rFonts w:ascii="Consolas" w:eastAsia="Times New Roman" w:hAnsi="Consolas" w:cs="Times New Roman"/>
          <w:color w:val="0070DF"/>
          <w:u w:val="single"/>
          <w:lang w:eastAsia="en-IN"/>
        </w:rPr>
      </w:pPr>
      <w:r>
        <w:rPr>
          <w:b/>
          <w:bCs/>
          <w:sz w:val="24"/>
          <w:szCs w:val="24"/>
        </w:rPr>
        <w:t>SCOPE</w:t>
      </w:r>
      <w:r w:rsidR="00BD62B4" w:rsidRPr="00904127">
        <w:rPr>
          <w:b/>
          <w:bCs/>
          <w:sz w:val="24"/>
          <w:szCs w:val="24"/>
        </w:rPr>
        <w:t xml:space="preserve"> URL</w:t>
      </w:r>
      <w:r w:rsidR="00BD62B4" w:rsidRPr="00904127">
        <w:rPr>
          <w:sz w:val="24"/>
          <w:szCs w:val="24"/>
        </w:rPr>
        <w:t xml:space="preserve">: </w:t>
      </w:r>
      <w:hyperlink r:id="rId5" w:history="1">
        <w:r w:rsidR="00BD62B4" w:rsidRPr="00161977">
          <w:rPr>
            <w:rStyle w:val="Hyperlink"/>
            <w:rFonts w:ascii="Consolas" w:eastAsia="Times New Roman" w:hAnsi="Consolas" w:cs="Times New Roman"/>
            <w:lang w:eastAsia="en-IN"/>
          </w:rPr>
          <w:t>http://testasp.vulnweb.com/Search.asp?tfSearch="&gt;&lt;scRipt&gt;netsparker(9)&lt;/scRipt&gt;</w:t>
        </w:r>
      </w:hyperlink>
    </w:p>
    <w:p w14:paraId="5EDA3867" w14:textId="6A4BE9BE" w:rsidR="00BD62B4" w:rsidRPr="00161977" w:rsidRDefault="00904127" w:rsidP="00BD62B4">
      <w:pPr>
        <w:rPr>
          <w:rFonts w:ascii="Consolas" w:eastAsia="Times New Roman" w:hAnsi="Consolas" w:cs="Times New Roman"/>
          <w:color w:val="0070DF"/>
          <w:u w:val="single"/>
          <w:shd w:val="clear" w:color="auto" w:fill="FFFF99"/>
          <w:lang w:eastAsia="en-IN"/>
        </w:rPr>
      </w:pPr>
      <w:r>
        <w:rPr>
          <w:b/>
          <w:bCs/>
          <w:sz w:val="24"/>
          <w:szCs w:val="24"/>
        </w:rPr>
        <w:t>PROOF</w:t>
      </w:r>
      <w:r w:rsidR="00BD62B4" w:rsidRPr="00904127">
        <w:rPr>
          <w:b/>
          <w:bCs/>
          <w:sz w:val="24"/>
          <w:szCs w:val="24"/>
        </w:rPr>
        <w:t xml:space="preserve"> </w:t>
      </w:r>
      <w:r w:rsidR="00BD62B4" w:rsidRPr="00904127">
        <w:rPr>
          <w:b/>
          <w:bCs/>
          <w:sz w:val="24"/>
          <w:szCs w:val="24"/>
        </w:rPr>
        <w:t>URL</w:t>
      </w:r>
      <w:r w:rsidR="00BD62B4" w:rsidRPr="00904127">
        <w:rPr>
          <w:b/>
          <w:bCs/>
          <w:sz w:val="24"/>
          <w:szCs w:val="24"/>
        </w:rPr>
        <w:t xml:space="preserve">: </w:t>
      </w:r>
      <w:hyperlink r:id="rId6" w:history="1">
        <w:r w:rsidR="00BD62B4" w:rsidRPr="00161977">
          <w:rPr>
            <w:rStyle w:val="Hyperlink"/>
            <w:rFonts w:ascii="Consolas" w:eastAsia="Times New Roman" w:hAnsi="Consolas" w:cs="Times New Roman"/>
            <w:shd w:val="clear" w:color="auto" w:fill="FFFF99"/>
            <w:lang w:eastAsia="en-IN"/>
          </w:rPr>
          <w:t>http://testasp.vulnweb.com/Search.asp?tfSearch="&gt;&lt;scRipt&gt;alert(9)&lt;/scRipt&gt;</w:t>
        </w:r>
      </w:hyperlink>
    </w:p>
    <w:p w14:paraId="380C0AD5" w14:textId="77777777" w:rsidR="00BD62B4" w:rsidRPr="00904127" w:rsidRDefault="00BD62B4" w:rsidP="00BD62B4">
      <w:pPr>
        <w:spacing w:after="0" w:line="240" w:lineRule="auto"/>
        <w:rPr>
          <w:rFonts w:eastAsia="Times New Roman" w:cstheme="minorHAnsi"/>
          <w:b/>
          <w:bCs/>
          <w:caps/>
          <w:color w:val="333333"/>
          <w:sz w:val="24"/>
          <w:szCs w:val="24"/>
          <w:lang w:eastAsia="en-IN"/>
        </w:rPr>
      </w:pPr>
      <w:r w:rsidRPr="00904127">
        <w:rPr>
          <w:rFonts w:eastAsia="Times New Roman" w:cstheme="minorHAnsi"/>
          <w:b/>
          <w:bCs/>
          <w:caps/>
          <w:color w:val="333333"/>
          <w:sz w:val="24"/>
          <w:szCs w:val="24"/>
          <w:lang w:eastAsia="en-IN"/>
        </w:rPr>
        <w:t xml:space="preserve">Parameter Name </w:t>
      </w:r>
    </w:p>
    <w:p w14:paraId="45D26ABD" w14:textId="12696099" w:rsidR="00BD62B4" w:rsidRPr="00161977" w:rsidRDefault="00BD62B4" w:rsidP="00BD62B4">
      <w:pPr>
        <w:rPr>
          <w:rFonts w:ascii="Consolas" w:eastAsia="Times New Roman" w:hAnsi="Consolas" w:cs="Times New Roman"/>
          <w:color w:val="0070DF"/>
          <w:u w:val="single"/>
          <w:lang w:eastAsia="en-IN"/>
        </w:rPr>
      </w:pPr>
      <w:proofErr w:type="spellStart"/>
      <w:r w:rsidRPr="00161977">
        <w:rPr>
          <w:rFonts w:ascii="Consolas" w:eastAsia="Times New Roman" w:hAnsi="Consolas" w:cs="Times New Roman"/>
          <w:color w:val="0070DF"/>
          <w:u w:val="single"/>
          <w:lang w:eastAsia="en-IN"/>
        </w:rPr>
        <w:t>tfSearch</w:t>
      </w:r>
      <w:proofErr w:type="spellEnd"/>
    </w:p>
    <w:p w14:paraId="14984117" w14:textId="77777777" w:rsidR="00BD62B4" w:rsidRPr="003E457B" w:rsidRDefault="00BD62B4" w:rsidP="00BD62B4">
      <w:pPr>
        <w:spacing w:after="0" w:line="240" w:lineRule="auto"/>
        <w:rPr>
          <w:rFonts w:eastAsia="Times New Roman" w:cstheme="minorHAnsi"/>
          <w:b/>
          <w:bCs/>
          <w:caps/>
          <w:color w:val="333333"/>
          <w:sz w:val="24"/>
          <w:szCs w:val="24"/>
          <w:lang w:eastAsia="en-IN"/>
        </w:rPr>
      </w:pPr>
      <w:r w:rsidRPr="003E457B">
        <w:rPr>
          <w:rFonts w:eastAsia="Times New Roman" w:cstheme="minorHAnsi"/>
          <w:b/>
          <w:bCs/>
          <w:caps/>
          <w:color w:val="333333"/>
          <w:sz w:val="24"/>
          <w:szCs w:val="24"/>
          <w:lang w:eastAsia="en-IN"/>
        </w:rPr>
        <w:t xml:space="preserve">Parameter Type </w:t>
      </w:r>
    </w:p>
    <w:p w14:paraId="6FAB90F1" w14:textId="73B2CE07" w:rsidR="00BD62B4" w:rsidRPr="00161977" w:rsidRDefault="00BD62B4" w:rsidP="00BD62B4">
      <w:pPr>
        <w:rPr>
          <w:rFonts w:ascii="Consolas" w:eastAsia="Times New Roman" w:hAnsi="Consolas" w:cs="Times New Roman"/>
          <w:color w:val="0070DF"/>
          <w:u w:val="single"/>
          <w:lang w:eastAsia="en-IN"/>
        </w:rPr>
      </w:pPr>
      <w:r w:rsidRPr="00161977">
        <w:rPr>
          <w:rFonts w:ascii="Consolas" w:eastAsia="Times New Roman" w:hAnsi="Consolas" w:cs="Times New Roman"/>
          <w:color w:val="0070DF"/>
          <w:u w:val="single"/>
          <w:lang w:eastAsia="en-IN"/>
        </w:rPr>
        <w:t>GET</w:t>
      </w:r>
    </w:p>
    <w:p w14:paraId="45BCF780" w14:textId="77777777" w:rsidR="00BD62B4" w:rsidRPr="003E457B" w:rsidRDefault="00BD62B4" w:rsidP="00BD62B4">
      <w:pPr>
        <w:spacing w:after="0" w:line="240" w:lineRule="auto"/>
        <w:rPr>
          <w:rFonts w:eastAsia="Times New Roman" w:cstheme="minorHAnsi"/>
          <w:b/>
          <w:bCs/>
          <w:caps/>
          <w:color w:val="333333"/>
          <w:sz w:val="24"/>
          <w:szCs w:val="24"/>
          <w:lang w:eastAsia="en-IN"/>
        </w:rPr>
      </w:pPr>
      <w:r w:rsidRPr="003E457B">
        <w:rPr>
          <w:rFonts w:eastAsia="Times New Roman" w:cstheme="minorHAnsi"/>
          <w:b/>
          <w:bCs/>
          <w:caps/>
          <w:color w:val="333333"/>
          <w:sz w:val="24"/>
          <w:szCs w:val="24"/>
          <w:lang w:eastAsia="en-IN"/>
        </w:rPr>
        <w:t xml:space="preserve">Attack Pattern </w:t>
      </w:r>
    </w:p>
    <w:p w14:paraId="2D96E19F" w14:textId="3DC1CCB5" w:rsidR="00BD62B4" w:rsidRPr="00161977" w:rsidRDefault="00BD62B4" w:rsidP="00BD62B4">
      <w:pPr>
        <w:rPr>
          <w:rFonts w:ascii="Consolas" w:eastAsia="Times New Roman" w:hAnsi="Consolas" w:cs="Times New Roman"/>
          <w:color w:val="0070DF"/>
          <w:u w:val="single"/>
          <w:lang w:eastAsia="en-IN"/>
        </w:rPr>
      </w:pPr>
      <w:r w:rsidRPr="00161977">
        <w:rPr>
          <w:rFonts w:ascii="Consolas" w:eastAsia="Times New Roman" w:hAnsi="Consolas" w:cs="Times New Roman"/>
          <w:color w:val="333333"/>
          <w:lang w:eastAsia="en-IN"/>
        </w:rPr>
        <w:t>"&gt;&lt;</w:t>
      </w:r>
      <w:proofErr w:type="spellStart"/>
      <w:r w:rsidRPr="00161977">
        <w:rPr>
          <w:rFonts w:ascii="Consolas" w:eastAsia="Times New Roman" w:hAnsi="Consolas" w:cs="Times New Roman"/>
          <w:color w:val="333333"/>
          <w:lang w:eastAsia="en-IN"/>
        </w:rPr>
        <w:t>scRipt</w:t>
      </w:r>
      <w:proofErr w:type="spellEnd"/>
      <w:r w:rsidRPr="00161977">
        <w:rPr>
          <w:rFonts w:ascii="Consolas" w:eastAsia="Times New Roman" w:hAnsi="Consolas" w:cs="Times New Roman"/>
          <w:color w:val="333333"/>
          <w:lang w:eastAsia="en-IN"/>
        </w:rPr>
        <w:t>&gt;</w:t>
      </w:r>
      <w:proofErr w:type="spellStart"/>
      <w:r w:rsidRPr="00161977">
        <w:rPr>
          <w:rFonts w:ascii="Consolas" w:eastAsia="Times New Roman" w:hAnsi="Consolas" w:cs="Times New Roman"/>
          <w:color w:val="333333"/>
          <w:lang w:eastAsia="en-IN"/>
        </w:rPr>
        <w:t>netsparker</w:t>
      </w:r>
      <w:proofErr w:type="spellEnd"/>
      <w:r w:rsidRPr="00161977">
        <w:rPr>
          <w:rFonts w:ascii="Consolas" w:eastAsia="Times New Roman" w:hAnsi="Consolas" w:cs="Times New Roman"/>
          <w:color w:val="333333"/>
          <w:lang w:eastAsia="en-IN"/>
        </w:rPr>
        <w:t>(</w:t>
      </w:r>
      <w:proofErr w:type="gramStart"/>
      <w:r w:rsidRPr="00161977">
        <w:rPr>
          <w:rFonts w:ascii="Consolas" w:eastAsia="Times New Roman" w:hAnsi="Consolas" w:cs="Times New Roman"/>
          <w:color w:val="333333"/>
          <w:lang w:eastAsia="en-IN"/>
        </w:rPr>
        <w:t>9)&lt;</w:t>
      </w:r>
      <w:proofErr w:type="gramEnd"/>
      <w:r w:rsidRPr="00161977">
        <w:rPr>
          <w:rFonts w:ascii="Consolas" w:eastAsia="Times New Roman" w:hAnsi="Consolas" w:cs="Times New Roman"/>
          <w:color w:val="333333"/>
          <w:lang w:eastAsia="en-IN"/>
        </w:rPr>
        <w:t>/</w:t>
      </w:r>
      <w:proofErr w:type="spellStart"/>
      <w:r w:rsidRPr="00161977">
        <w:rPr>
          <w:rFonts w:ascii="Consolas" w:eastAsia="Times New Roman" w:hAnsi="Consolas" w:cs="Times New Roman"/>
          <w:color w:val="333333"/>
          <w:lang w:eastAsia="en-IN"/>
        </w:rPr>
        <w:t>scRipt</w:t>
      </w:r>
      <w:proofErr w:type="spellEnd"/>
      <w:r w:rsidRPr="00161977">
        <w:rPr>
          <w:rFonts w:ascii="Consolas" w:eastAsia="Times New Roman" w:hAnsi="Consolas" w:cs="Times New Roman"/>
          <w:color w:val="333333"/>
          <w:lang w:eastAsia="en-IN"/>
        </w:rPr>
        <w:t>&gt;</w:t>
      </w:r>
    </w:p>
    <w:p w14:paraId="361BD33D" w14:textId="77777777" w:rsidR="00BD62B4" w:rsidRPr="003E457B" w:rsidRDefault="00BD62B4" w:rsidP="00BD62B4">
      <w:pPr>
        <w:rPr>
          <w:sz w:val="24"/>
          <w:szCs w:val="24"/>
        </w:rPr>
      </w:pPr>
      <w:r w:rsidRPr="003E457B">
        <w:rPr>
          <w:b/>
          <w:bCs/>
          <w:sz w:val="24"/>
          <w:szCs w:val="24"/>
        </w:rPr>
        <w:t>Severity</w:t>
      </w:r>
      <w:r w:rsidRPr="003E457B">
        <w:rPr>
          <w:sz w:val="24"/>
          <w:szCs w:val="24"/>
        </w:rPr>
        <w:t>:  Critical</w:t>
      </w:r>
    </w:p>
    <w:p w14:paraId="6483975C" w14:textId="4B491BD6" w:rsidR="00BD62B4" w:rsidRPr="003E457B" w:rsidRDefault="00BD62B4" w:rsidP="00BD62B4">
      <w:pPr>
        <w:rPr>
          <w:sz w:val="24"/>
          <w:szCs w:val="24"/>
        </w:rPr>
      </w:pPr>
      <w:r w:rsidRPr="003E457B">
        <w:rPr>
          <w:b/>
          <w:bCs/>
          <w:sz w:val="24"/>
          <w:szCs w:val="24"/>
        </w:rPr>
        <w:t>Date</w:t>
      </w:r>
      <w:r w:rsidRPr="003E457B">
        <w:rPr>
          <w:sz w:val="24"/>
          <w:szCs w:val="24"/>
        </w:rPr>
        <w:t>: 2021-</w:t>
      </w:r>
      <w:r w:rsidRPr="003E457B">
        <w:rPr>
          <w:sz w:val="24"/>
          <w:szCs w:val="24"/>
        </w:rPr>
        <w:t>08</w:t>
      </w:r>
      <w:r w:rsidRPr="003E457B">
        <w:rPr>
          <w:sz w:val="24"/>
          <w:szCs w:val="24"/>
        </w:rPr>
        <w:t>-</w:t>
      </w:r>
      <w:r w:rsidRPr="003E457B">
        <w:rPr>
          <w:sz w:val="24"/>
          <w:szCs w:val="24"/>
        </w:rPr>
        <w:t>0</w:t>
      </w:r>
      <w:r w:rsidRPr="003E457B">
        <w:rPr>
          <w:sz w:val="24"/>
          <w:szCs w:val="24"/>
        </w:rPr>
        <w:t xml:space="preserve">1 </w:t>
      </w:r>
      <w:r w:rsidRPr="003E457B">
        <w:rPr>
          <w:sz w:val="24"/>
          <w:szCs w:val="24"/>
        </w:rPr>
        <w:t>10</w:t>
      </w:r>
      <w:r w:rsidRPr="003E457B">
        <w:rPr>
          <w:sz w:val="24"/>
          <w:szCs w:val="24"/>
        </w:rPr>
        <w:t>:</w:t>
      </w:r>
      <w:r w:rsidR="00EA714B" w:rsidRPr="003E457B">
        <w:rPr>
          <w:sz w:val="24"/>
          <w:szCs w:val="24"/>
        </w:rPr>
        <w:t>11</w:t>
      </w:r>
      <w:r w:rsidRPr="003E457B">
        <w:rPr>
          <w:sz w:val="24"/>
          <w:szCs w:val="24"/>
        </w:rPr>
        <w:t>:</w:t>
      </w:r>
      <w:r w:rsidR="00EA714B" w:rsidRPr="003E457B">
        <w:rPr>
          <w:sz w:val="24"/>
          <w:szCs w:val="24"/>
        </w:rPr>
        <w:t>00</w:t>
      </w:r>
    </w:p>
    <w:p w14:paraId="59605975" w14:textId="3EB7CBAA" w:rsidR="00BD62B4" w:rsidRPr="003E457B" w:rsidRDefault="00DA2B65" w:rsidP="00180C14">
      <w:pPr>
        <w:rPr>
          <w:sz w:val="28"/>
          <w:szCs w:val="28"/>
        </w:rPr>
      </w:pPr>
      <w:r w:rsidRPr="003E457B">
        <w:rPr>
          <w:b/>
          <w:bCs/>
          <w:sz w:val="28"/>
          <w:szCs w:val="28"/>
        </w:rPr>
        <w:t>By</w:t>
      </w:r>
      <w:r w:rsidRPr="003E457B">
        <w:rPr>
          <w:sz w:val="28"/>
          <w:szCs w:val="28"/>
        </w:rPr>
        <w:t xml:space="preserve">: </w:t>
      </w:r>
      <w:r w:rsidRPr="003E457B">
        <w:rPr>
          <w:b/>
          <w:bCs/>
          <w:sz w:val="28"/>
          <w:szCs w:val="28"/>
        </w:rPr>
        <w:t>Rahul Vashistha</w:t>
      </w:r>
      <w:r w:rsidRPr="003E457B">
        <w:rPr>
          <w:sz w:val="28"/>
          <w:szCs w:val="28"/>
        </w:rPr>
        <w:t xml:space="preserve"> (rahulvashistha1412@gmail.com)</w:t>
      </w:r>
    </w:p>
    <w:p w14:paraId="71E2279B" w14:textId="7E93C7FF" w:rsidR="00BD62B4" w:rsidRPr="00BD62B4" w:rsidRDefault="00BD62B4" w:rsidP="00BD62B4">
      <w:pPr>
        <w:keepNext/>
        <w:keepLines/>
        <w:pBdr>
          <w:bottom w:val="single" w:sz="12" w:space="0" w:color="D6DEE5"/>
        </w:pBdr>
        <w:spacing w:before="40" w:after="0"/>
        <w:outlineLvl w:val="1"/>
        <w:rPr>
          <w:rFonts w:asciiTheme="majorHAnsi" w:eastAsiaTheme="majorEastAsia" w:hAnsiTheme="majorHAnsi" w:cstheme="majorBidi"/>
          <w:b/>
          <w:bCs/>
          <w:color w:val="2F5496" w:themeColor="accent1" w:themeShade="BF"/>
          <w:sz w:val="26"/>
          <w:szCs w:val="26"/>
          <w:lang w:val="en"/>
        </w:rPr>
      </w:pPr>
      <w:r w:rsidRPr="00BD62B4">
        <w:rPr>
          <w:rFonts w:asciiTheme="majorHAnsi" w:eastAsiaTheme="majorEastAsia" w:hAnsiTheme="majorHAnsi" w:cstheme="majorBidi"/>
          <w:b/>
          <w:bCs/>
          <w:color w:val="2F5496" w:themeColor="accent1" w:themeShade="BF"/>
          <w:sz w:val="26"/>
          <w:szCs w:val="26"/>
          <w:lang w:val="en"/>
        </w:rPr>
        <w:t>Vulnerability Details</w:t>
      </w:r>
    </w:p>
    <w:p w14:paraId="227147FF" w14:textId="77777777" w:rsidR="00647768" w:rsidRDefault="00BD62B4" w:rsidP="00BD62B4">
      <w:pPr>
        <w:pStyle w:val="NormalWeb"/>
        <w:rPr>
          <w:sz w:val="20"/>
          <w:szCs w:val="20"/>
          <w:lang w:val="en"/>
        </w:rPr>
      </w:pPr>
      <w:r w:rsidRPr="00647768">
        <w:rPr>
          <w:sz w:val="20"/>
          <w:szCs w:val="20"/>
          <w:lang w:val="en"/>
        </w:rPr>
        <w:t>Netsparker detected cross-site scripting, which allows an attacker to execute a dynamic script (</w:t>
      </w:r>
      <w:r w:rsidRPr="00647768">
        <w:rPr>
          <w:rStyle w:val="Emphasis"/>
          <w:sz w:val="20"/>
          <w:szCs w:val="20"/>
          <w:lang w:val="en"/>
        </w:rPr>
        <w:t>JavaScript, VBScript</w:t>
      </w:r>
      <w:r w:rsidRPr="00647768">
        <w:rPr>
          <w:sz w:val="20"/>
          <w:szCs w:val="20"/>
          <w:lang w:val="en"/>
        </w:rPr>
        <w:t>) in the context of the application.</w:t>
      </w:r>
    </w:p>
    <w:p w14:paraId="1441BF0F" w14:textId="4517E252" w:rsidR="00BD62B4" w:rsidRDefault="00BD62B4" w:rsidP="00BD62B4">
      <w:pPr>
        <w:pStyle w:val="NormalWeb"/>
        <w:rPr>
          <w:sz w:val="20"/>
          <w:szCs w:val="20"/>
          <w:lang w:val="en"/>
        </w:rPr>
      </w:pPr>
      <w:r w:rsidRPr="00647768">
        <w:rPr>
          <w:sz w:val="20"/>
          <w:szCs w:val="20"/>
          <w:lang w:val="en"/>
        </w:rPr>
        <w:t>This allows several different attack opportunities, mostly hijacking the current session of the user or changing the look of the page by changing the HTML on the fly to steal the user's credentials. This happens because the input entered by a user has been interpreted as HTML/JavaScript/VBScript by the browser. Cross-site scripting targets the users of the application instead of the server. Although this is a limitation, since it allows attackers to hijack other users' sessions, an attacker might attack an administrator to gain full control over the application.</w:t>
      </w:r>
    </w:p>
    <w:p w14:paraId="0617DC2B" w14:textId="097185D8" w:rsidR="00F34E8F" w:rsidRPr="00F34E8F" w:rsidRDefault="00F34E8F" w:rsidP="00F34E8F">
      <w:pPr>
        <w:spacing w:before="100" w:beforeAutospacing="1" w:after="100" w:afterAutospacing="1" w:line="240" w:lineRule="auto"/>
        <w:rPr>
          <w:rFonts w:asciiTheme="majorHAnsi" w:eastAsiaTheme="majorEastAsia" w:hAnsiTheme="majorHAnsi" w:cstheme="majorBidi"/>
          <w:b/>
          <w:bCs/>
          <w:color w:val="2F5496" w:themeColor="accent1" w:themeShade="BF"/>
          <w:sz w:val="26"/>
          <w:szCs w:val="26"/>
          <w:lang w:val="en" w:eastAsia="en-IN"/>
        </w:rPr>
      </w:pPr>
      <w:r w:rsidRPr="00F34E8F">
        <w:rPr>
          <w:rFonts w:asciiTheme="majorHAnsi" w:eastAsiaTheme="majorEastAsia" w:hAnsiTheme="majorHAnsi" w:cstheme="majorBidi"/>
          <w:b/>
          <w:bCs/>
          <w:color w:val="2F5496" w:themeColor="accent1" w:themeShade="BF"/>
          <w:sz w:val="26"/>
          <w:szCs w:val="26"/>
          <w:lang w:val="en" w:eastAsia="en-IN"/>
        </w:rPr>
        <w:t xml:space="preserve">To Repeat </w:t>
      </w:r>
      <w:r w:rsidRPr="00F34E8F">
        <w:rPr>
          <w:rFonts w:asciiTheme="majorHAnsi" w:eastAsiaTheme="majorEastAsia" w:hAnsiTheme="majorHAnsi" w:cstheme="majorBidi"/>
          <w:b/>
          <w:bCs/>
          <w:color w:val="2F5496" w:themeColor="accent1" w:themeShade="BF"/>
          <w:sz w:val="26"/>
          <w:szCs w:val="26"/>
          <w:lang w:val="en" w:eastAsia="en-IN"/>
        </w:rPr>
        <w:t>the</w:t>
      </w:r>
      <w:r w:rsidRPr="00F34E8F">
        <w:rPr>
          <w:rFonts w:asciiTheme="majorHAnsi" w:eastAsiaTheme="majorEastAsia" w:hAnsiTheme="majorHAnsi" w:cstheme="majorBidi"/>
          <w:b/>
          <w:bCs/>
          <w:color w:val="2F5496" w:themeColor="accent1" w:themeShade="BF"/>
          <w:sz w:val="26"/>
          <w:szCs w:val="26"/>
          <w:lang w:val="en" w:eastAsia="en-IN"/>
        </w:rPr>
        <w:t xml:space="preserve"> Test:</w:t>
      </w:r>
    </w:p>
    <w:p w14:paraId="5C6619A3" w14:textId="77777777" w:rsidR="00F34E8F" w:rsidRPr="00F34E8F" w:rsidRDefault="00F34E8F" w:rsidP="00F34E8F">
      <w:pPr>
        <w:numPr>
          <w:ilvl w:val="0"/>
          <w:numId w:val="6"/>
        </w:numPr>
        <w:spacing w:before="100" w:beforeAutospacing="1" w:after="100" w:afterAutospacing="1" w:line="240" w:lineRule="auto"/>
        <w:rPr>
          <w:rFonts w:ascii="Verdana" w:hAnsi="Verdana"/>
          <w:sz w:val="20"/>
          <w:szCs w:val="20"/>
          <w:lang w:val="en"/>
        </w:rPr>
      </w:pPr>
      <w:r w:rsidRPr="00F34E8F">
        <w:rPr>
          <w:rFonts w:ascii="Verdana" w:hAnsi="Verdana"/>
          <w:sz w:val="20"/>
          <w:szCs w:val="20"/>
          <w:lang w:val="en"/>
        </w:rPr>
        <w:t xml:space="preserve">Go to </w:t>
      </w:r>
      <w:r w:rsidRPr="00F34E8F">
        <w:rPr>
          <w:rFonts w:ascii="Courier New" w:hAnsi="Courier New" w:cs="Courier New"/>
          <w:lang w:val="en"/>
        </w:rPr>
        <w:t>http://testasp.vulnweb.com/</w:t>
      </w:r>
      <w:r w:rsidRPr="00F34E8F">
        <w:rPr>
          <w:rFonts w:ascii="Verdana" w:hAnsi="Verdana"/>
          <w:sz w:val="20"/>
          <w:szCs w:val="20"/>
          <w:lang w:val="en"/>
        </w:rPr>
        <w:t xml:space="preserve"> in the URL address bar. </w:t>
      </w:r>
    </w:p>
    <w:p w14:paraId="53F26F03" w14:textId="77777777" w:rsidR="00F34E8F" w:rsidRPr="00F34E8F" w:rsidRDefault="00F34E8F" w:rsidP="00F34E8F">
      <w:pPr>
        <w:numPr>
          <w:ilvl w:val="0"/>
          <w:numId w:val="6"/>
        </w:numPr>
        <w:spacing w:before="100" w:beforeAutospacing="1" w:after="100" w:afterAutospacing="1" w:line="240" w:lineRule="auto"/>
        <w:rPr>
          <w:rFonts w:ascii="Verdana" w:hAnsi="Verdana"/>
          <w:sz w:val="20"/>
          <w:szCs w:val="20"/>
          <w:lang w:val="en"/>
        </w:rPr>
      </w:pPr>
      <w:r w:rsidRPr="00F34E8F">
        <w:rPr>
          <w:rFonts w:ascii="Verdana" w:hAnsi="Verdana"/>
          <w:sz w:val="20"/>
          <w:szCs w:val="20"/>
          <w:lang w:val="en"/>
        </w:rPr>
        <w:t>Find a search bar in the website menu options.</w:t>
      </w:r>
    </w:p>
    <w:p w14:paraId="1699960B" w14:textId="77777777" w:rsidR="00F34E8F" w:rsidRPr="00F34E8F" w:rsidRDefault="00F34E8F" w:rsidP="00F34E8F">
      <w:pPr>
        <w:numPr>
          <w:ilvl w:val="0"/>
          <w:numId w:val="6"/>
        </w:numPr>
        <w:spacing w:before="100" w:beforeAutospacing="1" w:after="100" w:afterAutospacing="1" w:line="240" w:lineRule="auto"/>
        <w:rPr>
          <w:rFonts w:ascii="Verdana" w:hAnsi="Verdana"/>
          <w:sz w:val="20"/>
          <w:szCs w:val="20"/>
          <w:lang w:val="en"/>
        </w:rPr>
      </w:pPr>
      <w:r w:rsidRPr="00F34E8F">
        <w:rPr>
          <w:rFonts w:ascii="Verdana" w:hAnsi="Verdana"/>
          <w:sz w:val="20"/>
          <w:szCs w:val="20"/>
          <w:lang w:val="en"/>
        </w:rPr>
        <w:t xml:space="preserve">In the search field, type </w:t>
      </w:r>
      <w:r w:rsidRPr="00F34E8F">
        <w:rPr>
          <w:rFonts w:ascii="Verdana" w:hAnsi="Verdana"/>
          <w:i/>
          <w:iCs/>
          <w:sz w:val="20"/>
          <w:szCs w:val="20"/>
          <w:lang w:val="en"/>
        </w:rPr>
        <w:t>“&lt;&gt;&lt;script&gt;alert(</w:t>
      </w:r>
      <w:proofErr w:type="gramStart"/>
      <w:r w:rsidRPr="00F34E8F">
        <w:rPr>
          <w:rFonts w:ascii="Verdana" w:hAnsi="Verdana"/>
          <w:i/>
          <w:iCs/>
          <w:sz w:val="20"/>
          <w:szCs w:val="20"/>
          <w:lang w:val="en"/>
        </w:rPr>
        <w:t>33)&lt;</w:t>
      </w:r>
      <w:proofErr w:type="gramEnd"/>
      <w:r w:rsidRPr="00F34E8F">
        <w:rPr>
          <w:rFonts w:ascii="Verdana" w:hAnsi="Verdana"/>
          <w:i/>
          <w:iCs/>
          <w:sz w:val="20"/>
          <w:szCs w:val="20"/>
          <w:lang w:val="en"/>
        </w:rPr>
        <w:t xml:space="preserve">/script&gt; </w:t>
      </w:r>
      <w:r w:rsidRPr="00F34E8F">
        <w:rPr>
          <w:rFonts w:ascii="Verdana" w:hAnsi="Verdana"/>
          <w:sz w:val="20"/>
          <w:szCs w:val="20"/>
          <w:lang w:val="en"/>
        </w:rPr>
        <w:t>and press enter.</w:t>
      </w:r>
    </w:p>
    <w:p w14:paraId="1D1DD035" w14:textId="77777777" w:rsidR="00F34E8F" w:rsidRPr="00F34E8F" w:rsidRDefault="00F34E8F" w:rsidP="00F34E8F">
      <w:pPr>
        <w:numPr>
          <w:ilvl w:val="0"/>
          <w:numId w:val="6"/>
        </w:numPr>
        <w:spacing w:before="100" w:beforeAutospacing="1" w:after="100" w:afterAutospacing="1" w:line="240" w:lineRule="auto"/>
        <w:rPr>
          <w:rFonts w:ascii="Verdana" w:hAnsi="Verdana"/>
          <w:sz w:val="20"/>
          <w:szCs w:val="20"/>
          <w:lang w:val="en"/>
        </w:rPr>
      </w:pPr>
      <w:r w:rsidRPr="00F34E8F">
        <w:rPr>
          <w:rFonts w:ascii="Verdana" w:hAnsi="Verdana"/>
          <w:sz w:val="20"/>
          <w:szCs w:val="20"/>
          <w:lang w:val="en"/>
        </w:rPr>
        <w:t xml:space="preserve">You’ll see a pop-up saying: 33, with </w:t>
      </w:r>
      <w:proofErr w:type="gramStart"/>
      <w:r w:rsidRPr="00F34E8F">
        <w:rPr>
          <w:rFonts w:ascii="Verdana" w:hAnsi="Verdana"/>
          <w:sz w:val="20"/>
          <w:szCs w:val="20"/>
          <w:lang w:val="en"/>
        </w:rPr>
        <w:t>a</w:t>
      </w:r>
      <w:proofErr w:type="gramEnd"/>
      <w:r w:rsidRPr="00F34E8F">
        <w:rPr>
          <w:rFonts w:ascii="Verdana" w:hAnsi="Verdana"/>
          <w:sz w:val="20"/>
          <w:szCs w:val="20"/>
          <w:lang w:val="en"/>
        </w:rPr>
        <w:t xml:space="preserve"> OK button.</w:t>
      </w:r>
    </w:p>
    <w:p w14:paraId="03BAE867" w14:textId="77777777" w:rsidR="00BD62B4" w:rsidRPr="00BD62B4" w:rsidRDefault="00BD62B4" w:rsidP="00BD62B4">
      <w:pPr>
        <w:keepNext/>
        <w:keepLines/>
        <w:spacing w:before="40" w:after="0"/>
        <w:outlineLvl w:val="1"/>
        <w:rPr>
          <w:rFonts w:asciiTheme="majorHAnsi" w:eastAsiaTheme="majorEastAsia" w:hAnsiTheme="majorHAnsi" w:cstheme="majorBidi"/>
          <w:b/>
          <w:bCs/>
          <w:color w:val="2F5496" w:themeColor="accent1" w:themeShade="BF"/>
          <w:sz w:val="26"/>
          <w:szCs w:val="26"/>
          <w:lang w:val="en"/>
        </w:rPr>
      </w:pPr>
      <w:r w:rsidRPr="00BD62B4">
        <w:rPr>
          <w:rFonts w:asciiTheme="majorHAnsi" w:eastAsiaTheme="majorEastAsia" w:hAnsiTheme="majorHAnsi" w:cstheme="majorBidi"/>
          <w:b/>
          <w:bCs/>
          <w:color w:val="2F5496" w:themeColor="accent1" w:themeShade="BF"/>
          <w:sz w:val="26"/>
          <w:szCs w:val="26"/>
          <w:lang w:val="en"/>
        </w:rPr>
        <w:t>Impact</w:t>
      </w:r>
    </w:p>
    <w:p w14:paraId="3472778F" w14:textId="77777777" w:rsidR="00BD62B4" w:rsidRPr="00BD62B4" w:rsidRDefault="00BD62B4" w:rsidP="00BD62B4">
      <w:pPr>
        <w:rPr>
          <w:rFonts w:ascii="Verdana" w:hAnsi="Verdana"/>
          <w:sz w:val="20"/>
          <w:szCs w:val="20"/>
          <w:lang w:val="en"/>
        </w:rPr>
      </w:pPr>
      <w:r w:rsidRPr="00BD62B4">
        <w:rPr>
          <w:rFonts w:ascii="Verdana" w:hAnsi="Verdana"/>
          <w:sz w:val="20"/>
          <w:szCs w:val="20"/>
          <w:lang w:val="en"/>
        </w:rPr>
        <w:t xml:space="preserve">There are many different attacks that can be leveraged through the use of cross-site scripting, including: </w:t>
      </w:r>
    </w:p>
    <w:p w14:paraId="26616F02" w14:textId="77777777" w:rsidR="00BD62B4" w:rsidRPr="00BD62B4" w:rsidRDefault="00BD62B4" w:rsidP="00BD62B4">
      <w:pPr>
        <w:numPr>
          <w:ilvl w:val="0"/>
          <w:numId w:val="2"/>
        </w:numPr>
        <w:spacing w:before="100" w:beforeAutospacing="1" w:after="100" w:afterAutospacing="1" w:line="240" w:lineRule="auto"/>
        <w:rPr>
          <w:rFonts w:ascii="Verdana" w:hAnsi="Verdana"/>
          <w:sz w:val="20"/>
          <w:szCs w:val="20"/>
          <w:lang w:val="en"/>
        </w:rPr>
      </w:pPr>
      <w:r w:rsidRPr="00BD62B4">
        <w:rPr>
          <w:rFonts w:ascii="Verdana" w:hAnsi="Verdana"/>
          <w:sz w:val="20"/>
          <w:szCs w:val="20"/>
          <w:lang w:val="en"/>
        </w:rPr>
        <w:t xml:space="preserve">Hijacking user's active session. </w:t>
      </w:r>
    </w:p>
    <w:p w14:paraId="02EC7333" w14:textId="77777777" w:rsidR="00BD62B4" w:rsidRPr="00BD62B4" w:rsidRDefault="00BD62B4" w:rsidP="00BD62B4">
      <w:pPr>
        <w:numPr>
          <w:ilvl w:val="0"/>
          <w:numId w:val="2"/>
        </w:numPr>
        <w:spacing w:before="100" w:beforeAutospacing="1" w:after="100" w:afterAutospacing="1" w:line="240" w:lineRule="auto"/>
        <w:rPr>
          <w:rFonts w:ascii="Verdana" w:hAnsi="Verdana"/>
          <w:sz w:val="20"/>
          <w:szCs w:val="20"/>
          <w:lang w:val="en"/>
        </w:rPr>
      </w:pPr>
      <w:r w:rsidRPr="00BD62B4">
        <w:rPr>
          <w:rFonts w:ascii="Verdana" w:hAnsi="Verdana"/>
          <w:sz w:val="20"/>
          <w:szCs w:val="20"/>
          <w:lang w:val="en"/>
        </w:rPr>
        <w:t xml:space="preserve">Mounting phishing attacks. </w:t>
      </w:r>
    </w:p>
    <w:p w14:paraId="440C2C57" w14:textId="77777777" w:rsidR="00BD62B4" w:rsidRPr="00BD62B4" w:rsidRDefault="00BD62B4" w:rsidP="00BD62B4">
      <w:pPr>
        <w:numPr>
          <w:ilvl w:val="0"/>
          <w:numId w:val="2"/>
        </w:numPr>
        <w:spacing w:before="100" w:beforeAutospacing="1" w:after="100" w:afterAutospacing="1" w:line="240" w:lineRule="auto"/>
        <w:rPr>
          <w:rFonts w:ascii="Verdana" w:hAnsi="Verdana"/>
          <w:sz w:val="20"/>
          <w:szCs w:val="20"/>
          <w:lang w:val="en"/>
        </w:rPr>
      </w:pPr>
      <w:r w:rsidRPr="00BD62B4">
        <w:rPr>
          <w:rFonts w:ascii="Verdana" w:hAnsi="Verdana"/>
          <w:sz w:val="20"/>
          <w:szCs w:val="20"/>
          <w:lang w:val="en"/>
        </w:rPr>
        <w:t>Intercepting data and performing man-in-the-middle attacks.</w:t>
      </w:r>
    </w:p>
    <w:p w14:paraId="29622320" w14:textId="15AE569A" w:rsidR="00BD62B4" w:rsidRDefault="00BD62B4" w:rsidP="00BD62B4">
      <w:pPr>
        <w:keepNext/>
        <w:keepLines/>
        <w:spacing w:before="40" w:after="0"/>
        <w:outlineLvl w:val="1"/>
        <w:rPr>
          <w:rFonts w:asciiTheme="majorHAnsi" w:eastAsiaTheme="majorEastAsia" w:hAnsiTheme="majorHAnsi" w:cstheme="majorBidi"/>
          <w:b/>
          <w:bCs/>
          <w:color w:val="2F5496" w:themeColor="accent1" w:themeShade="BF"/>
          <w:sz w:val="26"/>
          <w:szCs w:val="26"/>
          <w:lang w:val="en"/>
        </w:rPr>
      </w:pPr>
      <w:r>
        <w:rPr>
          <w:rFonts w:asciiTheme="majorHAnsi" w:eastAsiaTheme="majorEastAsia" w:hAnsiTheme="majorHAnsi" w:cstheme="majorBidi"/>
          <w:b/>
          <w:bCs/>
          <w:color w:val="2F5496" w:themeColor="accent1" w:themeShade="BF"/>
          <w:sz w:val="26"/>
          <w:szCs w:val="26"/>
          <w:lang w:val="en"/>
        </w:rPr>
        <w:lastRenderedPageBreak/>
        <w:t>Remedy</w:t>
      </w:r>
    </w:p>
    <w:p w14:paraId="2121B07A" w14:textId="77DEBF4C" w:rsidR="00BD62B4" w:rsidRPr="00647768" w:rsidRDefault="00BD62B4" w:rsidP="00BD62B4">
      <w:pPr>
        <w:rPr>
          <w:rFonts w:ascii="Verdana" w:hAnsi="Verdana"/>
          <w:sz w:val="20"/>
          <w:szCs w:val="20"/>
          <w:lang w:val="en"/>
        </w:rPr>
      </w:pPr>
      <w:r w:rsidRPr="00647768">
        <w:rPr>
          <w:rFonts w:ascii="Verdana" w:hAnsi="Verdana"/>
          <w:sz w:val="20"/>
          <w:szCs w:val="20"/>
          <w:lang w:val="en"/>
        </w:rPr>
        <w:t xml:space="preserve">The issue occurs because the browser interprets the input as active HTML, JavaScript or VBScript. To avoid this, output should be encoded according to the output location and context. For example, if the output goes in to a JavaScript block within the HTML document, then output needs to be encoded accordingly. Encoding can get very </w:t>
      </w:r>
      <w:proofErr w:type="gramStart"/>
      <w:r w:rsidRPr="00647768">
        <w:rPr>
          <w:rFonts w:ascii="Verdana" w:hAnsi="Verdana"/>
          <w:sz w:val="20"/>
          <w:szCs w:val="20"/>
          <w:lang w:val="en"/>
        </w:rPr>
        <w:t>complex,</w:t>
      </w:r>
      <w:proofErr w:type="gramEnd"/>
      <w:r w:rsidRPr="00647768">
        <w:rPr>
          <w:rFonts w:ascii="Verdana" w:hAnsi="Verdana"/>
          <w:sz w:val="20"/>
          <w:szCs w:val="20"/>
          <w:lang w:val="en"/>
        </w:rPr>
        <w:t xml:space="preserve"> therefore it's strongly recommended to use an encoding library such as </w:t>
      </w:r>
      <w:r w:rsidRPr="00647768">
        <w:rPr>
          <w:sz w:val="20"/>
          <w:szCs w:val="20"/>
          <w:lang w:val="en"/>
        </w:rPr>
        <w:t>OWASP ESAPI</w:t>
      </w:r>
      <w:r w:rsidRPr="00647768">
        <w:rPr>
          <w:rFonts w:ascii="Verdana" w:hAnsi="Verdana"/>
          <w:sz w:val="20"/>
          <w:szCs w:val="20"/>
          <w:lang w:val="en"/>
        </w:rPr>
        <w:t xml:space="preserve"> and </w:t>
      </w:r>
      <w:r w:rsidRPr="00647768">
        <w:rPr>
          <w:sz w:val="20"/>
          <w:szCs w:val="20"/>
          <w:lang w:val="en"/>
        </w:rPr>
        <w:t>Microsoft Anti-cross-site scripting</w:t>
      </w:r>
      <w:r w:rsidRPr="00647768">
        <w:rPr>
          <w:rFonts w:ascii="Verdana" w:hAnsi="Verdana"/>
          <w:sz w:val="20"/>
          <w:szCs w:val="20"/>
          <w:lang w:val="en"/>
        </w:rPr>
        <w:t>.</w:t>
      </w:r>
    </w:p>
    <w:p w14:paraId="7D0B431D" w14:textId="77777777" w:rsidR="00BD62B4" w:rsidRPr="00BD62B4" w:rsidRDefault="00BD62B4" w:rsidP="00BD62B4">
      <w:pPr>
        <w:keepNext/>
        <w:keepLines/>
        <w:spacing w:before="40" w:after="0"/>
        <w:outlineLvl w:val="1"/>
        <w:rPr>
          <w:rFonts w:ascii="Verdana" w:eastAsiaTheme="majorEastAsia" w:hAnsi="Verdana" w:cstheme="majorBidi"/>
          <w:b/>
          <w:bCs/>
          <w:color w:val="2F5496" w:themeColor="accent1" w:themeShade="BF"/>
          <w:sz w:val="33"/>
          <w:szCs w:val="33"/>
          <w:lang w:val="en"/>
        </w:rPr>
      </w:pPr>
      <w:r w:rsidRPr="00BD62B4">
        <w:rPr>
          <w:rFonts w:asciiTheme="majorHAnsi" w:eastAsiaTheme="majorEastAsia" w:hAnsiTheme="majorHAnsi" w:cstheme="majorBidi"/>
          <w:b/>
          <w:bCs/>
          <w:color w:val="2F5496" w:themeColor="accent1" w:themeShade="BF"/>
          <w:sz w:val="26"/>
          <w:szCs w:val="26"/>
          <w:lang w:val="en"/>
        </w:rPr>
        <w:t>Proof of Concept Notes</w:t>
      </w:r>
    </w:p>
    <w:p w14:paraId="341AB309" w14:textId="77777777" w:rsidR="00BD62B4" w:rsidRPr="00BD62B4" w:rsidRDefault="00BD62B4" w:rsidP="00BD62B4">
      <w:pPr>
        <w:spacing w:before="100" w:beforeAutospacing="1" w:after="100" w:afterAutospacing="1" w:line="240" w:lineRule="auto"/>
        <w:rPr>
          <w:rFonts w:ascii="Verdana" w:eastAsia="Times New Roman" w:hAnsi="Verdana" w:cs="Times New Roman"/>
          <w:sz w:val="20"/>
          <w:szCs w:val="20"/>
          <w:lang w:val="en" w:eastAsia="en-IN"/>
        </w:rPr>
      </w:pPr>
      <w:r w:rsidRPr="00BD62B4">
        <w:rPr>
          <w:rFonts w:ascii="Verdana" w:eastAsia="Times New Roman" w:hAnsi="Verdana" w:cs="Times New Roman"/>
          <w:sz w:val="20"/>
          <w:szCs w:val="20"/>
          <w:lang w:val="en" w:eastAsia="en-IN"/>
        </w:rPr>
        <w:t>Generated XSS exploit might not work due to browser XSS filtering. Please follow the guidelines below in order to disable XSS filtering for different browsers. Also note that;</w:t>
      </w:r>
    </w:p>
    <w:p w14:paraId="7F5331B7" w14:textId="77777777" w:rsidR="00BD62B4" w:rsidRPr="00BD62B4" w:rsidRDefault="00BD62B4" w:rsidP="00BD62B4">
      <w:pPr>
        <w:numPr>
          <w:ilvl w:val="0"/>
          <w:numId w:val="3"/>
        </w:numPr>
        <w:spacing w:before="100" w:beforeAutospacing="1" w:after="100" w:afterAutospacing="1" w:line="240" w:lineRule="auto"/>
        <w:rPr>
          <w:rFonts w:ascii="Verdana" w:hAnsi="Verdana"/>
          <w:sz w:val="20"/>
          <w:szCs w:val="20"/>
          <w:lang w:val="en"/>
        </w:rPr>
      </w:pPr>
      <w:r w:rsidRPr="00BD62B4">
        <w:rPr>
          <w:rFonts w:ascii="Verdana" w:hAnsi="Verdana"/>
          <w:sz w:val="20"/>
          <w:szCs w:val="20"/>
          <w:lang w:val="en"/>
        </w:rPr>
        <w:t xml:space="preserve">XSS filtering is a feature that's enabled by default in some of the modern browsers. It should only be disabled temporarily to test exploits and should be reverted back if the browser is actively used other than testing purposes. </w:t>
      </w:r>
    </w:p>
    <w:p w14:paraId="35A72454" w14:textId="77569E02" w:rsidR="00BD62B4" w:rsidRPr="00647768" w:rsidRDefault="00BD62B4" w:rsidP="00BD62B4">
      <w:pPr>
        <w:numPr>
          <w:ilvl w:val="0"/>
          <w:numId w:val="3"/>
        </w:numPr>
        <w:spacing w:before="100" w:beforeAutospacing="1" w:after="100" w:afterAutospacing="1" w:line="240" w:lineRule="auto"/>
        <w:rPr>
          <w:rFonts w:ascii="Verdana" w:hAnsi="Verdana"/>
          <w:sz w:val="20"/>
          <w:szCs w:val="20"/>
          <w:lang w:val="en"/>
        </w:rPr>
      </w:pPr>
      <w:r w:rsidRPr="00BD62B4">
        <w:rPr>
          <w:rFonts w:ascii="Verdana" w:hAnsi="Verdana"/>
          <w:sz w:val="20"/>
          <w:szCs w:val="20"/>
          <w:lang w:val="en"/>
        </w:rPr>
        <w:t>Even though browsers have certain checks to prevent Cross-site scripting attacks in practice there are a variety of ways to bypass this mechanism therefore a web application should not rely on this kind of client-side browser checks.</w:t>
      </w:r>
    </w:p>
    <w:p w14:paraId="1201106B" w14:textId="6799A020" w:rsidR="00BD62B4" w:rsidRPr="00647768" w:rsidRDefault="00BD62B4" w:rsidP="00BD62B4">
      <w:pPr>
        <w:pStyle w:val="NormalWeb"/>
        <w:rPr>
          <w:sz w:val="20"/>
          <w:szCs w:val="20"/>
          <w:lang w:val="en"/>
        </w:rPr>
      </w:pPr>
      <w:r w:rsidRPr="00647768">
        <w:rPr>
          <w:sz w:val="20"/>
          <w:szCs w:val="20"/>
          <w:lang w:val="en"/>
        </w:rPr>
        <w:t>Chrome</w:t>
      </w:r>
    </w:p>
    <w:p w14:paraId="4DDFA586" w14:textId="77777777" w:rsidR="00BD62B4" w:rsidRPr="00647768" w:rsidRDefault="00BD62B4" w:rsidP="00BD62B4">
      <w:pPr>
        <w:numPr>
          <w:ilvl w:val="0"/>
          <w:numId w:val="4"/>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Open command prompt. </w:t>
      </w:r>
    </w:p>
    <w:p w14:paraId="17DDD88E" w14:textId="77777777" w:rsidR="00BD62B4" w:rsidRPr="00647768" w:rsidRDefault="00BD62B4" w:rsidP="00BD62B4">
      <w:pPr>
        <w:numPr>
          <w:ilvl w:val="0"/>
          <w:numId w:val="4"/>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Go to folder where chrome.exe is located. </w:t>
      </w:r>
    </w:p>
    <w:p w14:paraId="34C96F04" w14:textId="77777777" w:rsidR="00BD62B4" w:rsidRPr="00647768" w:rsidRDefault="00BD62B4" w:rsidP="00BD62B4">
      <w:pPr>
        <w:numPr>
          <w:ilvl w:val="0"/>
          <w:numId w:val="4"/>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Run the command </w:t>
      </w:r>
      <w:r w:rsidRPr="00647768">
        <w:rPr>
          <w:rStyle w:val="HTMLCode"/>
          <w:rFonts w:eastAsiaTheme="minorHAnsi"/>
          <w:sz w:val="22"/>
          <w:szCs w:val="22"/>
          <w:lang w:val="en"/>
        </w:rPr>
        <w:t>chrome.exe --</w:t>
      </w:r>
      <w:proofErr w:type="spellStart"/>
      <w:r w:rsidRPr="00647768">
        <w:rPr>
          <w:rStyle w:val="HTMLCode"/>
          <w:rFonts w:eastAsiaTheme="minorHAnsi"/>
          <w:sz w:val="22"/>
          <w:szCs w:val="22"/>
          <w:lang w:val="en"/>
        </w:rPr>
        <w:t>args</w:t>
      </w:r>
      <w:proofErr w:type="spellEnd"/>
      <w:r w:rsidRPr="00647768">
        <w:rPr>
          <w:rStyle w:val="HTMLCode"/>
          <w:rFonts w:eastAsiaTheme="minorHAnsi"/>
          <w:sz w:val="22"/>
          <w:szCs w:val="22"/>
          <w:lang w:val="en"/>
        </w:rPr>
        <w:t xml:space="preserve"> --disable-</w:t>
      </w:r>
      <w:proofErr w:type="spellStart"/>
      <w:r w:rsidRPr="00647768">
        <w:rPr>
          <w:rStyle w:val="HTMLCode"/>
          <w:rFonts w:eastAsiaTheme="minorHAnsi"/>
          <w:sz w:val="22"/>
          <w:szCs w:val="22"/>
          <w:lang w:val="en"/>
        </w:rPr>
        <w:t>xss</w:t>
      </w:r>
      <w:proofErr w:type="spellEnd"/>
      <w:r w:rsidRPr="00647768">
        <w:rPr>
          <w:rStyle w:val="HTMLCode"/>
          <w:rFonts w:eastAsiaTheme="minorHAnsi"/>
          <w:sz w:val="22"/>
          <w:szCs w:val="22"/>
          <w:lang w:val="en"/>
        </w:rPr>
        <w:t>-auditor</w:t>
      </w:r>
    </w:p>
    <w:p w14:paraId="2EB4C578" w14:textId="77777777" w:rsidR="00BD62B4" w:rsidRPr="00647768" w:rsidRDefault="00BD62B4" w:rsidP="00BD62B4">
      <w:pPr>
        <w:pStyle w:val="NormalWeb"/>
        <w:rPr>
          <w:sz w:val="20"/>
          <w:szCs w:val="20"/>
          <w:lang w:val="en"/>
        </w:rPr>
      </w:pPr>
      <w:r w:rsidRPr="00647768">
        <w:rPr>
          <w:sz w:val="20"/>
          <w:szCs w:val="20"/>
          <w:lang w:val="en"/>
        </w:rPr>
        <w:t>Internet Explorer</w:t>
      </w:r>
    </w:p>
    <w:p w14:paraId="68085E57" w14:textId="77777777" w:rsidR="00BD62B4" w:rsidRPr="00647768" w:rsidRDefault="00BD62B4" w:rsidP="00BD62B4">
      <w:pPr>
        <w:numPr>
          <w:ilvl w:val="0"/>
          <w:numId w:val="5"/>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Click Tools-&gt;Internet Options and then navigate to the Security Tab. </w:t>
      </w:r>
    </w:p>
    <w:p w14:paraId="24180FF7" w14:textId="77777777" w:rsidR="00BD62B4" w:rsidRPr="00647768" w:rsidRDefault="00BD62B4" w:rsidP="00BD62B4">
      <w:pPr>
        <w:numPr>
          <w:ilvl w:val="0"/>
          <w:numId w:val="5"/>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Click Custom level and scroll towards the bottom where you will find that Enable XSS filter is currently Enabled. </w:t>
      </w:r>
    </w:p>
    <w:p w14:paraId="4A2940D6" w14:textId="77777777" w:rsidR="00BD62B4" w:rsidRPr="00647768" w:rsidRDefault="00BD62B4" w:rsidP="00BD62B4">
      <w:pPr>
        <w:numPr>
          <w:ilvl w:val="0"/>
          <w:numId w:val="5"/>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Set it to disabled. Click OK. </w:t>
      </w:r>
    </w:p>
    <w:p w14:paraId="2BA91DDF" w14:textId="77777777" w:rsidR="00BD62B4" w:rsidRPr="00647768" w:rsidRDefault="00BD62B4" w:rsidP="00BD62B4">
      <w:pPr>
        <w:numPr>
          <w:ilvl w:val="0"/>
          <w:numId w:val="5"/>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Click Yes to accept the warning followed by Apply.</w:t>
      </w:r>
    </w:p>
    <w:p w14:paraId="11EBBC78" w14:textId="77777777" w:rsidR="00BD62B4" w:rsidRPr="00647768" w:rsidRDefault="00BD62B4" w:rsidP="00BD62B4">
      <w:pPr>
        <w:pStyle w:val="NormalWeb"/>
        <w:rPr>
          <w:sz w:val="20"/>
          <w:szCs w:val="20"/>
          <w:lang w:val="en"/>
        </w:rPr>
      </w:pPr>
      <w:r w:rsidRPr="00647768">
        <w:rPr>
          <w:sz w:val="20"/>
          <w:szCs w:val="20"/>
          <w:lang w:val="en"/>
        </w:rPr>
        <w:t>Firefox</w:t>
      </w:r>
    </w:p>
    <w:p w14:paraId="1BAA13E0" w14:textId="77777777" w:rsidR="00BD62B4" w:rsidRPr="00647768" w:rsidRDefault="00BD62B4" w:rsidP="00BD62B4">
      <w:pPr>
        <w:numPr>
          <w:ilvl w:val="0"/>
          <w:numId w:val="6"/>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Go to </w:t>
      </w:r>
      <w:proofErr w:type="spellStart"/>
      <w:r w:rsidRPr="00647768">
        <w:rPr>
          <w:rStyle w:val="HTMLCode"/>
          <w:rFonts w:eastAsiaTheme="minorHAnsi"/>
          <w:sz w:val="22"/>
          <w:szCs w:val="22"/>
          <w:lang w:val="en"/>
        </w:rPr>
        <w:t>about:config</w:t>
      </w:r>
      <w:proofErr w:type="spellEnd"/>
      <w:r w:rsidRPr="00647768">
        <w:rPr>
          <w:rFonts w:ascii="Verdana" w:hAnsi="Verdana"/>
          <w:sz w:val="20"/>
          <w:szCs w:val="20"/>
          <w:lang w:val="en"/>
        </w:rPr>
        <w:t xml:space="preserve"> in the URL address bar. </w:t>
      </w:r>
    </w:p>
    <w:p w14:paraId="66C92867" w14:textId="77777777" w:rsidR="00BD62B4" w:rsidRPr="00647768" w:rsidRDefault="00BD62B4" w:rsidP="00BD62B4">
      <w:pPr>
        <w:numPr>
          <w:ilvl w:val="0"/>
          <w:numId w:val="6"/>
        </w:numPr>
        <w:spacing w:before="100" w:beforeAutospacing="1" w:after="100" w:afterAutospacing="1" w:line="240" w:lineRule="auto"/>
        <w:rPr>
          <w:rFonts w:ascii="Verdana" w:hAnsi="Verdana"/>
          <w:sz w:val="20"/>
          <w:szCs w:val="20"/>
          <w:lang w:val="en"/>
        </w:rPr>
      </w:pPr>
      <w:r w:rsidRPr="00647768">
        <w:rPr>
          <w:rFonts w:ascii="Verdana" w:hAnsi="Verdana"/>
          <w:sz w:val="20"/>
          <w:szCs w:val="20"/>
          <w:lang w:val="en"/>
        </w:rPr>
        <w:t xml:space="preserve">In the search field, type </w:t>
      </w:r>
      <w:proofErr w:type="spellStart"/>
      <w:proofErr w:type="gramStart"/>
      <w:r w:rsidRPr="00647768">
        <w:rPr>
          <w:rStyle w:val="Emphasis"/>
          <w:rFonts w:ascii="Verdana" w:hAnsi="Verdana"/>
          <w:sz w:val="20"/>
          <w:szCs w:val="20"/>
          <w:lang w:val="en"/>
        </w:rPr>
        <w:t>urlbar.filter</w:t>
      </w:r>
      <w:proofErr w:type="spellEnd"/>
      <w:proofErr w:type="gramEnd"/>
      <w:r w:rsidRPr="00647768">
        <w:rPr>
          <w:rFonts w:ascii="Verdana" w:hAnsi="Verdana"/>
          <w:sz w:val="20"/>
          <w:szCs w:val="20"/>
          <w:lang w:val="en"/>
        </w:rPr>
        <w:t xml:space="preserve"> and find </w:t>
      </w:r>
      <w:proofErr w:type="spellStart"/>
      <w:r w:rsidRPr="00647768">
        <w:rPr>
          <w:rStyle w:val="Emphasis"/>
          <w:rFonts w:ascii="Verdana" w:hAnsi="Verdana"/>
          <w:sz w:val="20"/>
          <w:szCs w:val="20"/>
          <w:lang w:val="en"/>
        </w:rPr>
        <w:t>browser.urlbar.filter.javascript</w:t>
      </w:r>
      <w:proofErr w:type="spellEnd"/>
      <w:r w:rsidRPr="00647768">
        <w:rPr>
          <w:rFonts w:ascii="Verdana" w:hAnsi="Verdana"/>
          <w:sz w:val="20"/>
          <w:szCs w:val="20"/>
          <w:lang w:val="en"/>
        </w:rPr>
        <w:t xml:space="preserve">. </w:t>
      </w:r>
    </w:p>
    <w:p w14:paraId="7F6DBCA6" w14:textId="424AA7E5" w:rsidR="00F34E8F" w:rsidRPr="00BD62B4" w:rsidRDefault="00BD62B4" w:rsidP="00906EAC">
      <w:pPr>
        <w:numPr>
          <w:ilvl w:val="0"/>
          <w:numId w:val="6"/>
        </w:numPr>
        <w:spacing w:before="100" w:beforeAutospacing="1" w:after="100" w:afterAutospacing="1" w:line="240" w:lineRule="auto"/>
        <w:rPr>
          <w:rFonts w:ascii="Verdana" w:hAnsi="Verdana"/>
          <w:sz w:val="18"/>
          <w:szCs w:val="18"/>
          <w:lang w:val="en"/>
        </w:rPr>
      </w:pPr>
      <w:r w:rsidRPr="00F34E8F">
        <w:rPr>
          <w:rFonts w:ascii="Verdana" w:hAnsi="Verdana"/>
          <w:sz w:val="20"/>
          <w:szCs w:val="20"/>
          <w:lang w:val="en"/>
        </w:rPr>
        <w:t xml:space="preserve">Set its value to </w:t>
      </w:r>
      <w:r w:rsidRPr="00F34E8F">
        <w:rPr>
          <w:rStyle w:val="HTMLCode"/>
          <w:rFonts w:eastAsiaTheme="minorHAnsi"/>
          <w:sz w:val="22"/>
          <w:szCs w:val="22"/>
          <w:lang w:val="en"/>
        </w:rPr>
        <w:t>false</w:t>
      </w:r>
      <w:r w:rsidRPr="00F34E8F">
        <w:rPr>
          <w:rFonts w:ascii="Verdana" w:hAnsi="Verdana"/>
          <w:sz w:val="20"/>
          <w:szCs w:val="20"/>
          <w:lang w:val="en"/>
        </w:rPr>
        <w:t xml:space="preserve"> by double clicking the row.</w:t>
      </w:r>
    </w:p>
    <w:p w14:paraId="60C16D98" w14:textId="2356D8BC" w:rsidR="00647768" w:rsidRPr="00647768" w:rsidRDefault="00647768" w:rsidP="00647768">
      <w:pPr>
        <w:pStyle w:val="Heading2"/>
        <w:rPr>
          <w:rFonts w:ascii="Verdana" w:hAnsi="Verdana"/>
          <w:sz w:val="28"/>
          <w:szCs w:val="28"/>
          <w:lang w:val="en"/>
        </w:rPr>
      </w:pPr>
      <w:r w:rsidRPr="00647768">
        <w:rPr>
          <w:sz w:val="28"/>
          <w:szCs w:val="28"/>
          <w:lang w:val="en"/>
        </w:rPr>
        <w:t>External References</w:t>
      </w:r>
      <w:r w:rsidRPr="00647768">
        <w:rPr>
          <w:sz w:val="28"/>
          <w:szCs w:val="28"/>
          <w:lang w:val="en"/>
        </w:rPr>
        <w:t xml:space="preserve">: </w:t>
      </w:r>
    </w:p>
    <w:p w14:paraId="77965AA6" w14:textId="77777777" w:rsidR="00647768" w:rsidRDefault="00647768" w:rsidP="00647768">
      <w:pPr>
        <w:numPr>
          <w:ilvl w:val="0"/>
          <w:numId w:val="7"/>
        </w:numPr>
        <w:spacing w:before="100" w:beforeAutospacing="1" w:after="100" w:afterAutospacing="1" w:line="240" w:lineRule="auto"/>
        <w:rPr>
          <w:rFonts w:ascii="Verdana" w:hAnsi="Verdana"/>
          <w:sz w:val="18"/>
          <w:szCs w:val="18"/>
          <w:lang w:val="en"/>
        </w:rPr>
      </w:pPr>
      <w:hyperlink r:id="rId7" w:history="1">
        <w:r>
          <w:rPr>
            <w:rStyle w:val="Hyperlink"/>
            <w:sz w:val="18"/>
            <w:szCs w:val="18"/>
            <w:lang w:val="en"/>
          </w:rPr>
          <w:t>OWASP - cross-site scripting</w:t>
        </w:r>
      </w:hyperlink>
      <w:r>
        <w:rPr>
          <w:rFonts w:ascii="Verdana" w:hAnsi="Verdana"/>
          <w:sz w:val="18"/>
          <w:szCs w:val="18"/>
          <w:lang w:val="en"/>
        </w:rPr>
        <w:t xml:space="preserve"> </w:t>
      </w:r>
    </w:p>
    <w:p w14:paraId="5E208ADD" w14:textId="77777777" w:rsidR="00647768" w:rsidRDefault="00647768" w:rsidP="00647768">
      <w:pPr>
        <w:numPr>
          <w:ilvl w:val="0"/>
          <w:numId w:val="7"/>
        </w:numPr>
        <w:spacing w:before="100" w:beforeAutospacing="1" w:after="100" w:afterAutospacing="1" w:line="240" w:lineRule="auto"/>
        <w:rPr>
          <w:rFonts w:ascii="Verdana" w:hAnsi="Verdana"/>
          <w:sz w:val="18"/>
          <w:szCs w:val="18"/>
          <w:lang w:val="en"/>
        </w:rPr>
      </w:pPr>
      <w:hyperlink r:id="rId8" w:history="1">
        <w:r>
          <w:rPr>
            <w:rStyle w:val="Hyperlink"/>
            <w:sz w:val="18"/>
            <w:szCs w:val="18"/>
            <w:lang w:val="en"/>
          </w:rPr>
          <w:t>Cross-site Scripting Web Application Vulnerability</w:t>
        </w:r>
      </w:hyperlink>
      <w:r>
        <w:rPr>
          <w:rFonts w:ascii="Verdana" w:hAnsi="Verdana"/>
          <w:sz w:val="18"/>
          <w:szCs w:val="18"/>
          <w:lang w:val="en"/>
        </w:rPr>
        <w:t xml:space="preserve"> </w:t>
      </w:r>
    </w:p>
    <w:p w14:paraId="217C242B" w14:textId="77777777" w:rsidR="00647768" w:rsidRDefault="00647768" w:rsidP="00647768">
      <w:pPr>
        <w:numPr>
          <w:ilvl w:val="0"/>
          <w:numId w:val="7"/>
        </w:numPr>
        <w:spacing w:before="100" w:beforeAutospacing="1" w:after="100" w:afterAutospacing="1" w:line="240" w:lineRule="auto"/>
        <w:rPr>
          <w:rFonts w:ascii="Verdana" w:hAnsi="Verdana"/>
          <w:sz w:val="18"/>
          <w:szCs w:val="18"/>
          <w:lang w:val="en"/>
        </w:rPr>
      </w:pPr>
      <w:hyperlink r:id="rId9" w:history="1">
        <w:r>
          <w:rPr>
            <w:rStyle w:val="Hyperlink"/>
            <w:sz w:val="18"/>
            <w:szCs w:val="18"/>
            <w:lang w:val="en"/>
          </w:rPr>
          <w:t>XSS Shell</w:t>
        </w:r>
      </w:hyperlink>
      <w:r>
        <w:rPr>
          <w:rFonts w:ascii="Verdana" w:hAnsi="Verdana"/>
          <w:sz w:val="18"/>
          <w:szCs w:val="18"/>
          <w:lang w:val="en"/>
        </w:rPr>
        <w:t xml:space="preserve"> </w:t>
      </w:r>
    </w:p>
    <w:p w14:paraId="32843DF8" w14:textId="77777777" w:rsidR="00647768" w:rsidRDefault="00647768" w:rsidP="00647768">
      <w:pPr>
        <w:numPr>
          <w:ilvl w:val="0"/>
          <w:numId w:val="7"/>
        </w:numPr>
        <w:spacing w:before="100" w:beforeAutospacing="1" w:after="100" w:afterAutospacing="1" w:line="240" w:lineRule="auto"/>
        <w:rPr>
          <w:rFonts w:ascii="Verdana" w:hAnsi="Verdana"/>
          <w:sz w:val="18"/>
          <w:szCs w:val="18"/>
          <w:lang w:val="en"/>
        </w:rPr>
      </w:pPr>
      <w:hyperlink r:id="rId10" w:history="1">
        <w:r>
          <w:rPr>
            <w:rStyle w:val="Hyperlink"/>
            <w:sz w:val="18"/>
            <w:szCs w:val="18"/>
            <w:lang w:val="en"/>
          </w:rPr>
          <w:t>XSS Tunnelling</w:t>
        </w:r>
      </w:hyperlink>
    </w:p>
    <w:p w14:paraId="164A1D5A" w14:textId="77777777" w:rsidR="00647768" w:rsidRPr="00647768" w:rsidRDefault="00647768" w:rsidP="00647768">
      <w:pPr>
        <w:pStyle w:val="Heading2"/>
        <w:rPr>
          <w:rFonts w:ascii="Verdana" w:hAnsi="Verdana"/>
          <w:sz w:val="28"/>
          <w:szCs w:val="28"/>
          <w:lang w:val="en"/>
        </w:rPr>
      </w:pPr>
      <w:r w:rsidRPr="00647768">
        <w:rPr>
          <w:sz w:val="28"/>
          <w:szCs w:val="28"/>
          <w:lang w:val="en"/>
        </w:rPr>
        <w:t>Remedy References</w:t>
      </w:r>
    </w:p>
    <w:p w14:paraId="3454B966" w14:textId="77777777" w:rsidR="00647768" w:rsidRDefault="00647768" w:rsidP="00647768">
      <w:pPr>
        <w:numPr>
          <w:ilvl w:val="0"/>
          <w:numId w:val="8"/>
        </w:numPr>
        <w:spacing w:before="100" w:beforeAutospacing="1" w:after="100" w:afterAutospacing="1" w:line="240" w:lineRule="auto"/>
        <w:rPr>
          <w:rFonts w:ascii="Verdana" w:hAnsi="Verdana"/>
          <w:sz w:val="18"/>
          <w:szCs w:val="18"/>
          <w:lang w:val="en"/>
        </w:rPr>
      </w:pPr>
      <w:hyperlink r:id="rId11" w:history="1">
        <w:r>
          <w:rPr>
            <w:rStyle w:val="Hyperlink"/>
            <w:sz w:val="18"/>
            <w:szCs w:val="18"/>
            <w:lang w:val="en"/>
          </w:rPr>
          <w:t>Microsoft Anti-XSS Library</w:t>
        </w:r>
      </w:hyperlink>
      <w:r>
        <w:rPr>
          <w:rFonts w:ascii="Verdana" w:hAnsi="Verdana"/>
          <w:sz w:val="18"/>
          <w:szCs w:val="18"/>
          <w:lang w:val="en"/>
        </w:rPr>
        <w:t xml:space="preserve"> </w:t>
      </w:r>
    </w:p>
    <w:p w14:paraId="31593E45" w14:textId="77777777" w:rsidR="00647768" w:rsidRDefault="00647768" w:rsidP="00647768">
      <w:pPr>
        <w:numPr>
          <w:ilvl w:val="0"/>
          <w:numId w:val="8"/>
        </w:numPr>
        <w:spacing w:before="100" w:beforeAutospacing="1" w:after="100" w:afterAutospacing="1" w:line="240" w:lineRule="auto"/>
        <w:rPr>
          <w:rFonts w:ascii="Verdana" w:hAnsi="Verdana"/>
          <w:sz w:val="18"/>
          <w:szCs w:val="18"/>
          <w:lang w:val="en"/>
        </w:rPr>
      </w:pPr>
      <w:hyperlink r:id="rId12" w:history="1">
        <w:r>
          <w:rPr>
            <w:rStyle w:val="Hyperlink"/>
            <w:sz w:val="18"/>
            <w:szCs w:val="18"/>
            <w:lang w:val="en"/>
          </w:rPr>
          <w:t>OWASP XSS Prevention Cheat Sheet</w:t>
        </w:r>
      </w:hyperlink>
      <w:r>
        <w:rPr>
          <w:rFonts w:ascii="Verdana" w:hAnsi="Verdana"/>
          <w:sz w:val="18"/>
          <w:szCs w:val="18"/>
          <w:lang w:val="en"/>
        </w:rPr>
        <w:t xml:space="preserve"> </w:t>
      </w:r>
    </w:p>
    <w:p w14:paraId="47B6AA18" w14:textId="77777777" w:rsidR="00647768" w:rsidRDefault="00647768" w:rsidP="00647768">
      <w:pPr>
        <w:numPr>
          <w:ilvl w:val="0"/>
          <w:numId w:val="8"/>
        </w:numPr>
        <w:spacing w:before="100" w:beforeAutospacing="1" w:after="100" w:afterAutospacing="1" w:line="240" w:lineRule="auto"/>
        <w:rPr>
          <w:rFonts w:ascii="Verdana" w:hAnsi="Verdana"/>
          <w:sz w:val="18"/>
          <w:szCs w:val="18"/>
          <w:lang w:val="en"/>
        </w:rPr>
      </w:pPr>
      <w:hyperlink r:id="rId13" w:history="1">
        <w:r>
          <w:rPr>
            <w:rStyle w:val="Hyperlink"/>
            <w:sz w:val="18"/>
            <w:szCs w:val="18"/>
            <w:lang w:val="en"/>
          </w:rPr>
          <w:t xml:space="preserve">OWASP </w:t>
        </w:r>
        <w:proofErr w:type="spellStart"/>
        <w:r>
          <w:rPr>
            <w:rStyle w:val="Hyperlink"/>
            <w:sz w:val="18"/>
            <w:szCs w:val="18"/>
            <w:lang w:val="en"/>
          </w:rPr>
          <w:t>AntiSamy</w:t>
        </w:r>
        <w:proofErr w:type="spellEnd"/>
        <w:r>
          <w:rPr>
            <w:rStyle w:val="Hyperlink"/>
            <w:sz w:val="18"/>
            <w:szCs w:val="18"/>
            <w:lang w:val="en"/>
          </w:rPr>
          <w:t xml:space="preserve"> Java</w:t>
        </w:r>
      </w:hyperlink>
    </w:p>
    <w:sectPr w:rsidR="006477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61E0B"/>
    <w:multiLevelType w:val="multilevel"/>
    <w:tmpl w:val="62C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F3D33"/>
    <w:multiLevelType w:val="multilevel"/>
    <w:tmpl w:val="1B48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649A4"/>
    <w:multiLevelType w:val="multilevel"/>
    <w:tmpl w:val="A60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C30FD"/>
    <w:multiLevelType w:val="multilevel"/>
    <w:tmpl w:val="1E0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D4D7D"/>
    <w:multiLevelType w:val="hybridMultilevel"/>
    <w:tmpl w:val="E496D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F05E1B"/>
    <w:multiLevelType w:val="multilevel"/>
    <w:tmpl w:val="1E4C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A778F"/>
    <w:multiLevelType w:val="multilevel"/>
    <w:tmpl w:val="D80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792F68"/>
    <w:multiLevelType w:val="multilevel"/>
    <w:tmpl w:val="D6E2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7"/>
  </w:num>
  <w:num w:numId="5">
    <w:abstractNumId w:val="2"/>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14"/>
    <w:rsid w:val="00161977"/>
    <w:rsid w:val="00180C14"/>
    <w:rsid w:val="002810F1"/>
    <w:rsid w:val="003E457B"/>
    <w:rsid w:val="004D5497"/>
    <w:rsid w:val="00514723"/>
    <w:rsid w:val="00647768"/>
    <w:rsid w:val="00904127"/>
    <w:rsid w:val="009950F9"/>
    <w:rsid w:val="00A91B71"/>
    <w:rsid w:val="00BD62B4"/>
    <w:rsid w:val="00D01264"/>
    <w:rsid w:val="00DA2B65"/>
    <w:rsid w:val="00E76835"/>
    <w:rsid w:val="00EA714B"/>
    <w:rsid w:val="00F34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4EE8"/>
  <w15:chartTrackingRefBased/>
  <w15:docId w15:val="{27841F3D-EB1D-4EFC-A6CF-DADF3F794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E8F"/>
  </w:style>
  <w:style w:type="paragraph" w:styleId="Heading2">
    <w:name w:val="heading 2"/>
    <w:basedOn w:val="Normal"/>
    <w:link w:val="Heading2Char"/>
    <w:uiPriority w:val="9"/>
    <w:qFormat/>
    <w:rsid w:val="00180C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C14"/>
    <w:rPr>
      <w:color w:val="0000FF"/>
      <w:u w:val="single"/>
    </w:rPr>
  </w:style>
  <w:style w:type="character" w:customStyle="1" w:styleId="Heading2Char">
    <w:name w:val="Heading 2 Char"/>
    <w:basedOn w:val="DefaultParagraphFont"/>
    <w:link w:val="Heading2"/>
    <w:uiPriority w:val="9"/>
    <w:rsid w:val="00180C14"/>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180C14"/>
    <w:rPr>
      <w:color w:val="605E5C"/>
      <w:shd w:val="clear" w:color="auto" w:fill="E1DFDD"/>
    </w:rPr>
  </w:style>
  <w:style w:type="character" w:styleId="FollowedHyperlink">
    <w:name w:val="FollowedHyperlink"/>
    <w:basedOn w:val="DefaultParagraphFont"/>
    <w:uiPriority w:val="99"/>
    <w:semiHidden/>
    <w:unhideWhenUsed/>
    <w:rsid w:val="00180C14"/>
    <w:rPr>
      <w:color w:val="954F72" w:themeColor="followedHyperlink"/>
      <w:u w:val="single"/>
    </w:rPr>
  </w:style>
  <w:style w:type="paragraph" w:styleId="ListParagraph">
    <w:name w:val="List Paragraph"/>
    <w:basedOn w:val="Normal"/>
    <w:uiPriority w:val="34"/>
    <w:qFormat/>
    <w:rsid w:val="004D5497"/>
    <w:pPr>
      <w:ind w:left="720"/>
      <w:contextualSpacing/>
    </w:pPr>
  </w:style>
  <w:style w:type="paragraph" w:styleId="NormalWeb">
    <w:name w:val="Normal (Web)"/>
    <w:basedOn w:val="Normal"/>
    <w:uiPriority w:val="99"/>
    <w:semiHidden/>
    <w:unhideWhenUsed/>
    <w:rsid w:val="00BD62B4"/>
    <w:pPr>
      <w:spacing w:before="100" w:beforeAutospacing="1" w:after="100" w:afterAutospacing="1" w:line="240" w:lineRule="auto"/>
    </w:pPr>
    <w:rPr>
      <w:rFonts w:ascii="Verdana" w:eastAsia="Times New Roman" w:hAnsi="Verdana" w:cs="Times New Roman"/>
      <w:sz w:val="18"/>
      <w:szCs w:val="18"/>
      <w:lang w:eastAsia="en-IN"/>
    </w:rPr>
  </w:style>
  <w:style w:type="character" w:styleId="Emphasis">
    <w:name w:val="Emphasis"/>
    <w:basedOn w:val="DefaultParagraphFont"/>
    <w:uiPriority w:val="20"/>
    <w:qFormat/>
    <w:rsid w:val="00BD62B4"/>
    <w:rPr>
      <w:i/>
      <w:iCs/>
    </w:rPr>
  </w:style>
  <w:style w:type="character" w:styleId="HTMLCode">
    <w:name w:val="HTML Code"/>
    <w:basedOn w:val="DefaultParagraphFont"/>
    <w:uiPriority w:val="99"/>
    <w:semiHidden/>
    <w:unhideWhenUsed/>
    <w:rsid w:val="00BD6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4567">
      <w:bodyDiv w:val="1"/>
      <w:marLeft w:val="0"/>
      <w:marRight w:val="0"/>
      <w:marTop w:val="0"/>
      <w:marBottom w:val="0"/>
      <w:divBdr>
        <w:top w:val="none" w:sz="0" w:space="0" w:color="auto"/>
        <w:left w:val="none" w:sz="0" w:space="0" w:color="auto"/>
        <w:bottom w:val="none" w:sz="0" w:space="0" w:color="auto"/>
        <w:right w:val="none" w:sz="0" w:space="0" w:color="auto"/>
      </w:divBdr>
      <w:divsChild>
        <w:div w:id="903955941">
          <w:marLeft w:val="0"/>
          <w:marRight w:val="0"/>
          <w:marTop w:val="0"/>
          <w:marBottom w:val="0"/>
          <w:divBdr>
            <w:top w:val="none" w:sz="0" w:space="0" w:color="auto"/>
            <w:left w:val="none" w:sz="0" w:space="0" w:color="auto"/>
            <w:bottom w:val="none" w:sz="0" w:space="0" w:color="auto"/>
            <w:right w:val="none" w:sz="0" w:space="0" w:color="auto"/>
          </w:divBdr>
        </w:div>
      </w:divsChild>
    </w:div>
    <w:div w:id="1011184284">
      <w:bodyDiv w:val="1"/>
      <w:marLeft w:val="0"/>
      <w:marRight w:val="0"/>
      <w:marTop w:val="0"/>
      <w:marBottom w:val="0"/>
      <w:divBdr>
        <w:top w:val="none" w:sz="0" w:space="0" w:color="auto"/>
        <w:left w:val="none" w:sz="0" w:space="0" w:color="auto"/>
        <w:bottom w:val="none" w:sz="0" w:space="0" w:color="auto"/>
        <w:right w:val="none" w:sz="0" w:space="0" w:color="auto"/>
      </w:divBdr>
      <w:divsChild>
        <w:div w:id="967274502">
          <w:marLeft w:val="0"/>
          <w:marRight w:val="0"/>
          <w:marTop w:val="0"/>
          <w:marBottom w:val="0"/>
          <w:divBdr>
            <w:top w:val="none" w:sz="0" w:space="0" w:color="auto"/>
            <w:left w:val="none" w:sz="0" w:space="0" w:color="auto"/>
            <w:bottom w:val="none" w:sz="0" w:space="0" w:color="auto"/>
            <w:right w:val="none" w:sz="0" w:space="0" w:color="auto"/>
          </w:divBdr>
        </w:div>
      </w:divsChild>
    </w:div>
    <w:div w:id="1405562385">
      <w:bodyDiv w:val="1"/>
      <w:marLeft w:val="0"/>
      <w:marRight w:val="0"/>
      <w:marTop w:val="0"/>
      <w:marBottom w:val="0"/>
      <w:divBdr>
        <w:top w:val="none" w:sz="0" w:space="0" w:color="auto"/>
        <w:left w:val="none" w:sz="0" w:space="0" w:color="auto"/>
        <w:bottom w:val="none" w:sz="0" w:space="0" w:color="auto"/>
        <w:right w:val="none" w:sz="0" w:space="0" w:color="auto"/>
      </w:divBdr>
      <w:divsChild>
        <w:div w:id="1032851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sparker.com/blog/web-security/cross-site-scripting-xss/" TargetMode="External"/><Relationship Id="rId13" Type="http://schemas.openxmlformats.org/officeDocument/2006/relationships/hyperlink" Target="https://www.owasp.org/index.php/AntiSamy" TargetMode="External"/><Relationship Id="rId3" Type="http://schemas.openxmlformats.org/officeDocument/2006/relationships/settings" Target="settings.xml"/><Relationship Id="rId7" Type="http://schemas.openxmlformats.org/officeDocument/2006/relationships/hyperlink" Target="https://www.owasp.org/index.php/Cross_site_scripting" TargetMode="External"/><Relationship Id="rId12" Type="http://schemas.openxmlformats.org/officeDocument/2006/relationships/hyperlink" Target="https://www.owasp.org/index.php/XSS_%28Cross_Site_Scripting%29_Prevention_Cheat_She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stasp.vulnweb.com/Search.asp?tfSearch=%22%3e%3cscRipt%3ealert(9)%3c/scRipt%3e" TargetMode="External"/><Relationship Id="rId11" Type="http://schemas.openxmlformats.org/officeDocument/2006/relationships/hyperlink" Target="https://www.microsoft.com/en-us/download/details.aspx?id=28589" TargetMode="External"/><Relationship Id="rId5" Type="http://schemas.openxmlformats.org/officeDocument/2006/relationships/hyperlink" Target="http://testasp.vulnweb.com/Search.asp?tfSearch=%22%3e%3cscRipt%3enetsparker(9)%3c/scRipt%3e" TargetMode="External"/><Relationship Id="rId15" Type="http://schemas.openxmlformats.org/officeDocument/2006/relationships/theme" Target="theme/theme1.xml"/><Relationship Id="rId10" Type="http://schemas.openxmlformats.org/officeDocument/2006/relationships/hyperlink" Target="https://labs.portcullis.co.uk/tools/xss-tunnel/" TargetMode="External"/><Relationship Id="rId4" Type="http://schemas.openxmlformats.org/officeDocument/2006/relationships/webSettings" Target="webSettings.xml"/><Relationship Id="rId9" Type="http://schemas.openxmlformats.org/officeDocument/2006/relationships/hyperlink" Target="https://labs.portcullis.co.uk/tools/xss-shel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Vashistha</dc:creator>
  <cp:keywords/>
  <dc:description/>
  <cp:lastModifiedBy>Rahul Vashistha</cp:lastModifiedBy>
  <cp:revision>5</cp:revision>
  <dcterms:created xsi:type="dcterms:W3CDTF">2021-08-01T11:26:00Z</dcterms:created>
  <dcterms:modified xsi:type="dcterms:W3CDTF">2021-08-01T11:41:00Z</dcterms:modified>
</cp:coreProperties>
</file>