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4551" w14:textId="3520384F" w:rsidR="00422AAB" w:rsidRPr="006A20F8" w:rsidRDefault="00000000" w:rsidP="006A20F8">
      <w:pPr>
        <w:pStyle w:val="BodyText"/>
        <w:ind w:left="705"/>
      </w:pPr>
      <w:r>
        <w:t>Bhagwan</w:t>
      </w:r>
      <w:r>
        <w:rPr>
          <w:spacing w:val="-10"/>
        </w:rPr>
        <w:t xml:space="preserve"> </w:t>
      </w:r>
      <w:r>
        <w:t>Parshuram</w:t>
      </w:r>
      <w:r>
        <w:rPr>
          <w:spacing w:val="-10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  <w:r>
        <w:rPr>
          <w:sz w:val="36"/>
        </w:rPr>
        <w:tab/>
      </w:r>
    </w:p>
    <w:p w14:paraId="1773E582" w14:textId="71B9B939" w:rsidR="00422AAB" w:rsidRDefault="006A20F8">
      <w:pPr>
        <w:spacing w:before="193"/>
        <w:ind w:right="1554"/>
        <w:jc w:val="center"/>
        <w:rPr>
          <w:b/>
          <w:sz w:val="44"/>
        </w:rPr>
      </w:pPr>
      <w:r>
        <w:rPr>
          <w:b/>
          <w:spacing w:val="-2"/>
          <w:sz w:val="44"/>
        </w:rPr>
        <w:t xml:space="preserve">      Index</w:t>
      </w:r>
    </w:p>
    <w:p w14:paraId="54385EBA" w14:textId="77777777" w:rsidR="00422AAB" w:rsidRDefault="00422AAB">
      <w:pPr>
        <w:pStyle w:val="BodyText"/>
        <w:spacing w:before="199"/>
        <w:rPr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844"/>
        <w:gridCol w:w="4471"/>
        <w:gridCol w:w="1668"/>
        <w:gridCol w:w="1962"/>
      </w:tblGrid>
      <w:tr w:rsidR="00422AAB" w14:paraId="727FB9F3" w14:textId="77777777" w:rsidTr="00030E07">
        <w:trPr>
          <w:trHeight w:val="852"/>
        </w:trPr>
        <w:tc>
          <w:tcPr>
            <w:tcW w:w="830" w:type="dxa"/>
          </w:tcPr>
          <w:p w14:paraId="1196EFBF" w14:textId="77777777" w:rsidR="00422AAB" w:rsidRDefault="00000000">
            <w:pPr>
              <w:pStyle w:val="TableParagraph"/>
              <w:spacing w:before="2" w:line="438" w:lineRule="exact"/>
              <w:ind w:left="110"/>
              <w:rPr>
                <w:sz w:val="36"/>
              </w:rPr>
            </w:pPr>
            <w:r>
              <w:rPr>
                <w:spacing w:val="-5"/>
                <w:sz w:val="36"/>
              </w:rPr>
              <w:t>S.</w:t>
            </w:r>
          </w:p>
          <w:p w14:paraId="6678349F" w14:textId="77777777" w:rsidR="00422AAB" w:rsidRDefault="00000000">
            <w:pPr>
              <w:pStyle w:val="TableParagraph"/>
              <w:spacing w:line="417" w:lineRule="exact"/>
              <w:ind w:left="110"/>
              <w:rPr>
                <w:sz w:val="36"/>
              </w:rPr>
            </w:pPr>
            <w:r>
              <w:rPr>
                <w:spacing w:val="-5"/>
                <w:sz w:val="36"/>
              </w:rPr>
              <w:t>No.</w:t>
            </w:r>
          </w:p>
        </w:tc>
        <w:tc>
          <w:tcPr>
            <w:tcW w:w="844" w:type="dxa"/>
          </w:tcPr>
          <w:p w14:paraId="2C87A77B" w14:textId="77777777" w:rsidR="00422AAB" w:rsidRDefault="00000000">
            <w:pPr>
              <w:pStyle w:val="TableParagraph"/>
              <w:spacing w:before="2" w:line="438" w:lineRule="exact"/>
              <w:ind w:left="110"/>
              <w:rPr>
                <w:sz w:val="36"/>
              </w:rPr>
            </w:pPr>
            <w:r>
              <w:rPr>
                <w:spacing w:val="-4"/>
                <w:sz w:val="36"/>
              </w:rPr>
              <w:t>Exp.</w:t>
            </w:r>
          </w:p>
          <w:p w14:paraId="6B30ECDA" w14:textId="77777777" w:rsidR="00422AAB" w:rsidRDefault="00000000">
            <w:pPr>
              <w:pStyle w:val="TableParagraph"/>
              <w:spacing w:line="417" w:lineRule="exact"/>
              <w:ind w:left="110"/>
              <w:rPr>
                <w:sz w:val="36"/>
              </w:rPr>
            </w:pPr>
            <w:r>
              <w:rPr>
                <w:spacing w:val="-5"/>
                <w:sz w:val="36"/>
              </w:rPr>
              <w:t>No.</w:t>
            </w:r>
          </w:p>
        </w:tc>
        <w:tc>
          <w:tcPr>
            <w:tcW w:w="4471" w:type="dxa"/>
          </w:tcPr>
          <w:p w14:paraId="4EFB58DC" w14:textId="77777777" w:rsidR="00422AAB" w:rsidRDefault="00000000">
            <w:pPr>
              <w:pStyle w:val="TableParagraph"/>
              <w:spacing w:before="2"/>
              <w:ind w:left="273"/>
              <w:rPr>
                <w:sz w:val="36"/>
              </w:rPr>
            </w:pPr>
            <w:r>
              <w:rPr>
                <w:sz w:val="36"/>
              </w:rPr>
              <w:t>Name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Experiment</w:t>
            </w:r>
          </w:p>
        </w:tc>
        <w:tc>
          <w:tcPr>
            <w:tcW w:w="1668" w:type="dxa"/>
          </w:tcPr>
          <w:p w14:paraId="1B8CDEE5" w14:textId="77777777" w:rsidR="00422AAB" w:rsidRDefault="00000000">
            <w:pPr>
              <w:pStyle w:val="TableParagraph"/>
              <w:spacing w:before="2" w:line="438" w:lineRule="exact"/>
              <w:ind w:left="105"/>
              <w:rPr>
                <w:sz w:val="36"/>
              </w:rPr>
            </w:pPr>
            <w:r>
              <w:rPr>
                <w:sz w:val="36"/>
              </w:rPr>
              <w:t>Date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of</w:t>
            </w:r>
          </w:p>
          <w:p w14:paraId="064FAB0C" w14:textId="77777777" w:rsidR="00422AAB" w:rsidRDefault="00000000">
            <w:pPr>
              <w:pStyle w:val="TableParagraph"/>
              <w:spacing w:line="417" w:lineRule="exact"/>
              <w:ind w:left="105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Exp.</w:t>
            </w:r>
          </w:p>
        </w:tc>
        <w:tc>
          <w:tcPr>
            <w:tcW w:w="1962" w:type="dxa"/>
          </w:tcPr>
          <w:p w14:paraId="39619326" w14:textId="77777777" w:rsidR="00422AAB" w:rsidRDefault="00000000">
            <w:pPr>
              <w:pStyle w:val="TableParagraph"/>
              <w:spacing w:before="2" w:line="438" w:lineRule="exact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Faculty</w:t>
            </w:r>
          </w:p>
          <w:p w14:paraId="6F56DD96" w14:textId="77777777" w:rsidR="00422AAB" w:rsidRDefault="00000000">
            <w:pPr>
              <w:pStyle w:val="TableParagraph"/>
              <w:spacing w:line="417" w:lineRule="exact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Signature</w:t>
            </w:r>
          </w:p>
        </w:tc>
      </w:tr>
      <w:tr w:rsidR="00422AAB" w14:paraId="7B454AD2" w14:textId="77777777" w:rsidTr="00030E07">
        <w:trPr>
          <w:trHeight w:val="619"/>
        </w:trPr>
        <w:tc>
          <w:tcPr>
            <w:tcW w:w="830" w:type="dxa"/>
          </w:tcPr>
          <w:p w14:paraId="290DA63A" w14:textId="666EB35F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1</w:t>
            </w:r>
          </w:p>
        </w:tc>
        <w:tc>
          <w:tcPr>
            <w:tcW w:w="844" w:type="dxa"/>
          </w:tcPr>
          <w:p w14:paraId="0BAEB7CB" w14:textId="31BED03C" w:rsidR="00422AAB" w:rsidRDefault="007A75F6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1</w:t>
            </w:r>
          </w:p>
        </w:tc>
        <w:tc>
          <w:tcPr>
            <w:tcW w:w="4471" w:type="dxa"/>
          </w:tcPr>
          <w:p w14:paraId="2FD42692" w14:textId="77777777" w:rsidR="00101FAD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prompts the user for their name and age and prints</w:t>
            </w:r>
          </w:p>
          <w:p w14:paraId="48CDAD7A" w14:textId="78D86F40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a personalized message.</w:t>
            </w:r>
          </w:p>
        </w:tc>
        <w:tc>
          <w:tcPr>
            <w:tcW w:w="1668" w:type="dxa"/>
          </w:tcPr>
          <w:p w14:paraId="15850D25" w14:textId="35F8BA34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</w:t>
            </w:r>
          </w:p>
        </w:tc>
        <w:tc>
          <w:tcPr>
            <w:tcW w:w="1962" w:type="dxa"/>
          </w:tcPr>
          <w:p w14:paraId="2C560688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49F2A08F" w14:textId="77777777" w:rsidTr="00030E07">
        <w:trPr>
          <w:trHeight w:val="628"/>
        </w:trPr>
        <w:tc>
          <w:tcPr>
            <w:tcW w:w="830" w:type="dxa"/>
          </w:tcPr>
          <w:p w14:paraId="2C545C11" w14:textId="64D125EC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2</w:t>
            </w:r>
          </w:p>
        </w:tc>
        <w:tc>
          <w:tcPr>
            <w:tcW w:w="844" w:type="dxa"/>
          </w:tcPr>
          <w:p w14:paraId="3B5CC2BB" w14:textId="66B38BCD" w:rsidR="00422AAB" w:rsidRDefault="007A75F6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2</w:t>
            </w:r>
          </w:p>
        </w:tc>
        <w:tc>
          <w:tcPr>
            <w:tcW w:w="4471" w:type="dxa"/>
          </w:tcPr>
          <w:p w14:paraId="4292F122" w14:textId="77777777" w:rsidR="00101FAD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prompts the user for their age and tells them if they can</w:t>
            </w:r>
          </w:p>
          <w:p w14:paraId="70A74F81" w14:textId="1A39754D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vote in the next election.</w:t>
            </w:r>
          </w:p>
        </w:tc>
        <w:tc>
          <w:tcPr>
            <w:tcW w:w="1668" w:type="dxa"/>
          </w:tcPr>
          <w:p w14:paraId="5DA20451" w14:textId="220C2918" w:rsidR="00422AAB" w:rsidRPr="006A20F8" w:rsidRDefault="006A20F8">
            <w:pPr>
              <w:pStyle w:val="TableParagraph"/>
              <w:rPr>
                <w:rFonts w:ascii="Times New Roman"/>
                <w:sz w:val="32"/>
                <w:szCs w:val="18"/>
              </w:rPr>
            </w:pPr>
            <w:r w:rsidRPr="006A20F8">
              <w:rPr>
                <w:rFonts w:ascii="Times New Roman"/>
                <w:sz w:val="32"/>
                <w:szCs w:val="18"/>
              </w:rPr>
              <w:t xml:space="preserve"> </w:t>
            </w:r>
            <w:r>
              <w:rPr>
                <w:rFonts w:ascii="Times New Roman"/>
                <w:sz w:val="32"/>
                <w:szCs w:val="18"/>
              </w:rPr>
              <w:t xml:space="preserve"> </w:t>
            </w:r>
          </w:p>
        </w:tc>
        <w:tc>
          <w:tcPr>
            <w:tcW w:w="1962" w:type="dxa"/>
          </w:tcPr>
          <w:p w14:paraId="2B8C8C64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742C9AA0" w14:textId="77777777" w:rsidTr="00030E07">
        <w:trPr>
          <w:trHeight w:val="616"/>
        </w:trPr>
        <w:tc>
          <w:tcPr>
            <w:tcW w:w="830" w:type="dxa"/>
          </w:tcPr>
          <w:p w14:paraId="7C066BAE" w14:textId="1738FBAD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3</w:t>
            </w:r>
          </w:p>
        </w:tc>
        <w:tc>
          <w:tcPr>
            <w:tcW w:w="844" w:type="dxa"/>
          </w:tcPr>
          <w:p w14:paraId="1D5DFB55" w14:textId="1FFBB853" w:rsidR="00422AAB" w:rsidRDefault="007A75F6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3 </w:t>
            </w:r>
          </w:p>
        </w:tc>
        <w:tc>
          <w:tcPr>
            <w:tcW w:w="4471" w:type="dxa"/>
          </w:tcPr>
          <w:p w14:paraId="397FAEF1" w14:textId="06AA7CCD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calculates the factorial of a number entered by the user using a loop.</w:t>
            </w:r>
          </w:p>
        </w:tc>
        <w:tc>
          <w:tcPr>
            <w:tcW w:w="1668" w:type="dxa"/>
          </w:tcPr>
          <w:p w14:paraId="72671CD4" w14:textId="47914D25" w:rsidR="00422AAB" w:rsidRPr="006A20F8" w:rsidRDefault="006A20F8">
            <w:pPr>
              <w:pStyle w:val="TableParagraph"/>
              <w:rPr>
                <w:rFonts w:ascii="Times New Roman"/>
                <w:sz w:val="32"/>
                <w:szCs w:val="18"/>
              </w:rPr>
            </w:pPr>
            <w:r w:rsidRPr="006A20F8">
              <w:rPr>
                <w:rFonts w:ascii="Times New Roman"/>
                <w:sz w:val="32"/>
                <w:szCs w:val="18"/>
              </w:rPr>
              <w:t xml:space="preserve"> </w:t>
            </w:r>
            <w:r>
              <w:rPr>
                <w:rFonts w:ascii="Times New Roman"/>
                <w:sz w:val="32"/>
                <w:szCs w:val="18"/>
              </w:rPr>
              <w:t xml:space="preserve"> </w:t>
            </w:r>
          </w:p>
        </w:tc>
        <w:tc>
          <w:tcPr>
            <w:tcW w:w="1962" w:type="dxa"/>
          </w:tcPr>
          <w:p w14:paraId="78C9E394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067AE386" w14:textId="77777777" w:rsidTr="00030E07">
        <w:trPr>
          <w:trHeight w:val="625"/>
        </w:trPr>
        <w:tc>
          <w:tcPr>
            <w:tcW w:w="830" w:type="dxa"/>
          </w:tcPr>
          <w:p w14:paraId="6E34E1AF" w14:textId="6AE30F78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4</w:t>
            </w:r>
          </w:p>
        </w:tc>
        <w:tc>
          <w:tcPr>
            <w:tcW w:w="844" w:type="dxa"/>
          </w:tcPr>
          <w:p w14:paraId="7DC2F6A0" w14:textId="55CA8D65" w:rsidR="00422AAB" w:rsidRDefault="007A75F6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4</w:t>
            </w:r>
          </w:p>
        </w:tc>
        <w:tc>
          <w:tcPr>
            <w:tcW w:w="4471" w:type="dxa"/>
          </w:tcPr>
          <w:p w14:paraId="3B7C424D" w14:textId="2A47A175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prompts the user for a list of numbers and then sorts them in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ascending order.</w:t>
            </w:r>
          </w:p>
        </w:tc>
        <w:tc>
          <w:tcPr>
            <w:tcW w:w="1668" w:type="dxa"/>
          </w:tcPr>
          <w:p w14:paraId="29084649" w14:textId="2C494C99" w:rsidR="00422AAB" w:rsidRPr="006A20F8" w:rsidRDefault="006A20F8">
            <w:pPr>
              <w:pStyle w:val="TableParagraph"/>
              <w:rPr>
                <w:rFonts w:ascii="Times New Roman"/>
                <w:sz w:val="32"/>
                <w:szCs w:val="18"/>
              </w:rPr>
            </w:pPr>
            <w:r w:rsidRPr="006A20F8">
              <w:rPr>
                <w:rFonts w:ascii="Times New Roman"/>
                <w:sz w:val="32"/>
                <w:szCs w:val="18"/>
              </w:rPr>
              <w:t xml:space="preserve"> </w:t>
            </w:r>
            <w:r>
              <w:rPr>
                <w:rFonts w:ascii="Times New Roman"/>
                <w:sz w:val="32"/>
                <w:szCs w:val="18"/>
              </w:rPr>
              <w:t xml:space="preserve"> </w:t>
            </w:r>
          </w:p>
        </w:tc>
        <w:tc>
          <w:tcPr>
            <w:tcW w:w="1962" w:type="dxa"/>
          </w:tcPr>
          <w:p w14:paraId="3D7D2ED8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36D367DF" w14:textId="77777777" w:rsidTr="00030E07">
        <w:trPr>
          <w:trHeight w:val="623"/>
        </w:trPr>
        <w:tc>
          <w:tcPr>
            <w:tcW w:w="830" w:type="dxa"/>
          </w:tcPr>
          <w:p w14:paraId="337730FF" w14:textId="1FBE097B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5</w:t>
            </w:r>
          </w:p>
        </w:tc>
        <w:tc>
          <w:tcPr>
            <w:tcW w:w="844" w:type="dxa"/>
          </w:tcPr>
          <w:p w14:paraId="7E9F6BA4" w14:textId="4E713D8B" w:rsidR="00422AAB" w:rsidRDefault="007A75F6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5</w:t>
            </w:r>
          </w:p>
        </w:tc>
        <w:tc>
          <w:tcPr>
            <w:tcW w:w="4471" w:type="dxa"/>
          </w:tcPr>
          <w:p w14:paraId="2F7D8025" w14:textId="77777777" w:rsidR="00101FAD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prompts the user for a string and then prints out</w:t>
            </w:r>
          </w:p>
          <w:p w14:paraId="44F17DF2" w14:textId="7CA9C522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the string reversed.</w:t>
            </w:r>
          </w:p>
        </w:tc>
        <w:tc>
          <w:tcPr>
            <w:tcW w:w="1668" w:type="dxa"/>
          </w:tcPr>
          <w:p w14:paraId="7F79810E" w14:textId="130C605A" w:rsidR="00422AAB" w:rsidRPr="006A20F8" w:rsidRDefault="006A20F8">
            <w:pPr>
              <w:pStyle w:val="TableParagraph"/>
              <w:rPr>
                <w:rFonts w:ascii="Times New Roman"/>
                <w:sz w:val="32"/>
                <w:szCs w:val="18"/>
              </w:rPr>
            </w:pPr>
            <w:r w:rsidRPr="006A20F8">
              <w:rPr>
                <w:rFonts w:ascii="Times New Roman"/>
                <w:sz w:val="32"/>
                <w:szCs w:val="18"/>
              </w:rPr>
              <w:t xml:space="preserve"> </w:t>
            </w:r>
            <w:r>
              <w:rPr>
                <w:rFonts w:ascii="Times New Roman"/>
                <w:sz w:val="32"/>
                <w:szCs w:val="18"/>
              </w:rPr>
              <w:t xml:space="preserve"> </w:t>
            </w:r>
          </w:p>
        </w:tc>
        <w:tc>
          <w:tcPr>
            <w:tcW w:w="1962" w:type="dxa"/>
          </w:tcPr>
          <w:p w14:paraId="7358F59C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5E3FE662" w14:textId="77777777" w:rsidTr="00030E07">
        <w:trPr>
          <w:trHeight w:val="622"/>
        </w:trPr>
        <w:tc>
          <w:tcPr>
            <w:tcW w:w="830" w:type="dxa"/>
          </w:tcPr>
          <w:p w14:paraId="674495C6" w14:textId="7C27E641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6</w:t>
            </w:r>
          </w:p>
        </w:tc>
        <w:tc>
          <w:tcPr>
            <w:tcW w:w="844" w:type="dxa"/>
          </w:tcPr>
          <w:p w14:paraId="4D32BCDF" w14:textId="396A7A2E" w:rsidR="00422AAB" w:rsidRDefault="007A75F6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6</w:t>
            </w:r>
          </w:p>
        </w:tc>
        <w:tc>
          <w:tcPr>
            <w:tcW w:w="4471" w:type="dxa"/>
          </w:tcPr>
          <w:p w14:paraId="2E849F17" w14:textId="269EA57C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defines a function to calculate the area of a circle based on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the radius entered by the user.</w:t>
            </w:r>
          </w:p>
        </w:tc>
        <w:tc>
          <w:tcPr>
            <w:tcW w:w="1668" w:type="dxa"/>
          </w:tcPr>
          <w:p w14:paraId="30D7F44C" w14:textId="5CD91D35" w:rsidR="00422AAB" w:rsidRPr="006A20F8" w:rsidRDefault="006A20F8">
            <w:pPr>
              <w:pStyle w:val="TableParagraph"/>
              <w:rPr>
                <w:rFonts w:ascii="Times New Roman"/>
                <w:sz w:val="32"/>
                <w:szCs w:val="18"/>
              </w:rPr>
            </w:pPr>
            <w:r w:rsidRPr="006A20F8">
              <w:rPr>
                <w:rFonts w:ascii="Times New Roman"/>
                <w:sz w:val="32"/>
                <w:szCs w:val="18"/>
              </w:rPr>
              <w:t xml:space="preserve"> </w:t>
            </w:r>
            <w:r>
              <w:rPr>
                <w:rFonts w:ascii="Times New Roman"/>
                <w:sz w:val="32"/>
                <w:szCs w:val="18"/>
              </w:rPr>
              <w:t xml:space="preserve"> </w:t>
            </w:r>
          </w:p>
        </w:tc>
        <w:tc>
          <w:tcPr>
            <w:tcW w:w="1962" w:type="dxa"/>
          </w:tcPr>
          <w:p w14:paraId="67C3D143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1EDA4174" w14:textId="77777777" w:rsidTr="00030E07">
        <w:trPr>
          <w:trHeight w:val="631"/>
        </w:trPr>
        <w:tc>
          <w:tcPr>
            <w:tcW w:w="830" w:type="dxa"/>
          </w:tcPr>
          <w:p w14:paraId="54761EC8" w14:textId="23F73EEB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7</w:t>
            </w:r>
          </w:p>
        </w:tc>
        <w:tc>
          <w:tcPr>
            <w:tcW w:w="844" w:type="dxa"/>
          </w:tcPr>
          <w:p w14:paraId="5287CF0C" w14:textId="0982C0D9" w:rsidR="00422AAB" w:rsidRDefault="007A75F6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7</w:t>
            </w:r>
          </w:p>
        </w:tc>
        <w:tc>
          <w:tcPr>
            <w:tcW w:w="4471" w:type="dxa"/>
          </w:tcPr>
          <w:p w14:paraId="3F1EEAE2" w14:textId="0A5DD940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defines a class to represent a car and then creates a</w:t>
            </w:r>
            <w:r w:rsidRPr="00030E07">
              <w:rPr>
                <w:rFonts w:ascii="Times New Roman"/>
                <w:sz w:val="26"/>
                <w:szCs w:val="26"/>
              </w:rPr>
              <w:t xml:space="preserve">n </w:t>
            </w:r>
            <w:r w:rsidRPr="00030E07">
              <w:rPr>
                <w:rFonts w:ascii="Times New Roman"/>
                <w:sz w:val="26"/>
                <w:szCs w:val="26"/>
              </w:rPr>
              <w:t>object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of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that class with specific attributes.</w:t>
            </w:r>
          </w:p>
        </w:tc>
        <w:tc>
          <w:tcPr>
            <w:tcW w:w="1668" w:type="dxa"/>
          </w:tcPr>
          <w:p w14:paraId="2025ACAE" w14:textId="10426328" w:rsidR="00422AAB" w:rsidRPr="006A20F8" w:rsidRDefault="006A20F8">
            <w:pPr>
              <w:pStyle w:val="TableParagraph"/>
              <w:rPr>
                <w:rFonts w:ascii="Times New Roman"/>
                <w:sz w:val="32"/>
                <w:szCs w:val="18"/>
              </w:rPr>
            </w:pPr>
            <w:r w:rsidRPr="006A20F8">
              <w:rPr>
                <w:rFonts w:ascii="Times New Roman"/>
                <w:sz w:val="32"/>
                <w:szCs w:val="18"/>
              </w:rPr>
              <w:t xml:space="preserve"> </w:t>
            </w:r>
            <w:r>
              <w:rPr>
                <w:rFonts w:ascii="Times New Roman"/>
                <w:sz w:val="32"/>
                <w:szCs w:val="18"/>
              </w:rPr>
              <w:t xml:space="preserve"> </w:t>
            </w:r>
          </w:p>
        </w:tc>
        <w:tc>
          <w:tcPr>
            <w:tcW w:w="1962" w:type="dxa"/>
          </w:tcPr>
          <w:p w14:paraId="605E5B1D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76362AC6" w14:textId="77777777" w:rsidTr="00030E07">
        <w:trPr>
          <w:trHeight w:val="524"/>
        </w:trPr>
        <w:tc>
          <w:tcPr>
            <w:tcW w:w="830" w:type="dxa"/>
          </w:tcPr>
          <w:p w14:paraId="360DB16B" w14:textId="3AFCBEDC" w:rsidR="00422AAB" w:rsidRDefault="006A20F8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 8</w:t>
            </w:r>
          </w:p>
        </w:tc>
        <w:tc>
          <w:tcPr>
            <w:tcW w:w="844" w:type="dxa"/>
          </w:tcPr>
          <w:p w14:paraId="465C2B24" w14:textId="39F7C11B" w:rsidR="00422AAB" w:rsidRPr="007A75F6" w:rsidRDefault="007A75F6" w:rsidP="007A75F6">
            <w:pPr>
              <w:pStyle w:val="TableParagraph"/>
              <w:rPr>
                <w:rFonts w:ascii="Times New Roman"/>
                <w:sz w:val="28"/>
                <w:szCs w:val="18"/>
              </w:rPr>
            </w:pPr>
            <w:r>
              <w:rPr>
                <w:rFonts w:ascii="Times New Roman"/>
                <w:sz w:val="28"/>
                <w:szCs w:val="18"/>
              </w:rPr>
              <w:t xml:space="preserve">    </w:t>
            </w:r>
            <w:r w:rsidRPr="007A75F6">
              <w:rPr>
                <w:rFonts w:ascii="Times New Roman"/>
                <w:sz w:val="36"/>
              </w:rPr>
              <w:t>8</w:t>
            </w:r>
          </w:p>
        </w:tc>
        <w:tc>
          <w:tcPr>
            <w:tcW w:w="4471" w:type="dxa"/>
          </w:tcPr>
          <w:p w14:paraId="58EFD2AD" w14:textId="5C48FF22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reads data from a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file and writes it to another file in a different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format.</w:t>
            </w:r>
          </w:p>
        </w:tc>
        <w:tc>
          <w:tcPr>
            <w:tcW w:w="1668" w:type="dxa"/>
          </w:tcPr>
          <w:p w14:paraId="03722572" w14:textId="5DE2B465" w:rsidR="00422AAB" w:rsidRPr="006A20F8" w:rsidRDefault="006A20F8">
            <w:pPr>
              <w:pStyle w:val="TableParagraph"/>
              <w:rPr>
                <w:rFonts w:ascii="Times New Roman"/>
                <w:sz w:val="32"/>
                <w:szCs w:val="18"/>
              </w:rPr>
            </w:pPr>
            <w:r w:rsidRPr="006A20F8">
              <w:rPr>
                <w:rFonts w:ascii="Times New Roman"/>
                <w:sz w:val="32"/>
                <w:szCs w:val="18"/>
              </w:rPr>
              <w:t xml:space="preserve"> </w:t>
            </w:r>
            <w:r>
              <w:rPr>
                <w:rFonts w:ascii="Times New Roman"/>
                <w:sz w:val="32"/>
                <w:szCs w:val="18"/>
              </w:rPr>
              <w:t xml:space="preserve"> </w:t>
            </w:r>
          </w:p>
        </w:tc>
        <w:tc>
          <w:tcPr>
            <w:tcW w:w="1962" w:type="dxa"/>
          </w:tcPr>
          <w:p w14:paraId="4D133DC9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5731407A" w14:textId="77777777" w:rsidTr="00030E07">
        <w:trPr>
          <w:trHeight w:val="526"/>
        </w:trPr>
        <w:tc>
          <w:tcPr>
            <w:tcW w:w="830" w:type="dxa"/>
          </w:tcPr>
          <w:p w14:paraId="1713D735" w14:textId="08D38ECB" w:rsidR="00422AAB" w:rsidRDefault="00101FAD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9</w:t>
            </w:r>
          </w:p>
        </w:tc>
        <w:tc>
          <w:tcPr>
            <w:tcW w:w="844" w:type="dxa"/>
          </w:tcPr>
          <w:p w14:paraId="6F33C7AB" w14:textId="400E3158" w:rsidR="00422AAB" w:rsidRDefault="00101FAD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 9</w:t>
            </w:r>
          </w:p>
        </w:tc>
        <w:tc>
          <w:tcPr>
            <w:tcW w:w="4471" w:type="dxa"/>
          </w:tcPr>
          <w:p w14:paraId="547E1E05" w14:textId="0C101149" w:rsidR="00101FAD" w:rsidRPr="00030E07" w:rsidRDefault="00101FAD" w:rsidP="00101FAD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prompts the user for two numbers and then divides them,</w:t>
            </w:r>
          </w:p>
          <w:p w14:paraId="307FECE6" w14:textId="05528701" w:rsidR="00422AAB" w:rsidRPr="00030E07" w:rsidRDefault="00101FAD" w:rsidP="00101FAD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handling any exceptions that may arise.</w:t>
            </w:r>
          </w:p>
        </w:tc>
        <w:tc>
          <w:tcPr>
            <w:tcW w:w="1668" w:type="dxa"/>
          </w:tcPr>
          <w:p w14:paraId="36AFFE1C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1962" w:type="dxa"/>
          </w:tcPr>
          <w:p w14:paraId="18B447C0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57264A30" w14:textId="77777777" w:rsidTr="00030E07">
        <w:trPr>
          <w:trHeight w:val="524"/>
        </w:trPr>
        <w:tc>
          <w:tcPr>
            <w:tcW w:w="830" w:type="dxa"/>
          </w:tcPr>
          <w:p w14:paraId="17837D36" w14:textId="2AC2BFA5" w:rsidR="00422AAB" w:rsidRDefault="00101FAD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10</w:t>
            </w:r>
          </w:p>
        </w:tc>
        <w:tc>
          <w:tcPr>
            <w:tcW w:w="844" w:type="dxa"/>
          </w:tcPr>
          <w:p w14:paraId="2A6741E2" w14:textId="0C3EF19D" w:rsidR="00422AAB" w:rsidRDefault="00101FAD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10   </w:t>
            </w:r>
          </w:p>
        </w:tc>
        <w:tc>
          <w:tcPr>
            <w:tcW w:w="4471" w:type="dxa"/>
          </w:tcPr>
          <w:p w14:paraId="6B23F6A9" w14:textId="5C6D3199" w:rsidR="00101FAD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Graphical User Interface (GUI)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programming: Create a program that uses a graphical user interface to allow</w:t>
            </w:r>
          </w:p>
          <w:p w14:paraId="56573698" w14:textId="5DBAAB87" w:rsidR="00422AAB" w:rsidRPr="00030E07" w:rsidRDefault="00101FAD" w:rsidP="00101FAD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the user to perform simple calculations.</w:t>
            </w:r>
          </w:p>
        </w:tc>
        <w:tc>
          <w:tcPr>
            <w:tcW w:w="1668" w:type="dxa"/>
          </w:tcPr>
          <w:p w14:paraId="6AD64799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1962" w:type="dxa"/>
          </w:tcPr>
          <w:p w14:paraId="3985A561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7DDEBA02" w14:textId="77777777" w:rsidTr="00030E07">
        <w:trPr>
          <w:trHeight w:val="524"/>
        </w:trPr>
        <w:tc>
          <w:tcPr>
            <w:tcW w:w="830" w:type="dxa"/>
          </w:tcPr>
          <w:p w14:paraId="72F8E601" w14:textId="5313697D" w:rsidR="00422AAB" w:rsidRDefault="00101FAD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11</w:t>
            </w:r>
          </w:p>
        </w:tc>
        <w:tc>
          <w:tcPr>
            <w:tcW w:w="844" w:type="dxa"/>
          </w:tcPr>
          <w:p w14:paraId="519CBB02" w14:textId="28AC3385" w:rsidR="00422AAB" w:rsidRDefault="00101FAD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11</w:t>
            </w:r>
          </w:p>
        </w:tc>
        <w:tc>
          <w:tcPr>
            <w:tcW w:w="4471" w:type="dxa"/>
          </w:tcPr>
          <w:p w14:paraId="04BF254E" w14:textId="2E6C4E99" w:rsidR="00422AAB" w:rsidRPr="00030E07" w:rsidRDefault="00101FAD" w:rsidP="00030E07">
            <w:pPr>
              <w:pStyle w:val="TableParagraph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Create a program that uses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multithreading to perform a time</w:t>
            </w:r>
            <w:r w:rsidRPr="00030E07">
              <w:rPr>
                <w:rFonts w:ascii="Times New Roman"/>
                <w:sz w:val="26"/>
                <w:szCs w:val="26"/>
              </w:rPr>
              <w:t xml:space="preserve"> -</w:t>
            </w:r>
            <w:r w:rsidRPr="00030E07">
              <w:rPr>
                <w:rFonts w:ascii="Times New Roman"/>
                <w:sz w:val="26"/>
                <w:szCs w:val="26"/>
              </w:rPr>
              <w:t>consuming task in the</w:t>
            </w:r>
            <w:r w:rsidRPr="00030E07">
              <w:rPr>
                <w:rFonts w:ascii="Times New Roman"/>
                <w:sz w:val="26"/>
                <w:szCs w:val="26"/>
              </w:rPr>
              <w:t xml:space="preserve"> </w:t>
            </w:r>
            <w:r w:rsidRPr="00030E07">
              <w:rPr>
                <w:rFonts w:ascii="Times New Roman"/>
                <w:sz w:val="26"/>
                <w:szCs w:val="26"/>
              </w:rPr>
              <w:t>background while the user can continue using the application.</w:t>
            </w:r>
          </w:p>
        </w:tc>
        <w:tc>
          <w:tcPr>
            <w:tcW w:w="1668" w:type="dxa"/>
          </w:tcPr>
          <w:p w14:paraId="3406D231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1962" w:type="dxa"/>
          </w:tcPr>
          <w:p w14:paraId="04BA65C4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482387AE" w14:textId="77777777" w:rsidTr="00030E07">
        <w:trPr>
          <w:trHeight w:val="524"/>
        </w:trPr>
        <w:tc>
          <w:tcPr>
            <w:tcW w:w="830" w:type="dxa"/>
          </w:tcPr>
          <w:p w14:paraId="6492EC90" w14:textId="2737177B" w:rsidR="00422AAB" w:rsidRDefault="00030E07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 12</w:t>
            </w:r>
          </w:p>
        </w:tc>
        <w:tc>
          <w:tcPr>
            <w:tcW w:w="844" w:type="dxa"/>
          </w:tcPr>
          <w:p w14:paraId="738A4AAB" w14:textId="3D835706" w:rsidR="00422AAB" w:rsidRDefault="00030E07">
            <w:pPr>
              <w:pStyle w:val="TableParagraph"/>
              <w:rPr>
                <w:rFonts w:ascii="Times New Roman"/>
                <w:sz w:val="38"/>
              </w:rPr>
            </w:pPr>
            <w:r>
              <w:rPr>
                <w:rFonts w:ascii="Times New Roman"/>
                <w:sz w:val="38"/>
              </w:rPr>
              <w:t xml:space="preserve"> 12</w:t>
            </w:r>
          </w:p>
        </w:tc>
        <w:tc>
          <w:tcPr>
            <w:tcW w:w="4471" w:type="dxa"/>
          </w:tcPr>
          <w:p w14:paraId="73910E9F" w14:textId="36354DDC" w:rsidR="00030E07" w:rsidRPr="00030E07" w:rsidRDefault="00030E07" w:rsidP="00030E07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LINQ (Language Integrated Query): Create a program that uses LINQ to query and manipulate data from a</w:t>
            </w:r>
          </w:p>
          <w:p w14:paraId="1B5F73B7" w14:textId="1EEAF13C" w:rsidR="00422AAB" w:rsidRPr="00030E07" w:rsidRDefault="00030E07" w:rsidP="00030E07">
            <w:pPr>
              <w:pStyle w:val="TableParagraph"/>
              <w:jc w:val="center"/>
              <w:rPr>
                <w:rFonts w:ascii="Times New Roman"/>
                <w:sz w:val="26"/>
                <w:szCs w:val="26"/>
              </w:rPr>
            </w:pPr>
            <w:r w:rsidRPr="00030E07">
              <w:rPr>
                <w:rFonts w:ascii="Times New Roman"/>
                <w:sz w:val="26"/>
                <w:szCs w:val="26"/>
              </w:rPr>
              <w:t>database.</w:t>
            </w:r>
          </w:p>
        </w:tc>
        <w:tc>
          <w:tcPr>
            <w:tcW w:w="1668" w:type="dxa"/>
          </w:tcPr>
          <w:p w14:paraId="37E6F50B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1962" w:type="dxa"/>
          </w:tcPr>
          <w:p w14:paraId="32537E5D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422AAB" w14:paraId="2B50CBD8" w14:textId="77777777" w:rsidTr="00030E07">
        <w:trPr>
          <w:trHeight w:val="525"/>
        </w:trPr>
        <w:tc>
          <w:tcPr>
            <w:tcW w:w="830" w:type="dxa"/>
          </w:tcPr>
          <w:p w14:paraId="19AFBBAF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44" w:type="dxa"/>
          </w:tcPr>
          <w:p w14:paraId="05BFF17C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4471" w:type="dxa"/>
          </w:tcPr>
          <w:p w14:paraId="2F9FCB69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1668" w:type="dxa"/>
          </w:tcPr>
          <w:p w14:paraId="204B38D0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1962" w:type="dxa"/>
          </w:tcPr>
          <w:p w14:paraId="00CF49D9" w14:textId="77777777" w:rsidR="00422AAB" w:rsidRDefault="00422AAB">
            <w:pPr>
              <w:pStyle w:val="TableParagraph"/>
              <w:rPr>
                <w:rFonts w:ascii="Times New Roman"/>
                <w:sz w:val="38"/>
              </w:rPr>
            </w:pPr>
          </w:p>
        </w:tc>
      </w:tr>
    </w:tbl>
    <w:p w14:paraId="55A8F848" w14:textId="77777777" w:rsidR="00554FB5" w:rsidRDefault="00554FB5" w:rsidP="00030E07"/>
    <w:sectPr w:rsidR="00554FB5">
      <w:type w:val="continuous"/>
      <w:pgSz w:w="11910" w:h="16840"/>
      <w:pgMar w:top="1360" w:right="850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2AAB"/>
    <w:rsid w:val="00030E07"/>
    <w:rsid w:val="00101FAD"/>
    <w:rsid w:val="0041768E"/>
    <w:rsid w:val="00422AAB"/>
    <w:rsid w:val="00554FB5"/>
    <w:rsid w:val="006A20F8"/>
    <w:rsid w:val="007A75F6"/>
    <w:rsid w:val="00D9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3B10"/>
  <w15:docId w15:val="{F442FF62-02E8-4186-8E4F-F3A69E85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Kumar Verma</dc:creator>
  <cp:lastModifiedBy>Rahul Verma</cp:lastModifiedBy>
  <cp:revision>3</cp:revision>
  <dcterms:created xsi:type="dcterms:W3CDTF">2025-11-07T08:31:00Z</dcterms:created>
  <dcterms:modified xsi:type="dcterms:W3CDTF">2025-11-07T14:54:00Z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2025-11-07T00:00:00Z</vt:filetime>
  </property>
  <property fmtid="{D5CDD505-2E9C-101B-9397-08002B2CF9AE}" pid="5" name="Producer">
    <vt:lpwstr>www.ilovepdf.com</vt:lpwstr>
  </property>
</Properties>
</file>