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4EBF" w14:textId="77777777" w:rsidR="00AA5F2C" w:rsidRDefault="00AA5F2C">
      <w:pPr>
        <w:pStyle w:val="BodyText"/>
        <w:spacing w:before="41"/>
        <w:rPr>
          <w:sz w:val="28"/>
        </w:rPr>
      </w:pPr>
    </w:p>
    <w:p w14:paraId="61CED7C4" w14:textId="77777777" w:rsidR="00AA5F2C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57386713" w14:textId="77777777" w:rsidR="00AA5F2C" w:rsidRDefault="00AA5F2C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A5F2C" w14:paraId="1AB80B52" w14:textId="77777777">
        <w:trPr>
          <w:trHeight w:val="479"/>
        </w:trPr>
        <w:tc>
          <w:tcPr>
            <w:tcW w:w="4680" w:type="dxa"/>
          </w:tcPr>
          <w:p w14:paraId="29D71AD2" w14:textId="77777777" w:rsidR="00AA5F2C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C2CB8BD" w14:textId="550110BD" w:rsidR="00AA5F2C" w:rsidRPr="009D122D" w:rsidRDefault="009D122D" w:rsidP="009D122D">
            <w:pPr>
              <w:pStyle w:val="TableParagraph"/>
              <w:spacing w:before="113"/>
              <w:ind w:left="94"/>
            </w:pPr>
            <w:r>
              <w:rPr>
                <w:sz w:val="24"/>
              </w:rPr>
              <w:t>20-06-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AA5F2C" w14:paraId="00E9D48E" w14:textId="77777777">
        <w:trPr>
          <w:trHeight w:val="479"/>
        </w:trPr>
        <w:tc>
          <w:tcPr>
            <w:tcW w:w="4680" w:type="dxa"/>
          </w:tcPr>
          <w:p w14:paraId="21970868" w14:textId="77777777" w:rsidR="00AA5F2C" w:rsidRDefault="00000000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A2A396D" w14:textId="57871DF6" w:rsidR="00AA5F2C" w:rsidRPr="009D122D" w:rsidRDefault="009D122D" w:rsidP="009D122D">
            <w:pPr>
              <w:pStyle w:val="TableParagraph"/>
              <w:spacing w:before="114"/>
              <w:ind w:left="94"/>
            </w:pPr>
            <w:r>
              <w:rPr>
                <w:spacing w:val="-2"/>
                <w:sz w:val="24"/>
              </w:rPr>
              <w:t>SWDTID1749906902</w:t>
            </w:r>
          </w:p>
        </w:tc>
      </w:tr>
      <w:tr w:rsidR="00AA5F2C" w14:paraId="6253D24D" w14:textId="77777777">
        <w:trPr>
          <w:trHeight w:val="760"/>
        </w:trPr>
        <w:tc>
          <w:tcPr>
            <w:tcW w:w="4680" w:type="dxa"/>
          </w:tcPr>
          <w:p w14:paraId="258C09C7" w14:textId="77777777" w:rsidR="00AA5F2C" w:rsidRDefault="0000000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85FE7FF" w14:textId="4197CC37" w:rsidR="00AA5F2C" w:rsidRPr="009D122D" w:rsidRDefault="009D122D" w:rsidP="009D122D">
            <w:pPr>
              <w:pStyle w:val="TableParagraph"/>
              <w:spacing w:before="115"/>
              <w:ind w:left="94" w:right="139"/>
            </w:pPr>
            <w:r>
              <w:rPr>
                <w:sz w:val="24"/>
              </w:rPr>
              <w:t>Early Stage Disease Diagnosis System Using Human Nail Image Processing</w:t>
            </w:r>
          </w:p>
        </w:tc>
      </w:tr>
      <w:tr w:rsidR="00AA5F2C" w14:paraId="0789BD80" w14:textId="77777777">
        <w:trPr>
          <w:trHeight w:val="480"/>
        </w:trPr>
        <w:tc>
          <w:tcPr>
            <w:tcW w:w="4680" w:type="dxa"/>
          </w:tcPr>
          <w:p w14:paraId="44B7C00F" w14:textId="77777777" w:rsidR="00AA5F2C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84FC6C8" w14:textId="77777777" w:rsidR="00AA5F2C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A379EFB" w14:textId="77777777" w:rsidR="00AA5F2C" w:rsidRDefault="00AA5F2C">
      <w:pPr>
        <w:pStyle w:val="BodyText"/>
        <w:spacing w:before="192"/>
        <w:rPr>
          <w:b/>
        </w:rPr>
      </w:pPr>
    </w:p>
    <w:p w14:paraId="52DAE7F6" w14:textId="77777777" w:rsidR="00AA5F2C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Report:</w:t>
      </w:r>
    </w:p>
    <w:p w14:paraId="5DF738FF" w14:textId="2A795B38" w:rsidR="00D17CD4" w:rsidRDefault="00D17CD4">
      <w:pPr>
        <w:pStyle w:val="BodyText"/>
        <w:spacing w:before="65"/>
      </w:pPr>
    </w:p>
    <w:p w14:paraId="6EC49DC3" w14:textId="211FB678" w:rsidR="00D17CD4" w:rsidRDefault="00D17CD4">
      <w:pPr>
        <w:pStyle w:val="BodyText"/>
        <w:spacing w:before="65"/>
      </w:pPr>
      <w:r w:rsidRPr="00D17CD4"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53A7790" w14:textId="77777777" w:rsidR="00D17CD4" w:rsidRDefault="00D17CD4">
      <w:pPr>
        <w:pStyle w:val="BodyText"/>
        <w:spacing w:before="65"/>
      </w:pPr>
    </w:p>
    <w:p w14:paraId="4F6AFE78" w14:textId="77777777" w:rsidR="00AA5F2C" w:rsidRDefault="00000000">
      <w:pPr>
        <w:rPr>
          <w:b/>
          <w:sz w:val="24"/>
        </w:rPr>
      </w:pPr>
      <w:r>
        <w:rPr>
          <w:b/>
          <w:sz w:val="24"/>
        </w:rPr>
        <w:t xml:space="preserve">Data Collection </w:t>
      </w:r>
      <w:r>
        <w:rPr>
          <w:b/>
          <w:spacing w:val="-2"/>
          <w:sz w:val="24"/>
        </w:rPr>
        <w:t>Plan:</w:t>
      </w:r>
    </w:p>
    <w:p w14:paraId="56B123E6" w14:textId="77777777" w:rsidR="00AA5F2C" w:rsidRDefault="00AA5F2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AA5F2C" w14:paraId="2A3DE3AF" w14:textId="77777777">
        <w:trPr>
          <w:trHeight w:val="680"/>
        </w:trPr>
        <w:tc>
          <w:tcPr>
            <w:tcW w:w="2560" w:type="dxa"/>
          </w:tcPr>
          <w:p w14:paraId="64BB1461" w14:textId="77777777" w:rsidR="00AA5F2C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800" w:type="dxa"/>
          </w:tcPr>
          <w:p w14:paraId="7809C7AB" w14:textId="77777777" w:rsidR="00AA5F2C" w:rsidRDefault="00000000">
            <w:pPr>
              <w:pStyle w:val="TableParagraph"/>
              <w:spacing w:before="11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AA5F2C" w14:paraId="2D999BDC" w14:textId="77777777">
        <w:trPr>
          <w:trHeight w:val="2280"/>
        </w:trPr>
        <w:tc>
          <w:tcPr>
            <w:tcW w:w="2560" w:type="dxa"/>
          </w:tcPr>
          <w:p w14:paraId="23546E18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79104710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0083216F" w14:textId="77777777" w:rsidR="00AA5F2C" w:rsidRDefault="00AA5F2C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41A6531A" w14:textId="77777777" w:rsidR="00AA5F2C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800" w:type="dxa"/>
          </w:tcPr>
          <w:p w14:paraId="24CED3A1" w14:textId="75ED51BE" w:rsidR="00AA5F2C" w:rsidRDefault="00D17CD4">
            <w:pPr>
              <w:pStyle w:val="TableParagraph"/>
              <w:spacing w:before="115" w:line="276" w:lineRule="auto"/>
              <w:ind w:left="99"/>
              <w:rPr>
                <w:sz w:val="24"/>
              </w:rPr>
            </w:pPr>
            <w:r w:rsidRPr="00D17CD4">
              <w:rPr>
                <w:sz w:val="24"/>
              </w:rPr>
              <w:t>The machine learning project aims to predict early-stage diseases based on human nail image analysis. Using a dataset with features extracted from nail images, the objective is to build a model that accurately classifies the presence or absence of specific diseases, facilitating efficient and informed decision-making in medical diagnosis.</w:t>
            </w:r>
          </w:p>
        </w:tc>
      </w:tr>
      <w:tr w:rsidR="00AA5F2C" w14:paraId="3CFEEB9A" w14:textId="77777777">
        <w:trPr>
          <w:trHeight w:val="1320"/>
        </w:trPr>
        <w:tc>
          <w:tcPr>
            <w:tcW w:w="2560" w:type="dxa"/>
          </w:tcPr>
          <w:p w14:paraId="78FD0EA0" w14:textId="77777777" w:rsidR="00AA5F2C" w:rsidRDefault="00AA5F2C">
            <w:pPr>
              <w:pStyle w:val="TableParagraph"/>
              <w:spacing w:before="69"/>
              <w:rPr>
                <w:b/>
                <w:sz w:val="24"/>
              </w:rPr>
            </w:pPr>
          </w:p>
          <w:p w14:paraId="1F2709D0" w14:textId="77777777" w:rsidR="00AA5F2C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Collection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800" w:type="dxa"/>
          </w:tcPr>
          <w:p w14:paraId="7B4C6656" w14:textId="73D887D4" w:rsidR="00AA5F2C" w:rsidRDefault="00D17CD4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"/>
              <w:ind w:left="819"/>
              <w:rPr>
                <w:sz w:val="24"/>
              </w:rPr>
            </w:pPr>
            <w:r w:rsidRPr="00D17CD4">
              <w:rPr>
                <w:sz w:val="24"/>
              </w:rPr>
              <w:t>Search for datasets related to human nail images, dermatological conditions, and medical image analysis. Prioritize datasets with diverse image characteristics and confirmed diagnostic labels.</w:t>
            </w:r>
          </w:p>
        </w:tc>
      </w:tr>
      <w:tr w:rsidR="00AA5F2C" w14:paraId="79C4FCE6" w14:textId="77777777">
        <w:trPr>
          <w:trHeight w:val="1459"/>
        </w:trPr>
        <w:tc>
          <w:tcPr>
            <w:tcW w:w="2560" w:type="dxa"/>
          </w:tcPr>
          <w:p w14:paraId="1AA13E40" w14:textId="77777777" w:rsidR="00AA5F2C" w:rsidRDefault="00000000">
            <w:pPr>
              <w:pStyle w:val="TableParagraph"/>
              <w:spacing w:before="186" w:line="410" w:lineRule="auto"/>
              <w:ind w:left="94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00" w:type="dxa"/>
          </w:tcPr>
          <w:p w14:paraId="36DDE5C8" w14:textId="7ED2436D" w:rsidR="00AA5F2C" w:rsidRDefault="00D17CD4">
            <w:pPr>
              <w:pStyle w:val="TableParagraph"/>
              <w:spacing w:before="104" w:line="276" w:lineRule="auto"/>
              <w:ind w:left="99" w:right="156"/>
              <w:rPr>
                <w:sz w:val="24"/>
              </w:rPr>
            </w:pPr>
            <w:r w:rsidRPr="00D17CD4">
              <w:rPr>
                <w:sz w:val="24"/>
              </w:rPr>
              <w:t>The raw data sources for this project include datasets obtained from Kaggle &amp; UCI, popular platforms for data science competitions and repositories. The provided sample data represents a subset of the collected information, encompassing variables such as image data, and associated medical details for machine learning analysis</w:t>
            </w:r>
          </w:p>
        </w:tc>
      </w:tr>
    </w:tbl>
    <w:p w14:paraId="36B53306" w14:textId="77777777" w:rsidR="00AA5F2C" w:rsidRDefault="00AA5F2C">
      <w:pPr>
        <w:pStyle w:val="TableParagraph"/>
        <w:spacing w:line="276" w:lineRule="auto"/>
        <w:rPr>
          <w:sz w:val="24"/>
        </w:rPr>
      </w:pPr>
    </w:p>
    <w:p w14:paraId="1526FC31" w14:textId="43825D6E" w:rsidR="00D17CD4" w:rsidRDefault="00D17CD4">
      <w:pPr>
        <w:pStyle w:val="TableParagraph"/>
        <w:spacing w:line="276" w:lineRule="auto"/>
        <w:rPr>
          <w:sz w:val="24"/>
        </w:rPr>
        <w:sectPr w:rsidR="00D17CD4">
          <w:headerReference w:type="default" r:id="rId7"/>
          <w:type w:val="continuous"/>
          <w:pgSz w:w="12240" w:h="15840"/>
          <w:pgMar w:top="1500" w:right="1080" w:bottom="1690" w:left="1440" w:header="195" w:footer="0" w:gutter="0"/>
          <w:pgNumType w:start="1"/>
          <w:cols w:space="720"/>
        </w:sectPr>
      </w:pPr>
    </w:p>
    <w:p w14:paraId="0A151639" w14:textId="77777777" w:rsidR="00AA5F2C" w:rsidRDefault="00AA5F2C">
      <w:pPr>
        <w:pStyle w:val="BodyText"/>
        <w:spacing w:before="192"/>
        <w:rPr>
          <w:b/>
        </w:rPr>
      </w:pPr>
    </w:p>
    <w:p w14:paraId="660230CB" w14:textId="77777777" w:rsidR="00AA5F2C" w:rsidRDefault="00000000">
      <w:pPr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7D16BC66" w14:textId="77777777" w:rsidR="00AA5F2C" w:rsidRDefault="00AA5F2C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AA5F2C" w14:paraId="473CD7AA" w14:textId="77777777">
        <w:trPr>
          <w:trHeight w:val="1060"/>
        </w:trPr>
        <w:tc>
          <w:tcPr>
            <w:tcW w:w="1380" w:type="dxa"/>
          </w:tcPr>
          <w:p w14:paraId="6C46A165" w14:textId="77777777" w:rsidR="00AA5F2C" w:rsidRDefault="00000000">
            <w:pPr>
              <w:pStyle w:val="TableParagraph"/>
              <w:spacing w:before="161" w:line="276" w:lineRule="auto"/>
              <w:ind w:left="380" w:right="317" w:hanging="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6CAA81C5" w14:textId="77777777" w:rsidR="00AA5F2C" w:rsidRDefault="00AA5F2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644159ED" w14:textId="77777777" w:rsidR="00AA5F2C" w:rsidRDefault="00000000">
            <w:pPr>
              <w:pStyle w:val="TableParagraph"/>
              <w:ind w:left="4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80" w:type="dxa"/>
          </w:tcPr>
          <w:p w14:paraId="3A23C093" w14:textId="77777777" w:rsidR="00AA5F2C" w:rsidRDefault="00AA5F2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089F9B53" w14:textId="77777777" w:rsidR="00AA5F2C" w:rsidRDefault="00000000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0" w:type="dxa"/>
          </w:tcPr>
          <w:p w14:paraId="6E168369" w14:textId="77777777" w:rsidR="00AA5F2C" w:rsidRDefault="00AA5F2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70BC3F30" w14:textId="77777777" w:rsidR="00AA5F2C" w:rsidRDefault="00000000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20" w:type="dxa"/>
          </w:tcPr>
          <w:p w14:paraId="00D111F2" w14:textId="77777777" w:rsidR="00AA5F2C" w:rsidRDefault="00AA5F2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6FAA2DFA" w14:textId="77777777" w:rsidR="00AA5F2C" w:rsidRDefault="00000000">
            <w:pPr>
              <w:pStyle w:val="TableParagraph"/>
              <w:ind w:right="228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80" w:type="dxa"/>
          </w:tcPr>
          <w:p w14:paraId="6EB2D172" w14:textId="77777777" w:rsidR="00AA5F2C" w:rsidRDefault="00000000">
            <w:pPr>
              <w:pStyle w:val="TableParagraph"/>
              <w:spacing w:before="16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  <w:p w14:paraId="5D19F0EF" w14:textId="77777777" w:rsidR="00AA5F2C" w:rsidRDefault="00000000">
            <w:pPr>
              <w:pStyle w:val="TableParagraph"/>
              <w:spacing w:before="4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Permissions</w:t>
            </w:r>
          </w:p>
        </w:tc>
      </w:tr>
      <w:tr w:rsidR="00AA5F2C" w14:paraId="55A098B8" w14:textId="77777777">
        <w:trPr>
          <w:trHeight w:val="2900"/>
        </w:trPr>
        <w:tc>
          <w:tcPr>
            <w:tcW w:w="1380" w:type="dxa"/>
          </w:tcPr>
          <w:p w14:paraId="042A829B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6DE132B9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7363C8CF" w14:textId="77777777" w:rsidR="00AA5F2C" w:rsidRDefault="00AA5F2C">
            <w:pPr>
              <w:pStyle w:val="TableParagraph"/>
              <w:spacing w:before="225"/>
              <w:rPr>
                <w:b/>
                <w:sz w:val="24"/>
              </w:rPr>
            </w:pPr>
          </w:p>
          <w:p w14:paraId="561B92BA" w14:textId="77777777" w:rsidR="00AA5F2C" w:rsidRDefault="00000000">
            <w:pPr>
              <w:pStyle w:val="TableParagraph"/>
              <w:spacing w:line="276" w:lineRule="auto"/>
              <w:ind w:left="94" w:right="54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2160" w:type="dxa"/>
          </w:tcPr>
          <w:p w14:paraId="7AD8C834" w14:textId="50B073B0" w:rsidR="00AA5F2C" w:rsidRDefault="00D17CD4">
            <w:pPr>
              <w:pStyle w:val="TableParagraph"/>
              <w:spacing w:before="101" w:line="276" w:lineRule="auto"/>
              <w:ind w:left="94" w:right="128"/>
              <w:rPr>
                <w:sz w:val="24"/>
              </w:rPr>
            </w:pPr>
            <w:r w:rsidRPr="00D17CD4">
              <w:rPr>
                <w:sz w:val="24"/>
              </w:rPr>
              <w:t>The dataset comprises human nail images and associated diagnostic labels for various diseases (e.g., fungal infections, anemia, psoriasis).</w:t>
            </w:r>
          </w:p>
        </w:tc>
        <w:tc>
          <w:tcPr>
            <w:tcW w:w="1980" w:type="dxa"/>
          </w:tcPr>
          <w:p w14:paraId="69855C8A" w14:textId="77777777" w:rsidR="00AA5F2C" w:rsidRDefault="00AA5F2C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3C3BF878" w14:textId="27F79A06" w:rsidR="00AA5F2C" w:rsidRDefault="00D17CD4">
            <w:pPr>
              <w:pStyle w:val="TableParagraph"/>
              <w:spacing w:line="276" w:lineRule="auto"/>
              <w:ind w:left="109" w:right="141"/>
              <w:jc w:val="both"/>
              <w:rPr>
                <w:sz w:val="24"/>
              </w:rPr>
            </w:pPr>
            <w:r w:rsidRPr="00D17CD4">
              <w:t>https://drive.google.com/drive/folders/1AXTYsbiarS1TCAgfj0mancTSrJYYMWMs</w:t>
            </w:r>
          </w:p>
        </w:tc>
        <w:tc>
          <w:tcPr>
            <w:tcW w:w="1140" w:type="dxa"/>
          </w:tcPr>
          <w:p w14:paraId="63B7E15E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204DC1D2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621153A1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4DC2261F" w14:textId="77777777" w:rsidR="00AA5F2C" w:rsidRDefault="00AA5F2C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2C3D5CEA" w14:textId="77777777" w:rsidR="00AA5F2C" w:rsidRDefault="00000000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20" w:type="dxa"/>
          </w:tcPr>
          <w:p w14:paraId="492234D4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40518F38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13F027E5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7F3739C7" w14:textId="77777777" w:rsidR="00AA5F2C" w:rsidRDefault="00AA5F2C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04B09357" w14:textId="3B72A6DB" w:rsidR="00AA5F2C" w:rsidRDefault="00D17CD4">
            <w:pPr>
              <w:pStyle w:val="TableParagraph"/>
              <w:spacing w:before="1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48.9 MB</w:t>
            </w:r>
          </w:p>
        </w:tc>
        <w:tc>
          <w:tcPr>
            <w:tcW w:w="1780" w:type="dxa"/>
          </w:tcPr>
          <w:p w14:paraId="05111074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7AB0ED2E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70880301" w14:textId="77777777" w:rsidR="00AA5F2C" w:rsidRDefault="00AA5F2C">
            <w:pPr>
              <w:pStyle w:val="TableParagraph"/>
              <w:rPr>
                <w:b/>
                <w:sz w:val="24"/>
              </w:rPr>
            </w:pPr>
          </w:p>
          <w:p w14:paraId="2CE842F6" w14:textId="77777777" w:rsidR="00AA5F2C" w:rsidRDefault="00AA5F2C">
            <w:pPr>
              <w:pStyle w:val="TableParagraph"/>
              <w:spacing w:before="107"/>
              <w:rPr>
                <w:b/>
                <w:sz w:val="24"/>
              </w:rPr>
            </w:pPr>
          </w:p>
          <w:p w14:paraId="655DAC1C" w14:textId="77777777" w:rsidR="00AA5F2C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14:paraId="634B1DE4" w14:textId="77777777" w:rsidR="009B0979" w:rsidRDefault="009B0979"/>
    <w:sectPr w:rsidR="009B0979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71E6E" w14:textId="77777777" w:rsidR="003325C6" w:rsidRDefault="003325C6">
      <w:r>
        <w:separator/>
      </w:r>
    </w:p>
  </w:endnote>
  <w:endnote w:type="continuationSeparator" w:id="0">
    <w:p w14:paraId="7C2A419F" w14:textId="77777777" w:rsidR="003325C6" w:rsidRDefault="0033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EDDAF" w14:textId="77777777" w:rsidR="003325C6" w:rsidRDefault="003325C6">
      <w:r>
        <w:separator/>
      </w:r>
    </w:p>
  </w:footnote>
  <w:footnote w:type="continuationSeparator" w:id="0">
    <w:p w14:paraId="79667435" w14:textId="77777777" w:rsidR="003325C6" w:rsidRDefault="0033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F0651" w14:textId="77777777" w:rsidR="00AA5F2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3392" behindDoc="1" locked="0" layoutInCell="1" allowOverlap="1" wp14:anchorId="5DE21198" wp14:editId="44C9CC6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3904" behindDoc="1" locked="0" layoutInCell="1" allowOverlap="1" wp14:anchorId="0CB3A9F8" wp14:editId="638C500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E1488"/>
    <w:multiLevelType w:val="hybridMultilevel"/>
    <w:tmpl w:val="8DFEAC96"/>
    <w:lvl w:ilvl="0" w:tplc="8EC213D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FC450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146826B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D7709D1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D674C6B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5" w:tplc="014643FA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3D82EE8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7" w:tplc="F20678F2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8" w:tplc="43B837DC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num w:numId="1" w16cid:durableId="164419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F2C"/>
    <w:rsid w:val="002645A7"/>
    <w:rsid w:val="003325C6"/>
    <w:rsid w:val="009A1839"/>
    <w:rsid w:val="009B0979"/>
    <w:rsid w:val="009D122D"/>
    <w:rsid w:val="00AA5F2C"/>
    <w:rsid w:val="00D17CD4"/>
    <w:rsid w:val="00E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0FD4"/>
  <w15:docId w15:val="{CDA84669-D65E-4185-9B5F-95D3F43C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cp:lastModifiedBy>Arun Kumar</cp:lastModifiedBy>
  <cp:revision>3</cp:revision>
  <dcterms:created xsi:type="dcterms:W3CDTF">2025-06-20T11:28:00Z</dcterms:created>
  <dcterms:modified xsi:type="dcterms:W3CDTF">2025-06-20T11:42:00Z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