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imes New Roman"/>
          <w:sz w:val="22"/>
        </w:rPr>
        <w:id w:val="-1917859609"/>
        <w:docPartObj>
          <w:docPartGallery w:val="Cover Pages"/>
          <w:docPartUnique/>
        </w:docPartObj>
      </w:sdtPr>
      <w:sdtEndPr>
        <w:rPr>
          <w:sz w:val="40"/>
        </w:rPr>
      </w:sdtEndPr>
      <w:sdtContent>
        <w:p w:rsidR="00AD31FB" w:rsidRDefault="00145ABA" w:rsidP="00264FA1">
          <w:pPr>
            <w:widowControl w:val="0"/>
            <w:jc w:val="center"/>
            <w:rPr>
              <w:rFonts w:cs="Times New Roman"/>
              <w:b/>
              <w:sz w:val="48"/>
            </w:rPr>
          </w:pPr>
          <w:r>
            <w:rPr>
              <w:rFonts w:cs="Times New Roman"/>
              <w:b/>
              <w:sz w:val="48"/>
            </w:rPr>
            <w:t>Forecasting Bike</w:t>
          </w:r>
          <w:r w:rsidR="00AD31FB" w:rsidRPr="00AD31FB">
            <w:rPr>
              <w:rFonts w:cs="Times New Roman"/>
              <w:b/>
              <w:sz w:val="48"/>
            </w:rPr>
            <w:t xml:space="preserve"> Sharing Demand</w:t>
          </w:r>
        </w:p>
        <w:p w:rsidR="00923178" w:rsidRPr="00AD31FB" w:rsidRDefault="00AD31FB" w:rsidP="00264FA1">
          <w:pPr>
            <w:widowControl w:val="0"/>
            <w:jc w:val="center"/>
            <w:rPr>
              <w:rFonts w:cs="Times New Roman"/>
              <w:b/>
              <w:sz w:val="40"/>
            </w:rPr>
          </w:pPr>
          <w:r w:rsidRPr="00AD31FB">
            <w:rPr>
              <w:rFonts w:cs="Times New Roman"/>
              <w:b/>
              <w:sz w:val="40"/>
            </w:rPr>
            <w:t>Effect of Weather on Ridership</w:t>
          </w:r>
        </w:p>
        <w:p w:rsidR="00AD31FB" w:rsidRPr="00AD31FB" w:rsidRDefault="00AD31FB" w:rsidP="00264FA1">
          <w:pPr>
            <w:widowControl w:val="0"/>
            <w:jc w:val="center"/>
            <w:rPr>
              <w:rFonts w:cs="Times New Roman"/>
              <w:sz w:val="32"/>
            </w:rPr>
          </w:pPr>
          <w:r w:rsidRPr="00AD31FB">
            <w:rPr>
              <w:rFonts w:cs="Times New Roman"/>
              <w:sz w:val="32"/>
            </w:rPr>
            <w:t>Author: Ryan Humble</w:t>
          </w:r>
        </w:p>
        <w:p w:rsidR="0043559C" w:rsidRDefault="00870BA4" w:rsidP="00264FA1">
          <w:pPr>
            <w:widowControl w:val="0"/>
            <w:rPr>
              <w:rFonts w:cs="Times New Roman"/>
              <w:sz w:val="40"/>
            </w:rPr>
          </w:pPr>
        </w:p>
      </w:sdtContent>
    </w:sdt>
    <w:p w:rsidR="00923178" w:rsidRPr="0043559C" w:rsidRDefault="00923178" w:rsidP="00264FA1">
      <w:pPr>
        <w:widowControl w:val="0"/>
        <w:rPr>
          <w:rFonts w:cs="Times New Roman"/>
          <w:sz w:val="40"/>
        </w:rPr>
      </w:pPr>
      <w:r w:rsidRPr="002E18A3">
        <w:rPr>
          <w:sz w:val="36"/>
        </w:rPr>
        <w:t>Abstract</w:t>
      </w:r>
    </w:p>
    <w:p w:rsidR="009720AE" w:rsidRPr="002E18A3" w:rsidRDefault="00923178" w:rsidP="00264FA1">
      <w:pPr>
        <w:widowControl w:val="0"/>
        <w:rPr>
          <w:rFonts w:cs="Times New Roman"/>
        </w:rPr>
      </w:pPr>
      <w:r w:rsidRPr="002E18A3">
        <w:rPr>
          <w:rFonts w:cs="Times New Roman"/>
          <w:b/>
          <w:szCs w:val="28"/>
        </w:rPr>
        <w:tab/>
      </w:r>
      <w:r w:rsidRPr="002E18A3">
        <w:rPr>
          <w:rFonts w:cs="Times New Roman"/>
        </w:rPr>
        <w:t xml:space="preserve">Bike-sharing programs, of which there are nearly 500 worldwide, generate very attractive sets of data, </w:t>
      </w:r>
      <w:r w:rsidR="009720AE" w:rsidRPr="002E18A3">
        <w:rPr>
          <w:rFonts w:cs="Times New Roman"/>
        </w:rPr>
        <w:t>including duration of travel, departure location, arrival location, and time elapsed. Naturally, these data are often</w:t>
      </w:r>
      <w:r w:rsidRPr="002E18A3">
        <w:rPr>
          <w:rFonts w:cs="Times New Roman"/>
        </w:rPr>
        <w:t xml:space="preserve"> used to study mobility in a city. Yet from the perspective of the company or government that runs the program</w:t>
      </w:r>
      <w:r w:rsidR="009720AE" w:rsidRPr="002E18A3">
        <w:rPr>
          <w:rFonts w:cs="Times New Roman"/>
        </w:rPr>
        <w:t xml:space="preserve"> the more interesting question is to determine what drives some of these factors. Being able to forecast number of riders in a day, say, would be quite valuable in ensuring a sufficient but efficient number of bikes.</w:t>
      </w:r>
    </w:p>
    <w:p w:rsidR="00730924" w:rsidRPr="00AD31FB" w:rsidRDefault="009720AE" w:rsidP="00264FA1">
      <w:pPr>
        <w:widowControl w:val="0"/>
        <w:rPr>
          <w:rFonts w:eastAsia="Times New Roman" w:cs="Times New Roman"/>
          <w:b/>
          <w:color w:val="000000"/>
          <w:kern w:val="36"/>
          <w:sz w:val="44"/>
          <w:szCs w:val="48"/>
        </w:rPr>
      </w:pPr>
      <w:r w:rsidRPr="002E18A3">
        <w:rPr>
          <w:rFonts w:cs="Times New Roman"/>
        </w:rPr>
        <w:tab/>
        <w:t xml:space="preserve">This paper seeks to answer that exact question. By using only weather data and historical usage patterns, an attempt is made to forecast bike usage on a daily basis. </w:t>
      </w:r>
      <w:r w:rsidR="00730924" w:rsidRPr="002E18A3">
        <w:rPr>
          <w:rFonts w:cs="Times New Roman"/>
        </w:rPr>
        <w:t>V</w:t>
      </w:r>
      <w:r w:rsidRPr="002E18A3">
        <w:rPr>
          <w:rFonts w:cs="Times New Roman"/>
        </w:rPr>
        <w:t xml:space="preserve">arious models and model types – including linear, time-series, </w:t>
      </w:r>
      <w:r w:rsidR="00730924" w:rsidRPr="002E18A3">
        <w:rPr>
          <w:rFonts w:cs="Times New Roman"/>
        </w:rPr>
        <w:t>generalized boosted regression</w:t>
      </w:r>
      <w:r w:rsidR="00AD31FB">
        <w:rPr>
          <w:rFonts w:cs="Times New Roman"/>
        </w:rPr>
        <w:t>, and random forests</w:t>
      </w:r>
      <w:r w:rsidR="00730924" w:rsidRPr="002E18A3">
        <w:rPr>
          <w:rFonts w:cs="Times New Roman"/>
        </w:rPr>
        <w:t xml:space="preserve"> – are employed here to find the best predictions, as compared to set of test data, given this information.</w:t>
      </w:r>
      <w:r w:rsidR="009D45CF" w:rsidRPr="002E18A3">
        <w:rPr>
          <w:rFonts w:cs="Times New Roman"/>
        </w:rPr>
        <w:t xml:space="preserve"> </w:t>
      </w:r>
      <w:r w:rsidR="00C00560" w:rsidRPr="00C00560">
        <w:rPr>
          <w:rFonts w:cs="Times New Roman"/>
        </w:rPr>
        <w:t xml:space="preserve">The best models, one a </w:t>
      </w:r>
      <w:r w:rsidR="009D45CF" w:rsidRPr="00C00560">
        <w:rPr>
          <w:rFonts w:cs="Times New Roman"/>
        </w:rPr>
        <w:t>generalized boosted regression</w:t>
      </w:r>
      <w:r w:rsidR="00C00560" w:rsidRPr="00C00560">
        <w:rPr>
          <w:rFonts w:cs="Times New Roman"/>
        </w:rPr>
        <w:t xml:space="preserve"> model and another a random forest</w:t>
      </w:r>
      <w:r w:rsidR="009D45CF" w:rsidRPr="00C00560">
        <w:rPr>
          <w:rFonts w:cs="Times New Roman"/>
        </w:rPr>
        <w:t xml:space="preserve">, actually incorporated two </w:t>
      </w:r>
      <w:proofErr w:type="spellStart"/>
      <w:r w:rsidR="009D45CF" w:rsidRPr="00C00560">
        <w:rPr>
          <w:rFonts w:cs="Times New Roman"/>
        </w:rPr>
        <w:t>submodels</w:t>
      </w:r>
      <w:proofErr w:type="spellEnd"/>
      <w:r w:rsidR="009D45CF" w:rsidRPr="00C00560">
        <w:rPr>
          <w:rFonts w:cs="Times New Roman"/>
        </w:rPr>
        <w:t>, one to model the number of casual riders and another to model the number of registered riders.</w:t>
      </w:r>
      <w:r w:rsidR="006A4CEA" w:rsidRPr="00C00560">
        <w:rPr>
          <w:rFonts w:cs="Times New Roman"/>
        </w:rPr>
        <w:t xml:space="preserve"> The predictive ability of th</w:t>
      </w:r>
      <w:r w:rsidR="00C00560" w:rsidRPr="00C00560">
        <w:rPr>
          <w:rFonts w:cs="Times New Roman"/>
        </w:rPr>
        <w:t>e</w:t>
      </w:r>
      <w:r w:rsidR="006A4CEA" w:rsidRPr="00C00560">
        <w:rPr>
          <w:rFonts w:cs="Times New Roman"/>
        </w:rPr>
        <w:t>s</w:t>
      </w:r>
      <w:r w:rsidR="00C00560" w:rsidRPr="00C00560">
        <w:rPr>
          <w:rFonts w:cs="Times New Roman"/>
        </w:rPr>
        <w:t>e</w:t>
      </w:r>
      <w:r w:rsidR="006A4CEA" w:rsidRPr="00C00560">
        <w:rPr>
          <w:rFonts w:cs="Times New Roman"/>
        </w:rPr>
        <w:t xml:space="preserve"> model</w:t>
      </w:r>
      <w:r w:rsidR="00C00560" w:rsidRPr="00C00560">
        <w:rPr>
          <w:rFonts w:cs="Times New Roman"/>
        </w:rPr>
        <w:t>s</w:t>
      </w:r>
      <w:r w:rsidR="006A4CEA" w:rsidRPr="00C00560">
        <w:rPr>
          <w:rFonts w:cs="Times New Roman"/>
        </w:rPr>
        <w:t xml:space="preserve"> allows for the conclusion that weather, month, day of the week, and hour are all important factors in forecasting bike sharing demand.</w:t>
      </w:r>
    </w:p>
    <w:p w:rsidR="009D45CF" w:rsidRPr="002E18A3" w:rsidRDefault="009D45CF" w:rsidP="00264FA1">
      <w:pPr>
        <w:pStyle w:val="Heading1"/>
        <w:widowControl w:val="0"/>
        <w:rPr>
          <w:bCs w:val="0"/>
          <w:color w:val="000000"/>
          <w:sz w:val="36"/>
        </w:rPr>
      </w:pPr>
      <w:bookmarkStart w:id="0" w:name="_Toc418277871"/>
      <w:r w:rsidRPr="002E18A3">
        <w:rPr>
          <w:bCs w:val="0"/>
          <w:color w:val="000000"/>
          <w:sz w:val="36"/>
        </w:rPr>
        <w:lastRenderedPageBreak/>
        <w:t>Introduction</w:t>
      </w:r>
      <w:bookmarkEnd w:id="0"/>
    </w:p>
    <w:p w:rsidR="009D45CF" w:rsidRPr="002E18A3" w:rsidRDefault="009D45CF" w:rsidP="00264FA1">
      <w:pPr>
        <w:widowControl w:val="0"/>
        <w:ind w:firstLine="720"/>
        <w:rPr>
          <w:rFonts w:cs="Times New Roman"/>
        </w:rPr>
      </w:pPr>
      <w:r w:rsidRPr="002E18A3">
        <w:rPr>
          <w:rFonts w:cs="Times New Roman"/>
        </w:rPr>
        <w:t xml:space="preserve">Most major metropolitan areas in the western world have by now introduced a bike-sharing system as an alternative </w:t>
      </w:r>
      <w:r w:rsidR="00817431" w:rsidRPr="002E18A3">
        <w:rPr>
          <w:rFonts w:cs="Times New Roman"/>
        </w:rPr>
        <w:t xml:space="preserve">and complement to existing </w:t>
      </w:r>
      <w:r w:rsidRPr="002E18A3">
        <w:rPr>
          <w:rFonts w:cs="Times New Roman"/>
        </w:rPr>
        <w:t xml:space="preserve">public </w:t>
      </w:r>
      <w:r w:rsidR="00817431" w:rsidRPr="002E18A3">
        <w:rPr>
          <w:rFonts w:cs="Times New Roman"/>
        </w:rPr>
        <w:t xml:space="preserve">and private </w:t>
      </w:r>
      <w:r w:rsidRPr="002E18A3">
        <w:rPr>
          <w:rFonts w:cs="Times New Roman"/>
        </w:rPr>
        <w:t>transport</w:t>
      </w:r>
      <w:r w:rsidR="00817431" w:rsidRPr="002E18A3">
        <w:rPr>
          <w:rFonts w:cs="Times New Roman"/>
        </w:rPr>
        <w:t>ation options</w:t>
      </w:r>
      <w:r w:rsidRPr="002E18A3">
        <w:rPr>
          <w:rFonts w:cs="Times New Roman"/>
        </w:rPr>
        <w:t xml:space="preserve">. </w:t>
      </w:r>
      <w:r w:rsidR="00817431" w:rsidRPr="002E18A3">
        <w:rPr>
          <w:rFonts w:cs="Times New Roman"/>
        </w:rPr>
        <w:t>Each system is fundamentally comprised of a</w:t>
      </w:r>
      <w:r w:rsidRPr="002E18A3">
        <w:rPr>
          <w:rFonts w:cs="Times New Roman"/>
        </w:rPr>
        <w:t xml:space="preserve"> network of kiosk locations</w:t>
      </w:r>
      <w:r w:rsidR="00817431" w:rsidRPr="002E18A3">
        <w:rPr>
          <w:rFonts w:cs="Times New Roman"/>
        </w:rPr>
        <w:t xml:space="preserve"> that</w:t>
      </w:r>
      <w:r w:rsidRPr="002E18A3">
        <w:rPr>
          <w:rFonts w:cs="Times New Roman"/>
        </w:rPr>
        <w:t xml:space="preserve"> allows users</w:t>
      </w:r>
      <w:r w:rsidR="00817431" w:rsidRPr="002E18A3">
        <w:rPr>
          <w:rFonts w:cs="Times New Roman"/>
        </w:rPr>
        <w:t xml:space="preserve"> </w:t>
      </w:r>
      <w:r w:rsidRPr="002E18A3">
        <w:rPr>
          <w:rFonts w:cs="Times New Roman"/>
        </w:rPr>
        <w:t>to rent and return bikes. Naturally, this system</w:t>
      </w:r>
      <w:r w:rsidR="00817431" w:rsidRPr="002E18A3">
        <w:rPr>
          <w:rFonts w:cs="Times New Roman"/>
        </w:rPr>
        <w:t>, which collects information including the time of rental, duration of travel, and departure and arrival location, is highly indicative of mobility within a city.</w:t>
      </w:r>
    </w:p>
    <w:p w:rsidR="00817431" w:rsidRPr="002E18A3" w:rsidRDefault="009D45CF" w:rsidP="00264FA1">
      <w:pPr>
        <w:widowControl w:val="0"/>
        <w:ind w:firstLine="720"/>
        <w:rPr>
          <w:rFonts w:cs="Times New Roman"/>
        </w:rPr>
      </w:pPr>
      <w:r w:rsidRPr="002E18A3">
        <w:rPr>
          <w:rFonts w:cs="Times New Roman"/>
        </w:rPr>
        <w:t>One useful path of inquiry then is to use this information, as well as that from other public transportation systems or systems with publicly available information, to somehow model movement within a city to better understand city dynamics</w:t>
      </w:r>
      <w:r w:rsidR="001B0978" w:rsidRPr="002E18A3">
        <w:rPr>
          <w:rFonts w:cs="Times New Roman"/>
        </w:rPr>
        <w:t xml:space="preserve"> and possibly glean useful social or economic conclusions. However, from the perspective of a government or company managing a bike-shar</w:t>
      </w:r>
      <w:r w:rsidR="00817431" w:rsidRPr="002E18A3">
        <w:rPr>
          <w:rFonts w:cs="Times New Roman"/>
        </w:rPr>
        <w:t>e</w:t>
      </w:r>
      <w:r w:rsidR="001B0978" w:rsidRPr="002E18A3">
        <w:rPr>
          <w:rFonts w:cs="Times New Roman"/>
        </w:rPr>
        <w:t xml:space="preserve"> program, perhaps the more economically useful question is how </w:t>
      </w:r>
      <w:proofErr w:type="gramStart"/>
      <w:r w:rsidR="001B0978" w:rsidRPr="002E18A3">
        <w:rPr>
          <w:rFonts w:cs="Times New Roman"/>
        </w:rPr>
        <w:t>can the usage of the system itself</w:t>
      </w:r>
      <w:proofErr w:type="gramEnd"/>
      <w:r w:rsidR="001B0978" w:rsidRPr="002E18A3">
        <w:rPr>
          <w:rFonts w:cs="Times New Roman"/>
        </w:rPr>
        <w:t xml:space="preserve"> be modeled instead of using it to model </w:t>
      </w:r>
      <w:r w:rsidR="00DA06A6" w:rsidRPr="002E18A3">
        <w:rPr>
          <w:rFonts w:cs="Times New Roman"/>
        </w:rPr>
        <w:t xml:space="preserve">the subject of other </w:t>
      </w:r>
      <w:r w:rsidR="00817431" w:rsidRPr="002E18A3">
        <w:rPr>
          <w:rFonts w:cs="Times New Roman"/>
        </w:rPr>
        <w:t>research</w:t>
      </w:r>
      <w:r w:rsidR="00DA06A6" w:rsidRPr="002E18A3">
        <w:rPr>
          <w:rFonts w:cs="Times New Roman"/>
        </w:rPr>
        <w:t>.</w:t>
      </w:r>
      <w:r w:rsidR="00817431" w:rsidRPr="002E18A3">
        <w:rPr>
          <w:rFonts w:cs="Times New Roman"/>
        </w:rPr>
        <w:t xml:space="preserve"> </w:t>
      </w:r>
      <w:r w:rsidR="00DA06A6" w:rsidRPr="002E18A3">
        <w:rPr>
          <w:rFonts w:cs="Times New Roman"/>
        </w:rPr>
        <w:t xml:space="preserve">A well-modeled system most certainly allows for a more efficient distribution of bikes across the city and over time. Particularly a model that offers some amount of forecasting ability allows those running the bike-share system to ensure </w:t>
      </w:r>
      <w:r w:rsidR="00817431" w:rsidRPr="002E18A3">
        <w:rPr>
          <w:rFonts w:cs="Times New Roman"/>
        </w:rPr>
        <w:t xml:space="preserve">that </w:t>
      </w:r>
      <w:r w:rsidR="00DA06A6" w:rsidRPr="002E18A3">
        <w:rPr>
          <w:rFonts w:cs="Times New Roman"/>
        </w:rPr>
        <w:t xml:space="preserve">an adequate but efficient number of bikes are located in </w:t>
      </w:r>
      <w:r w:rsidR="00817431" w:rsidRPr="002E18A3">
        <w:rPr>
          <w:rFonts w:cs="Times New Roman"/>
        </w:rPr>
        <w:t xml:space="preserve">the proper locations. </w:t>
      </w:r>
    </w:p>
    <w:p w:rsidR="00976F60" w:rsidRPr="00D942B8" w:rsidRDefault="001B0978" w:rsidP="00D942B8">
      <w:pPr>
        <w:widowControl w:val="0"/>
        <w:ind w:firstLine="720"/>
        <w:rPr>
          <w:rFonts w:cs="Times New Roman"/>
        </w:rPr>
      </w:pPr>
      <w:r w:rsidRPr="002E18A3">
        <w:rPr>
          <w:rFonts w:cs="Times New Roman"/>
        </w:rPr>
        <w:t xml:space="preserve">A key question </w:t>
      </w:r>
      <w:r w:rsidR="00817431" w:rsidRPr="002E18A3">
        <w:rPr>
          <w:rFonts w:cs="Times New Roman"/>
        </w:rPr>
        <w:t xml:space="preserve">then </w:t>
      </w:r>
      <w:r w:rsidRPr="002E18A3">
        <w:rPr>
          <w:rFonts w:cs="Times New Roman"/>
        </w:rPr>
        <w:t xml:space="preserve">is what exactly has an effect on </w:t>
      </w:r>
      <w:r w:rsidR="00DA06A6" w:rsidRPr="002E18A3">
        <w:rPr>
          <w:rFonts w:cs="Times New Roman"/>
        </w:rPr>
        <w:t>ridership</w:t>
      </w:r>
      <w:r w:rsidRPr="002E18A3">
        <w:rPr>
          <w:rFonts w:cs="Times New Roman"/>
        </w:rPr>
        <w:t>, possibly weather, demographics, or built environment characteristics</w:t>
      </w:r>
      <w:r w:rsidR="00817431" w:rsidRPr="002E18A3">
        <w:rPr>
          <w:rFonts w:cs="Times New Roman"/>
        </w:rPr>
        <w:t xml:space="preserve"> to name a few</w:t>
      </w:r>
      <w:r w:rsidRPr="002E18A3">
        <w:rPr>
          <w:rFonts w:cs="Times New Roman"/>
        </w:rPr>
        <w:t xml:space="preserve">. </w:t>
      </w:r>
      <w:r w:rsidR="00817431" w:rsidRPr="002E18A3">
        <w:rPr>
          <w:rFonts w:cs="Times New Roman"/>
        </w:rPr>
        <w:t>Therefore, t</w:t>
      </w:r>
      <w:r w:rsidRPr="002E18A3">
        <w:rPr>
          <w:rFonts w:cs="Times New Roman"/>
        </w:rPr>
        <w:t xml:space="preserve">he point of a study of this type is to determine if any of these factors provide </w:t>
      </w:r>
      <w:r w:rsidR="00DA06A6" w:rsidRPr="002E18A3">
        <w:rPr>
          <w:rFonts w:cs="Times New Roman"/>
        </w:rPr>
        <w:t xml:space="preserve">some explanation for the level of ridership </w:t>
      </w:r>
      <w:r w:rsidR="00817431" w:rsidRPr="002E18A3">
        <w:rPr>
          <w:rFonts w:cs="Times New Roman"/>
        </w:rPr>
        <w:t>across space and time and, ideally, grant</w:t>
      </w:r>
      <w:r w:rsidR="00DA06A6" w:rsidRPr="002E18A3">
        <w:rPr>
          <w:rFonts w:cs="Times New Roman"/>
        </w:rPr>
        <w:t xml:space="preserve"> the ability to forecast ridership</w:t>
      </w:r>
      <w:r w:rsidRPr="002E18A3">
        <w:rPr>
          <w:rFonts w:cs="Times New Roman"/>
        </w:rPr>
        <w:t xml:space="preserve">. </w:t>
      </w:r>
      <w:r w:rsidR="00D942B8">
        <w:rPr>
          <w:rFonts w:cs="Times New Roman"/>
        </w:rPr>
        <w:t>For this particular paper, the task is to determine whether weather and time information can reliably be used to predict ridership.</w:t>
      </w:r>
    </w:p>
    <w:p w:rsidR="004F3774" w:rsidRPr="002E18A3" w:rsidRDefault="00676E29" w:rsidP="00264FA1">
      <w:pPr>
        <w:pStyle w:val="Heading1"/>
        <w:widowControl w:val="0"/>
        <w:spacing w:before="0" w:beforeAutospacing="0" w:after="0" w:afterAutospacing="0" w:line="480" w:lineRule="auto"/>
        <w:rPr>
          <w:sz w:val="36"/>
        </w:rPr>
      </w:pPr>
      <w:bookmarkStart w:id="1" w:name="_Toc418277872"/>
      <w:r w:rsidRPr="002E18A3">
        <w:rPr>
          <w:sz w:val="36"/>
        </w:rPr>
        <w:lastRenderedPageBreak/>
        <w:t>Data Overview</w:t>
      </w:r>
      <w:bookmarkEnd w:id="1"/>
    </w:p>
    <w:p w:rsidR="002E18A3" w:rsidRDefault="0076600A" w:rsidP="00264FA1">
      <w:pPr>
        <w:widowControl w:val="0"/>
        <w:ind w:firstLine="720"/>
      </w:pPr>
      <w:r w:rsidRPr="002E18A3">
        <w:t>Using data</w:t>
      </w:r>
      <w:r w:rsidR="00C00AB2">
        <w:rPr>
          <w:rStyle w:val="FootnoteReference"/>
        </w:rPr>
        <w:footnoteReference w:id="1"/>
      </w:r>
      <w:r w:rsidRPr="002E18A3">
        <w:t xml:space="preserve"> from the Capital </w:t>
      </w:r>
      <w:proofErr w:type="spellStart"/>
      <w:r w:rsidRPr="002E18A3">
        <w:t>Bikeshare</w:t>
      </w:r>
      <w:proofErr w:type="spellEnd"/>
      <w:r w:rsidRPr="002E18A3">
        <w:t xml:space="preserve"> program in Washington, D.C, </w:t>
      </w:r>
      <w:proofErr w:type="gramStart"/>
      <w:r w:rsidRPr="002E18A3">
        <w:t>an</w:t>
      </w:r>
      <w:proofErr w:type="gramEnd"/>
      <w:r w:rsidRPr="002E18A3">
        <w:t xml:space="preserve"> attempt is made in this analysis to forecast bike rental demand based on historical usage patterns and weather data. Specifically, the data used here provides hourly rental data for a period of two years. For each timestamp, the temperature, apparent temperature</w:t>
      </w:r>
      <w:r w:rsidRPr="002E18A3">
        <w:rPr>
          <w:rStyle w:val="FootnoteReference"/>
        </w:rPr>
        <w:footnoteReference w:id="2"/>
      </w:r>
      <w:r w:rsidRPr="002E18A3">
        <w:t xml:space="preserve">, humidity, and </w:t>
      </w:r>
      <w:proofErr w:type="spellStart"/>
      <w:r w:rsidRPr="002E18A3">
        <w:t>windspeed</w:t>
      </w:r>
      <w:proofErr w:type="spellEnd"/>
      <w:r w:rsidRPr="002E18A3">
        <w:t xml:space="preserve"> are recorded. Additionally, each day is associated with a particular season – spring, summer, fall, or winter – and </w:t>
      </w:r>
      <w:r w:rsidR="001021FF">
        <w:t xml:space="preserve">is </w:t>
      </w:r>
      <w:r w:rsidRPr="002E18A3">
        <w:t>marked as being a workingday, weekend, or holiday. An important part of any prediction modeling is the ability to test prediction against true results; therefore, this data is separated into a training and test portion. In the training portion, there are three ridership figures: casual, registered, and total. The distinction between casual and registered is merely whether the user had previous</w:t>
      </w:r>
      <w:r w:rsidR="00AD31FB">
        <w:t>ly registered to use the system</w:t>
      </w:r>
      <w:r w:rsidRPr="002E18A3">
        <w:t xml:space="preserve"> and will be analyzed further later. In testing predictions though, this paper only analyzes the predicted total ridership count.</w:t>
      </w:r>
    </w:p>
    <w:p w:rsidR="002E18A3" w:rsidRDefault="002E18A3" w:rsidP="00264FA1">
      <w:pPr>
        <w:widowControl w:val="0"/>
      </w:pPr>
    </w:p>
    <w:p w:rsidR="0076600A" w:rsidRPr="002E18A3" w:rsidRDefault="002E18A3" w:rsidP="00264FA1">
      <w:pPr>
        <w:pStyle w:val="Heading2"/>
        <w:widowControl w:val="0"/>
        <w:rPr>
          <w:color w:val="auto"/>
          <w:sz w:val="28"/>
        </w:rPr>
      </w:pPr>
      <w:bookmarkStart w:id="2" w:name="_Toc418277873"/>
      <w:r w:rsidRPr="002E18A3">
        <w:rPr>
          <w:color w:val="auto"/>
          <w:sz w:val="28"/>
        </w:rPr>
        <w:t>Explanatory</w:t>
      </w:r>
      <w:r w:rsidR="0076600A" w:rsidRPr="002E18A3">
        <w:rPr>
          <w:color w:val="auto"/>
          <w:sz w:val="28"/>
        </w:rPr>
        <w:t xml:space="preserve"> Variables</w:t>
      </w:r>
      <w:bookmarkEnd w:id="2"/>
    </w:p>
    <w:p w:rsidR="001D50DD" w:rsidRDefault="002E18A3" w:rsidP="00D942B8">
      <w:pPr>
        <w:widowControl w:val="0"/>
      </w:pPr>
      <w:r w:rsidRPr="002E18A3">
        <w:tab/>
        <w:t xml:space="preserve">Before attempting any modeling of ridership based on the various explanatory variables, an individual analysis of each variable and total ridership is done. </w:t>
      </w:r>
      <w:r w:rsidR="001D50DD">
        <w:t xml:space="preserve">To test </w:t>
      </w:r>
      <w:r w:rsidR="00D942B8">
        <w:t>the individual significance of the variables</w:t>
      </w:r>
      <w:r w:rsidR="001D50DD">
        <w:t xml:space="preserve">, a one way analysis of variance for the categorical variables and a t-test from a simple linear regression </w:t>
      </w:r>
      <w:r w:rsidR="001021FF">
        <w:t xml:space="preserve">involving individually each numerical variable </w:t>
      </w:r>
      <w:r w:rsidR="001D50DD">
        <w:t>is performed. The resulting p-values, which indicate the statistical significance of each variable individually in relation to total</w:t>
      </w:r>
      <w:r w:rsidR="001021FF">
        <w:t xml:space="preserve"> ridership, for the categorical</w:t>
      </w:r>
      <w:r w:rsidR="00A54531">
        <w:t xml:space="preserve"> </w:t>
      </w:r>
      <w:r w:rsidR="001D50DD">
        <w:t xml:space="preserve">variables </w:t>
      </w:r>
      <w:r w:rsidR="00A54531">
        <w:t>indicate</w:t>
      </w:r>
      <w:r w:rsidR="00D942B8">
        <w:t>s</w:t>
      </w:r>
      <w:r w:rsidR="00A54531">
        <w:t xml:space="preserve"> that season and weather are </w:t>
      </w:r>
      <w:r w:rsidR="00A54531">
        <w:lastRenderedPageBreak/>
        <w:t>individual significant while holiday and workingday are not</w:t>
      </w:r>
      <w:r w:rsidR="001D50DD">
        <w:t xml:space="preserve">. The p-values from the t-test for temperature, apparent temperature, humidity, and </w:t>
      </w:r>
      <w:proofErr w:type="spellStart"/>
      <w:r w:rsidR="001D50DD">
        <w:t>windspeed</w:t>
      </w:r>
      <w:proofErr w:type="spellEnd"/>
      <w:r w:rsidR="001D50DD">
        <w:t xml:space="preserve"> </w:t>
      </w:r>
      <w:r w:rsidR="00F651D1">
        <w:t>all indicated</w:t>
      </w:r>
      <w:r w:rsidR="001D50DD">
        <w:rPr>
          <w:rFonts w:eastAsiaTheme="minorEastAsia"/>
        </w:rPr>
        <w:t xml:space="preserve"> individual significance. However, this is slightly misleading as these weather variables are not independent. Most obviously, temperature and apparent temperature are highly correlated, with a correlation of 0.985.</w:t>
      </w:r>
    </w:p>
    <w:p w:rsidR="001D50DD" w:rsidRDefault="004F1F7A" w:rsidP="00264FA1">
      <w:pPr>
        <w:widowControl w:val="0"/>
        <w:ind w:firstLine="720"/>
      </w:pPr>
      <w:r>
        <w:t>Lastly, the ridership values themselves should be analyzed. Since ridership</w:t>
      </w:r>
      <w:r w:rsidRPr="002E18A3">
        <w:t xml:space="preserve"> inherently </w:t>
      </w:r>
      <w:r>
        <w:t xml:space="preserve">varies over time, Figure </w:t>
      </w:r>
      <w:r w:rsidR="00D942B8">
        <w:t>1</w:t>
      </w:r>
      <w:r>
        <w:t xml:space="preserve"> shows ridership plotted over time. From the graph, there are </w:t>
      </w:r>
      <w:r w:rsidR="00474C3B">
        <w:t>a number of things to</w:t>
      </w:r>
      <w:r w:rsidR="003823EB">
        <w:t xml:space="preserve"> note. The first is the </w:t>
      </w:r>
      <w:proofErr w:type="spellStart"/>
      <w:r w:rsidR="003823EB">
        <w:t>equispaced</w:t>
      </w:r>
      <w:proofErr w:type="spellEnd"/>
      <w:r w:rsidR="003823EB">
        <w:t xml:space="preserve"> gaps in the data; this is a function of the training-test split. For each month, the first twenty days were used for training while the remaining days were used for test. Second, there is clearly a seasonality component to ridership in addition to an increase in ridership over time. </w:t>
      </w:r>
      <w:r w:rsidR="00D942B8">
        <w:t>Most importantly, Figure 1</w:t>
      </w:r>
      <w:r w:rsidR="001D50DD">
        <w:t xml:space="preserve"> shows a clustering of ridership figures close to zero. Figure </w:t>
      </w:r>
      <w:r w:rsidR="00D942B8">
        <w:t>2</w:t>
      </w:r>
      <w:r w:rsidR="001D50DD">
        <w:t xml:space="preserve"> (left) is a histogram </w:t>
      </w:r>
      <w:r w:rsidR="00F651D1">
        <w:t xml:space="preserve">of the hourly ridership totals, </w:t>
      </w:r>
      <w:r w:rsidR="001D50DD">
        <w:t xml:space="preserve">Figure </w:t>
      </w:r>
      <w:r w:rsidR="00D942B8">
        <w:t>2</w:t>
      </w:r>
      <w:r w:rsidR="001D50DD">
        <w:t xml:space="preserve"> (</w:t>
      </w:r>
      <w:r w:rsidR="00F651D1">
        <w:t>middle</w:t>
      </w:r>
      <w:r w:rsidR="001D50DD">
        <w:t xml:space="preserve">) shows a histogram of a </w:t>
      </w:r>
      <w:r w:rsidR="00F651D1">
        <w:t xml:space="preserve">square root transformation of ridership, and Figure </w:t>
      </w:r>
      <w:r w:rsidR="00D942B8">
        <w:t>2</w:t>
      </w:r>
      <w:r w:rsidR="00F651D1">
        <w:t xml:space="preserve"> (right) shows a histogram of a </w:t>
      </w:r>
      <w:r w:rsidR="00AD31FB">
        <w:t>s</w:t>
      </w:r>
      <w:r w:rsidR="00F651D1">
        <w:t>hifted</w:t>
      </w:r>
      <w:r w:rsidR="00AD31FB">
        <w:t xml:space="preserve"> logarithmic</w:t>
      </w:r>
      <w:r w:rsidR="00AD31FB">
        <w:rPr>
          <w:rStyle w:val="FootnoteReference"/>
        </w:rPr>
        <w:footnoteReference w:id="3"/>
      </w:r>
      <w:r w:rsidR="001D50DD">
        <w:t xml:space="preserve"> transformation. This </w:t>
      </w:r>
      <w:r w:rsidR="00F651D1">
        <w:t xml:space="preserve">square root </w:t>
      </w:r>
      <w:r w:rsidR="001D50DD">
        <w:t xml:space="preserve">transformation yields a more normally distributed dependent variable to model. </w:t>
      </w:r>
      <w:r w:rsidR="00F651D1">
        <w:t xml:space="preserve">The logarithmic transformation is considered because of the special error function used in this paper. </w:t>
      </w:r>
      <w:r w:rsidR="001D50DD">
        <w:t>Finally, total ridership is broken down into casual and registered riders in the data</w:t>
      </w:r>
      <w:r w:rsidR="00D942B8">
        <w:t>. The</w:t>
      </w:r>
      <w:r w:rsidR="001D50DD">
        <w:t xml:space="preserve"> percentage</w:t>
      </w:r>
      <w:r w:rsidR="00D942B8">
        <w:t xml:space="preserve"> of registered riders</w:t>
      </w:r>
      <w:r w:rsidR="001D50DD">
        <w:t xml:space="preserve"> has a very seasonal component to it; modeling casual and registered users separately then might capture the seasonality of ridership better.</w:t>
      </w:r>
    </w:p>
    <w:p w:rsidR="001D50DD" w:rsidRDefault="001D50DD" w:rsidP="00264FA1">
      <w:pPr>
        <w:widowControl w:val="0"/>
        <w:spacing w:line="240" w:lineRule="auto"/>
        <w:jc w:val="center"/>
      </w:pPr>
      <w:r>
        <w:rPr>
          <w:noProof/>
        </w:rPr>
        <w:lastRenderedPageBreak/>
        <w:drawing>
          <wp:inline distT="0" distB="0" distL="0" distR="0" wp14:anchorId="6EDAB6C0" wp14:editId="57A1D544">
            <wp:extent cx="4675370" cy="3738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 t="4387" r="2100" b="2092"/>
                    <a:stretch/>
                  </pic:blipFill>
                  <pic:spPr bwMode="auto">
                    <a:xfrm>
                      <a:off x="0" y="0"/>
                      <a:ext cx="4712482" cy="3768299"/>
                    </a:xfrm>
                    <a:prstGeom prst="rect">
                      <a:avLst/>
                    </a:prstGeom>
                    <a:ln>
                      <a:noFill/>
                    </a:ln>
                    <a:extLst>
                      <a:ext uri="{53640926-AAD7-44D8-BBD7-CCE9431645EC}">
                        <a14:shadowObscured xmlns:a14="http://schemas.microsoft.com/office/drawing/2010/main"/>
                      </a:ext>
                    </a:extLst>
                  </pic:spPr>
                </pic:pic>
              </a:graphicData>
            </a:graphic>
          </wp:inline>
        </w:drawing>
      </w:r>
    </w:p>
    <w:p w:rsidR="001D50DD" w:rsidRDefault="001D50DD" w:rsidP="00264FA1">
      <w:pPr>
        <w:widowControl w:val="0"/>
        <w:spacing w:line="240" w:lineRule="auto"/>
        <w:jc w:val="center"/>
        <w:rPr>
          <w:i/>
        </w:rPr>
      </w:pPr>
      <w:r w:rsidRPr="001D50DD">
        <w:rPr>
          <w:i/>
        </w:rPr>
        <w:t xml:space="preserve">Figure </w:t>
      </w:r>
      <w:r w:rsidR="00D942B8">
        <w:rPr>
          <w:i/>
        </w:rPr>
        <w:t>1</w:t>
      </w:r>
      <w:r w:rsidRPr="001D50DD">
        <w:rPr>
          <w:i/>
        </w:rPr>
        <w:t>: Total Ridership over Time</w:t>
      </w:r>
    </w:p>
    <w:p w:rsidR="00F651D1" w:rsidRPr="001D50DD" w:rsidRDefault="00F651D1" w:rsidP="00264FA1">
      <w:pPr>
        <w:widowControl w:val="0"/>
        <w:spacing w:line="240" w:lineRule="auto"/>
        <w:jc w:val="center"/>
        <w:rPr>
          <w:i/>
        </w:rPr>
      </w:pPr>
    </w:p>
    <w:p w:rsidR="00474C3B" w:rsidRDefault="00F651D1" w:rsidP="00264FA1">
      <w:pPr>
        <w:widowControl w:val="0"/>
        <w:spacing w:line="240" w:lineRule="auto"/>
        <w:jc w:val="center"/>
      </w:pPr>
      <w:r>
        <w:rPr>
          <w:noProof/>
        </w:rPr>
        <w:drawing>
          <wp:inline distT="0" distB="0" distL="0" distR="0" wp14:anchorId="767F72BB" wp14:editId="126178C1">
            <wp:extent cx="1770927" cy="307702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70233"/>
                    <a:stretch/>
                  </pic:blipFill>
                  <pic:spPr bwMode="auto">
                    <a:xfrm>
                      <a:off x="0" y="0"/>
                      <a:ext cx="1769204" cy="307403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06251AA" wp14:editId="16E3C086">
            <wp:extent cx="1747778" cy="3077029"/>
            <wp:effectExtent l="0" t="0" r="508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3074" r="37549"/>
                    <a:stretch/>
                  </pic:blipFill>
                  <pic:spPr bwMode="auto">
                    <a:xfrm>
                      <a:off x="0" y="0"/>
                      <a:ext cx="1746077" cy="307403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A5D9F62" wp14:editId="34B8501D">
            <wp:extent cx="1794076" cy="30770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6342" r="3502"/>
                    <a:stretch/>
                  </pic:blipFill>
                  <pic:spPr bwMode="auto">
                    <a:xfrm>
                      <a:off x="0" y="0"/>
                      <a:ext cx="1792331" cy="3074035"/>
                    </a:xfrm>
                    <a:prstGeom prst="rect">
                      <a:avLst/>
                    </a:prstGeom>
                    <a:ln>
                      <a:noFill/>
                    </a:ln>
                    <a:extLst>
                      <a:ext uri="{53640926-AAD7-44D8-BBD7-CCE9431645EC}">
                        <a14:shadowObscured xmlns:a14="http://schemas.microsoft.com/office/drawing/2010/main"/>
                      </a:ext>
                    </a:extLst>
                  </pic:spPr>
                </pic:pic>
              </a:graphicData>
            </a:graphic>
          </wp:inline>
        </w:drawing>
      </w:r>
    </w:p>
    <w:p w:rsidR="00474C3B" w:rsidRPr="001D50DD" w:rsidRDefault="00D942B8" w:rsidP="00264FA1">
      <w:pPr>
        <w:widowControl w:val="0"/>
        <w:spacing w:line="240" w:lineRule="auto"/>
        <w:jc w:val="center"/>
        <w:rPr>
          <w:i/>
        </w:rPr>
      </w:pPr>
      <w:r>
        <w:rPr>
          <w:i/>
        </w:rPr>
        <w:t>Figure 2</w:t>
      </w:r>
      <w:r w:rsidR="00474C3B" w:rsidRPr="001D50DD">
        <w:rPr>
          <w:i/>
        </w:rPr>
        <w:t>: Histogram of Ridership</w:t>
      </w:r>
      <w:r w:rsidR="00F651D1">
        <w:rPr>
          <w:i/>
        </w:rPr>
        <w:t>, Square Root Transformation of Ridership,</w:t>
      </w:r>
      <w:r w:rsidR="00474C3B" w:rsidRPr="001D50DD">
        <w:rPr>
          <w:i/>
        </w:rPr>
        <w:t xml:space="preserve"> and </w:t>
      </w:r>
      <w:r w:rsidR="00AD31FB">
        <w:rPr>
          <w:i/>
        </w:rPr>
        <w:t>Shifted Logarithmic</w:t>
      </w:r>
      <w:r w:rsidR="00474C3B" w:rsidRPr="001D50DD">
        <w:rPr>
          <w:i/>
        </w:rPr>
        <w:t xml:space="preserve"> Transformation of Ridership</w:t>
      </w:r>
    </w:p>
    <w:p w:rsidR="001D50DD" w:rsidRDefault="001D50DD" w:rsidP="00264FA1">
      <w:pPr>
        <w:widowControl w:val="0"/>
        <w:spacing w:line="240" w:lineRule="auto"/>
        <w:jc w:val="center"/>
        <w:rPr>
          <w:sz w:val="36"/>
        </w:rPr>
      </w:pPr>
    </w:p>
    <w:p w:rsidR="001D50DD" w:rsidRPr="003823EB" w:rsidRDefault="001D50DD" w:rsidP="00264FA1">
      <w:pPr>
        <w:widowControl w:val="0"/>
        <w:jc w:val="center"/>
      </w:pPr>
    </w:p>
    <w:p w:rsidR="0076600A" w:rsidRPr="002E18A3" w:rsidRDefault="0076600A" w:rsidP="00264FA1">
      <w:pPr>
        <w:pStyle w:val="Heading1"/>
        <w:widowControl w:val="0"/>
        <w:rPr>
          <w:sz w:val="36"/>
        </w:rPr>
      </w:pPr>
      <w:bookmarkStart w:id="3" w:name="_Toc418277874"/>
      <w:r w:rsidRPr="002E18A3">
        <w:rPr>
          <w:sz w:val="36"/>
        </w:rPr>
        <w:lastRenderedPageBreak/>
        <w:t>Methods and Analysis</w:t>
      </w:r>
      <w:bookmarkEnd w:id="3"/>
    </w:p>
    <w:p w:rsidR="0076600A" w:rsidRPr="002E18A3" w:rsidRDefault="00041E56" w:rsidP="00264FA1">
      <w:pPr>
        <w:widowControl w:val="0"/>
      </w:pPr>
      <w:r w:rsidRPr="002E18A3">
        <w:tab/>
      </w:r>
      <w:r w:rsidR="00676E29" w:rsidRPr="002E18A3">
        <w:t xml:space="preserve">This data lends itself to very standard types of modeling. Attempting to use a number of explanatory variables to explain a single variable lends itself foremost to a linear regression model. However, </w:t>
      </w:r>
      <w:r w:rsidR="00676E29" w:rsidRPr="007F5395">
        <w:t>as ridership is inherently a variable that depends strongly on time</w:t>
      </w:r>
      <w:r w:rsidR="00676E29" w:rsidRPr="002E18A3">
        <w:t>, a time-series model might make more intuit</w:t>
      </w:r>
      <w:r w:rsidR="0076600A" w:rsidRPr="002E18A3">
        <w:t>ive sense. Beyond the</w:t>
      </w:r>
      <w:r w:rsidR="00676E29" w:rsidRPr="002E18A3">
        <w:t>s</w:t>
      </w:r>
      <w:r w:rsidR="0076600A" w:rsidRPr="002E18A3">
        <w:t xml:space="preserve">e </w:t>
      </w:r>
      <w:r w:rsidR="00676E29" w:rsidRPr="002E18A3">
        <w:t>simple</w:t>
      </w:r>
      <w:r w:rsidR="0076600A" w:rsidRPr="002E18A3">
        <w:t>r model types, this paper also employs</w:t>
      </w:r>
      <w:r w:rsidR="00676E29" w:rsidRPr="002E18A3">
        <w:t xml:space="preserve"> generalized boosted regression models</w:t>
      </w:r>
      <w:r w:rsidR="00083A7D">
        <w:t xml:space="preserve"> and random forests</w:t>
      </w:r>
      <w:r w:rsidR="00676E29" w:rsidRPr="002E18A3">
        <w:t>.</w:t>
      </w:r>
    </w:p>
    <w:p w:rsidR="00041E56" w:rsidRDefault="00676E29" w:rsidP="00264FA1">
      <w:pPr>
        <w:widowControl w:val="0"/>
        <w:ind w:firstLine="720"/>
      </w:pPr>
      <w:r w:rsidRPr="002E18A3">
        <w:t xml:space="preserve">For each model type, there are generally </w:t>
      </w:r>
      <w:r w:rsidR="00A0454E">
        <w:t>six</w:t>
      </w:r>
      <w:r w:rsidRPr="002E18A3">
        <w:t xml:space="preserve"> models. The first </w:t>
      </w:r>
      <w:proofErr w:type="gramStart"/>
      <w:r w:rsidRPr="002E18A3">
        <w:t>regresses</w:t>
      </w:r>
      <w:proofErr w:type="gramEnd"/>
      <w:r w:rsidRPr="002E18A3">
        <w:t xml:space="preserve"> the total ridership count on the various explanatory variables. </w:t>
      </w:r>
      <w:r w:rsidR="0076600A" w:rsidRPr="002E18A3">
        <w:t xml:space="preserve">The second breaks the </w:t>
      </w:r>
      <w:proofErr w:type="spellStart"/>
      <w:r w:rsidR="0076600A" w:rsidRPr="002E18A3">
        <w:t>datetime</w:t>
      </w:r>
      <w:proofErr w:type="spellEnd"/>
      <w:r w:rsidR="006E2ACB">
        <w:rPr>
          <w:rStyle w:val="FootnoteReference"/>
        </w:rPr>
        <w:footnoteReference w:id="4"/>
      </w:r>
      <w:r w:rsidR="0076600A" w:rsidRPr="002E18A3">
        <w:t xml:space="preserve"> into year, month, day of week, and hour as to give more granular time information</w:t>
      </w:r>
      <w:r w:rsidR="006D4C54">
        <w:rPr>
          <w:rStyle w:val="FootnoteReference"/>
        </w:rPr>
        <w:footnoteReference w:id="5"/>
      </w:r>
      <w:r w:rsidR="0076600A" w:rsidRPr="002E18A3">
        <w:t xml:space="preserve">. The third uses the </w:t>
      </w:r>
      <w:r w:rsidR="00A0454E">
        <w:t>second</w:t>
      </w:r>
      <w:r w:rsidR="0076600A" w:rsidRPr="002E18A3">
        <w:t xml:space="preserve"> set of explanatory variables except there is a </w:t>
      </w:r>
      <w:r w:rsidR="00083A7D">
        <w:t>square root</w:t>
      </w:r>
      <w:r w:rsidR="0076600A" w:rsidRPr="002E18A3">
        <w:t xml:space="preserve"> transformation on the total ridership count. </w:t>
      </w:r>
      <w:r w:rsidR="00A0454E">
        <w:t>The fourth</w:t>
      </w:r>
      <w:r w:rsidR="002D7F23">
        <w:t xml:space="preserve"> additionally breaks down total ridership into casual and registered ridership and models the two separately before combining the predictions. </w:t>
      </w:r>
      <w:r w:rsidR="00A0454E">
        <w:t>The fifth</w:t>
      </w:r>
      <w:r w:rsidR="00083A7D">
        <w:t xml:space="preserve"> builds upon the fourth model by adding a categorical variable for time of day</w:t>
      </w:r>
      <w:r w:rsidR="00083A7D">
        <w:rPr>
          <w:rStyle w:val="FootnoteReference"/>
        </w:rPr>
        <w:footnoteReference w:id="6"/>
      </w:r>
      <w:r w:rsidR="00083A7D">
        <w:t xml:space="preserve"> and a categorical variable </w:t>
      </w:r>
      <w:r w:rsidR="007C097C">
        <w:t xml:space="preserve">specifically </w:t>
      </w:r>
      <w:r w:rsidR="00083A7D">
        <w:t>indicating whether it is a Sunday or not.</w:t>
      </w:r>
      <w:r w:rsidR="00A0454E">
        <w:t xml:space="preserve"> The sixth model simply changes the transformation used in the fifth model to </w:t>
      </w:r>
      <w:r w:rsidR="00083A7D">
        <w:t>the logarithmic transformation</w:t>
      </w:r>
      <w:r w:rsidR="00A0454E">
        <w:t xml:space="preserve"> considered earlier</w:t>
      </w:r>
      <w:r w:rsidR="00083A7D">
        <w:t>.</w:t>
      </w:r>
      <w:r w:rsidR="00264FA1">
        <w:t xml:space="preserve"> To </w:t>
      </w:r>
      <w:r w:rsidR="007C097C">
        <w:t>establish a shorthand</w:t>
      </w:r>
      <w:r w:rsidR="00264FA1">
        <w:t xml:space="preserve">, </w:t>
      </w:r>
    </w:p>
    <w:tbl>
      <w:tblPr>
        <w:tblStyle w:val="LightList"/>
        <w:tblW w:w="0" w:type="auto"/>
        <w:jc w:val="center"/>
        <w:tblLook w:val="04A0" w:firstRow="1" w:lastRow="0" w:firstColumn="1" w:lastColumn="0" w:noHBand="0" w:noVBand="1"/>
      </w:tblPr>
      <w:tblGrid>
        <w:gridCol w:w="823"/>
        <w:gridCol w:w="4988"/>
      </w:tblGrid>
      <w:tr w:rsidR="007C097C" w:rsidTr="007C09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 w:type="dxa"/>
            <w:tcBorders>
              <w:top w:val="single" w:sz="8" w:space="0" w:color="000000" w:themeColor="text1"/>
              <w:bottom w:val="single" w:sz="8" w:space="0" w:color="000000" w:themeColor="text1"/>
              <w:right w:val="single" w:sz="4" w:space="0" w:color="auto"/>
            </w:tcBorders>
          </w:tcPr>
          <w:p w:rsidR="007C097C" w:rsidRDefault="007C097C" w:rsidP="007C097C">
            <w:pPr>
              <w:widowControl w:val="0"/>
              <w:jc w:val="center"/>
            </w:pPr>
            <w:r>
              <w:t>Abbr.</w:t>
            </w:r>
          </w:p>
        </w:tc>
        <w:tc>
          <w:tcPr>
            <w:tcW w:w="4988" w:type="dxa"/>
            <w:tcBorders>
              <w:left w:val="single" w:sz="4" w:space="0" w:color="auto"/>
            </w:tcBorders>
          </w:tcPr>
          <w:p w:rsidR="007C097C" w:rsidRDefault="007C097C" w:rsidP="007C097C">
            <w:pPr>
              <w:widowControl w:val="0"/>
              <w:jc w:val="center"/>
              <w:cnfStyle w:val="100000000000" w:firstRow="1" w:lastRow="0" w:firstColumn="0" w:lastColumn="0" w:oddVBand="0" w:evenVBand="0" w:oddHBand="0" w:evenHBand="0" w:firstRowFirstColumn="0" w:firstRowLastColumn="0" w:lastRowFirstColumn="0" w:lastRowLastColumn="0"/>
            </w:pPr>
            <w:r>
              <w:t>Explanation</w:t>
            </w:r>
          </w:p>
        </w:tc>
      </w:tr>
      <w:tr w:rsidR="00264FA1" w:rsidTr="007C09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 w:type="dxa"/>
            <w:tcBorders>
              <w:right w:val="single" w:sz="4" w:space="0" w:color="auto"/>
            </w:tcBorders>
          </w:tcPr>
          <w:p w:rsidR="00264FA1" w:rsidRDefault="00264FA1" w:rsidP="007C097C">
            <w:pPr>
              <w:widowControl w:val="0"/>
              <w:jc w:val="center"/>
            </w:pPr>
            <w:r>
              <w:t>Date</w:t>
            </w:r>
          </w:p>
        </w:tc>
        <w:tc>
          <w:tcPr>
            <w:tcW w:w="4988" w:type="dxa"/>
            <w:tcBorders>
              <w:left w:val="single" w:sz="4" w:space="0" w:color="auto"/>
            </w:tcBorders>
          </w:tcPr>
          <w:p w:rsidR="00264FA1" w:rsidRDefault="00264FA1" w:rsidP="007C097C">
            <w:pPr>
              <w:widowControl w:val="0"/>
              <w:jc w:val="cente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r>
              <w:t xml:space="preserve"> Expansion</w:t>
            </w:r>
          </w:p>
        </w:tc>
      </w:tr>
      <w:tr w:rsidR="00264FA1" w:rsidTr="007C097C">
        <w:trPr>
          <w:jc w:val="center"/>
        </w:trPr>
        <w:tc>
          <w:tcPr>
            <w:cnfStyle w:val="001000000000" w:firstRow="0" w:lastRow="0" w:firstColumn="1" w:lastColumn="0" w:oddVBand="0" w:evenVBand="0" w:oddHBand="0" w:evenHBand="0" w:firstRowFirstColumn="0" w:firstRowLastColumn="0" w:lastRowFirstColumn="0" w:lastRowLastColumn="0"/>
            <w:tcW w:w="790" w:type="dxa"/>
            <w:tcBorders>
              <w:top w:val="single" w:sz="8" w:space="0" w:color="000000" w:themeColor="text1"/>
              <w:bottom w:val="single" w:sz="8" w:space="0" w:color="000000" w:themeColor="text1"/>
              <w:right w:val="single" w:sz="4" w:space="0" w:color="auto"/>
            </w:tcBorders>
          </w:tcPr>
          <w:p w:rsidR="00264FA1" w:rsidRDefault="00264FA1" w:rsidP="007C097C">
            <w:pPr>
              <w:widowControl w:val="0"/>
              <w:jc w:val="center"/>
            </w:pPr>
            <w:proofErr w:type="spellStart"/>
            <w:r>
              <w:t>Sqrt</w:t>
            </w:r>
            <w:proofErr w:type="spellEnd"/>
          </w:p>
        </w:tc>
        <w:tc>
          <w:tcPr>
            <w:tcW w:w="4988" w:type="dxa"/>
            <w:tcBorders>
              <w:left w:val="single" w:sz="4" w:space="0" w:color="auto"/>
            </w:tcBorders>
          </w:tcPr>
          <w:p w:rsidR="00264FA1" w:rsidRDefault="00264FA1" w:rsidP="007C097C">
            <w:pPr>
              <w:widowControl w:val="0"/>
              <w:jc w:val="center"/>
              <w:cnfStyle w:val="000000000000" w:firstRow="0" w:lastRow="0" w:firstColumn="0" w:lastColumn="0" w:oddVBand="0" w:evenVBand="0" w:oddHBand="0" w:evenHBand="0" w:firstRowFirstColumn="0" w:firstRowLastColumn="0" w:lastRowFirstColumn="0" w:lastRowLastColumn="0"/>
            </w:pPr>
            <w:r>
              <w:t>Square Root Transformation of Ridership</w:t>
            </w:r>
          </w:p>
        </w:tc>
      </w:tr>
      <w:tr w:rsidR="00264FA1" w:rsidTr="007C09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 w:type="dxa"/>
            <w:tcBorders>
              <w:right w:val="single" w:sz="4" w:space="0" w:color="auto"/>
            </w:tcBorders>
          </w:tcPr>
          <w:p w:rsidR="00264FA1" w:rsidRDefault="00264FA1" w:rsidP="007C097C">
            <w:pPr>
              <w:widowControl w:val="0"/>
              <w:jc w:val="center"/>
            </w:pPr>
            <w:r>
              <w:t>C.R.</w:t>
            </w:r>
          </w:p>
        </w:tc>
        <w:tc>
          <w:tcPr>
            <w:tcW w:w="4988" w:type="dxa"/>
            <w:tcBorders>
              <w:left w:val="single" w:sz="4" w:space="0" w:color="auto"/>
            </w:tcBorders>
          </w:tcPr>
          <w:p w:rsidR="00264FA1" w:rsidRDefault="00264FA1" w:rsidP="007C097C">
            <w:pPr>
              <w:widowControl w:val="0"/>
              <w:jc w:val="center"/>
              <w:cnfStyle w:val="000000100000" w:firstRow="0" w:lastRow="0" w:firstColumn="0" w:lastColumn="0" w:oddVBand="0" w:evenVBand="0" w:oddHBand="1" w:evenHBand="0" w:firstRowFirstColumn="0" w:firstRowLastColumn="0" w:lastRowFirstColumn="0" w:lastRowLastColumn="0"/>
            </w:pPr>
            <w:r>
              <w:t xml:space="preserve">Casual/Registered </w:t>
            </w:r>
            <w:proofErr w:type="spellStart"/>
            <w:r>
              <w:t>Seperation</w:t>
            </w:r>
            <w:proofErr w:type="spellEnd"/>
          </w:p>
        </w:tc>
      </w:tr>
      <w:tr w:rsidR="00264FA1" w:rsidTr="007C097C">
        <w:trPr>
          <w:jc w:val="center"/>
        </w:trPr>
        <w:tc>
          <w:tcPr>
            <w:cnfStyle w:val="001000000000" w:firstRow="0" w:lastRow="0" w:firstColumn="1" w:lastColumn="0" w:oddVBand="0" w:evenVBand="0" w:oddHBand="0" w:evenHBand="0" w:firstRowFirstColumn="0" w:firstRowLastColumn="0" w:lastRowFirstColumn="0" w:lastRowLastColumn="0"/>
            <w:tcW w:w="790" w:type="dxa"/>
            <w:tcBorders>
              <w:top w:val="single" w:sz="8" w:space="0" w:color="000000" w:themeColor="text1"/>
              <w:bottom w:val="single" w:sz="8" w:space="0" w:color="000000" w:themeColor="text1"/>
              <w:right w:val="single" w:sz="4" w:space="0" w:color="auto"/>
            </w:tcBorders>
          </w:tcPr>
          <w:p w:rsidR="00264FA1" w:rsidRDefault="00264FA1" w:rsidP="007C097C">
            <w:pPr>
              <w:widowControl w:val="0"/>
              <w:jc w:val="center"/>
            </w:pPr>
            <w:r>
              <w:t>Full</w:t>
            </w:r>
          </w:p>
        </w:tc>
        <w:tc>
          <w:tcPr>
            <w:tcW w:w="4988" w:type="dxa"/>
            <w:tcBorders>
              <w:left w:val="single" w:sz="4" w:space="0" w:color="auto"/>
            </w:tcBorders>
          </w:tcPr>
          <w:p w:rsidR="00264FA1" w:rsidRDefault="00264FA1" w:rsidP="007C097C">
            <w:pPr>
              <w:widowControl w:val="0"/>
              <w:jc w:val="cente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r>
              <w:t xml:space="preserve"> Expansion with Categorical Variables for Time of Day and Sunday</w:t>
            </w:r>
          </w:p>
        </w:tc>
      </w:tr>
      <w:tr w:rsidR="00264FA1" w:rsidTr="007C09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 w:type="dxa"/>
            <w:tcBorders>
              <w:right w:val="single" w:sz="4" w:space="0" w:color="auto"/>
            </w:tcBorders>
          </w:tcPr>
          <w:p w:rsidR="00264FA1" w:rsidRDefault="00264FA1" w:rsidP="007C097C">
            <w:pPr>
              <w:widowControl w:val="0"/>
              <w:jc w:val="center"/>
            </w:pPr>
            <w:r>
              <w:t>Log</w:t>
            </w:r>
          </w:p>
        </w:tc>
        <w:tc>
          <w:tcPr>
            <w:tcW w:w="4988" w:type="dxa"/>
            <w:tcBorders>
              <w:left w:val="single" w:sz="4" w:space="0" w:color="auto"/>
            </w:tcBorders>
          </w:tcPr>
          <w:p w:rsidR="00264FA1" w:rsidRDefault="00264FA1" w:rsidP="007C097C">
            <w:pPr>
              <w:widowControl w:val="0"/>
              <w:jc w:val="center"/>
              <w:cnfStyle w:val="000000100000" w:firstRow="0" w:lastRow="0" w:firstColumn="0" w:lastColumn="0" w:oddVBand="0" w:evenVBand="0" w:oddHBand="1" w:evenHBand="0" w:firstRowFirstColumn="0" w:firstRowLastColumn="0" w:lastRowFirstColumn="0" w:lastRowLastColumn="0"/>
            </w:pPr>
            <w:r>
              <w:t>Shifted Logarithmic Transformation of Ridership</w:t>
            </w:r>
          </w:p>
        </w:tc>
      </w:tr>
    </w:tbl>
    <w:p w:rsidR="002D7F23" w:rsidRPr="002D7F23" w:rsidRDefault="002D7F23" w:rsidP="00264FA1">
      <w:pPr>
        <w:pStyle w:val="Heading2"/>
        <w:widowControl w:val="0"/>
        <w:spacing w:before="0"/>
        <w:rPr>
          <w:color w:val="auto"/>
          <w:sz w:val="28"/>
        </w:rPr>
      </w:pPr>
      <w:bookmarkStart w:id="4" w:name="_Toc418277875"/>
      <w:r>
        <w:rPr>
          <w:color w:val="auto"/>
          <w:sz w:val="28"/>
        </w:rPr>
        <w:lastRenderedPageBreak/>
        <w:t xml:space="preserve">Comparing </w:t>
      </w:r>
      <w:r w:rsidRPr="002D7F23">
        <w:rPr>
          <w:color w:val="auto"/>
          <w:sz w:val="28"/>
        </w:rPr>
        <w:t>Model Prediction</w:t>
      </w:r>
      <w:r>
        <w:rPr>
          <w:color w:val="auto"/>
          <w:sz w:val="28"/>
        </w:rPr>
        <w:t>s</w:t>
      </w:r>
      <w:bookmarkEnd w:id="4"/>
      <w:r w:rsidRPr="002D7F23">
        <w:rPr>
          <w:color w:val="auto"/>
          <w:sz w:val="28"/>
        </w:rPr>
        <w:t xml:space="preserve"> </w:t>
      </w:r>
    </w:p>
    <w:p w:rsidR="007F5395" w:rsidRDefault="002D7F23" w:rsidP="00264FA1">
      <w:pPr>
        <w:widowControl w:val="0"/>
        <w:ind w:firstLine="720"/>
      </w:pPr>
      <w:r>
        <w:t xml:space="preserve">With such an array of models and model types, a simple </w:t>
      </w:r>
      <w:proofErr w:type="gramStart"/>
      <w:r>
        <w:t>criteria</w:t>
      </w:r>
      <w:proofErr w:type="gramEnd"/>
      <w:r>
        <w:t xml:space="preserve"> for comparing the model</w:t>
      </w:r>
      <w:r w:rsidR="006660BB">
        <w:t xml:space="preserve"> predictions</w:t>
      </w:r>
      <w:r>
        <w:t xml:space="preserve"> is quite helpful. This analysis relies on comparing the Root Mean Square Logarithmic Error (RMSLE) of the various </w:t>
      </w:r>
      <w:r w:rsidR="007F5395">
        <w:t>models.</w:t>
      </w:r>
      <w:r w:rsidR="00AB0E94">
        <w:t xml:space="preserve"> This criteria, where </w:t>
      </w:r>
      <m:oMath>
        <m:r>
          <w:rPr>
            <w:rFonts w:ascii="Cambria Math" w:hAnsi="Cambria Math"/>
          </w:rPr>
          <m:t>n</m:t>
        </m:r>
      </m:oMath>
      <w:r w:rsidR="00AB0E94">
        <w:rPr>
          <w:rFonts w:eastAsiaTheme="minorEastAsia"/>
        </w:rPr>
        <w:t xml:space="preserve"> is the number of hours in the test set,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B0E94">
        <w:rPr>
          <w:rFonts w:eastAsiaTheme="minorEastAsia"/>
        </w:rPr>
        <w:t xml:space="preserve"> is the predicted ridership, and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AB0E94">
        <w:rPr>
          <w:rFonts w:eastAsiaTheme="minorEastAsia"/>
        </w:rPr>
        <w:t xml:space="preserve"> is the actual ridership, is minimized by optimal </w:t>
      </w:r>
    </w:p>
    <w:p w:rsidR="00AB0E94" w:rsidRDefault="00AB0E94" w:rsidP="00264FA1">
      <w:pPr>
        <w:widowControl w:val="0"/>
        <w:ind w:firstLine="720"/>
        <w:jc w:val="center"/>
      </w:pPr>
      <m:oMathPara>
        <m:oMath>
          <m:r>
            <w:rPr>
              <w:rFonts w:ascii="Cambria Math" w:hAnsi="Cambria Math"/>
            </w:rPr>
            <m:t>RMSLE=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d>
                        </m:e>
                      </m:func>
                      <m:r>
                        <w:rPr>
                          <w:rFonts w:ascii="Cambria Math" w:hAnsi="Cambria Math"/>
                        </w:rPr>
                        <m:t>)</m:t>
                      </m:r>
                    </m:e>
                    <m:sup>
                      <m:r>
                        <w:rPr>
                          <w:rFonts w:ascii="Cambria Math" w:hAnsi="Cambria Math"/>
                        </w:rPr>
                        <m:t>2</m:t>
                      </m:r>
                    </m:sup>
                  </m:sSup>
                </m:e>
              </m:nary>
            </m:e>
          </m:rad>
          <m:r>
            <w:rPr>
              <w:rFonts w:ascii="Cambria Math" w:hAnsi="Cambria Math"/>
              <w:szCs w:val="16"/>
            </w:rPr>
            <m:t xml:space="preserve">             RMSE=</m:t>
          </m:r>
          <m:rad>
            <m:radPr>
              <m:degHide m:val="1"/>
              <m:ctrlPr>
                <w:rPr>
                  <w:rFonts w:ascii="Cambria Math" w:hAnsi="Cambria Math"/>
                  <w:i/>
                  <w:szCs w:val="16"/>
                </w:rPr>
              </m:ctrlPr>
            </m:radPr>
            <m:deg/>
            <m:e>
              <m:f>
                <m:fPr>
                  <m:ctrlPr>
                    <w:rPr>
                      <w:rFonts w:ascii="Cambria Math" w:hAnsi="Cambria Math"/>
                      <w:i/>
                      <w:szCs w:val="16"/>
                    </w:rPr>
                  </m:ctrlPr>
                </m:fPr>
                <m:num>
                  <m:r>
                    <w:rPr>
                      <w:rFonts w:ascii="Cambria Math" w:hAnsi="Cambria Math"/>
                      <w:szCs w:val="16"/>
                    </w:rPr>
                    <m:t>1</m:t>
                  </m:r>
                </m:num>
                <m:den>
                  <m:r>
                    <w:rPr>
                      <w:rFonts w:ascii="Cambria Math" w:hAnsi="Cambria Math"/>
                      <w:szCs w:val="16"/>
                    </w:rPr>
                    <m:t>n</m:t>
                  </m:r>
                </m:den>
              </m:f>
              <m:nary>
                <m:naryPr>
                  <m:chr m:val="∑"/>
                  <m:limLoc m:val="undOvr"/>
                  <m:ctrlPr>
                    <w:rPr>
                      <w:rFonts w:ascii="Cambria Math" w:hAnsi="Cambria Math"/>
                      <w:i/>
                      <w:szCs w:val="16"/>
                    </w:rPr>
                  </m:ctrlPr>
                </m:naryPr>
                <m:sub>
                  <m:r>
                    <w:rPr>
                      <w:rFonts w:ascii="Cambria Math" w:hAnsi="Cambria Math"/>
                      <w:szCs w:val="16"/>
                    </w:rPr>
                    <m:t>i=1</m:t>
                  </m:r>
                </m:sub>
                <m:sup>
                  <m:r>
                    <w:rPr>
                      <w:rFonts w:ascii="Cambria Math" w:hAnsi="Cambria Math"/>
                      <w:szCs w:val="16"/>
                    </w:rPr>
                    <m:t>n</m:t>
                  </m:r>
                </m:sup>
                <m:e>
                  <m:sSup>
                    <m:sSupPr>
                      <m:ctrlPr>
                        <w:rPr>
                          <w:rFonts w:ascii="Cambria Math" w:hAnsi="Cambria Math"/>
                          <w:i/>
                          <w:szCs w:val="16"/>
                        </w:rPr>
                      </m:ctrlPr>
                    </m:sSupPr>
                    <m:e>
                      <m:r>
                        <w:rPr>
                          <w:rFonts w:ascii="Cambria Math" w:hAnsi="Cambria Math"/>
                          <w:szCs w:val="16"/>
                        </w:rPr>
                        <m:t>(</m:t>
                      </m:r>
                      <m:sSub>
                        <m:sSubPr>
                          <m:ctrlPr>
                            <w:rPr>
                              <w:rFonts w:ascii="Cambria Math" w:hAnsi="Cambria Math"/>
                              <w:i/>
                              <w:szCs w:val="16"/>
                            </w:rPr>
                          </m:ctrlPr>
                        </m:sSubPr>
                        <m:e>
                          <m:r>
                            <w:rPr>
                              <w:rFonts w:ascii="Cambria Math" w:hAnsi="Cambria Math"/>
                              <w:szCs w:val="16"/>
                            </w:rPr>
                            <m:t>p</m:t>
                          </m:r>
                        </m:e>
                        <m:sub>
                          <m:r>
                            <w:rPr>
                              <w:rFonts w:ascii="Cambria Math" w:hAnsi="Cambria Math"/>
                              <w:szCs w:val="16"/>
                            </w:rPr>
                            <m:t>i</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a</m:t>
                          </m:r>
                        </m:e>
                        <m:sub>
                          <m:r>
                            <w:rPr>
                              <w:rFonts w:ascii="Cambria Math" w:hAnsi="Cambria Math"/>
                              <w:szCs w:val="16"/>
                            </w:rPr>
                            <m:t>i</m:t>
                          </m:r>
                        </m:sub>
                      </m:sSub>
                      <m:r>
                        <w:rPr>
                          <w:rFonts w:ascii="Cambria Math" w:hAnsi="Cambria Math"/>
                          <w:szCs w:val="16"/>
                        </w:rPr>
                        <m:t>)</m:t>
                      </m:r>
                    </m:e>
                    <m:sup>
                      <m:r>
                        <w:rPr>
                          <w:rFonts w:ascii="Cambria Math" w:hAnsi="Cambria Math"/>
                          <w:szCs w:val="16"/>
                        </w:rPr>
                        <m:t>2</m:t>
                      </m:r>
                    </m:sup>
                  </m:sSup>
                </m:e>
              </m:nary>
            </m:e>
          </m:rad>
        </m:oMath>
      </m:oMathPara>
    </w:p>
    <w:p w:rsidR="00A0454E" w:rsidRDefault="006E2ACB" w:rsidP="00264FA1">
      <w:pPr>
        <w:widowControl w:val="0"/>
        <w:rPr>
          <w:rFonts w:eastAsiaTheme="minorEastAsia"/>
        </w:rPr>
      </w:pPr>
      <w:r>
        <w:rPr>
          <w:rFonts w:eastAsiaTheme="minorEastAsia"/>
        </w:rPr>
        <w:t xml:space="preserve">models: those with the smallest differences between the predicted and actual ridership. However, </w:t>
      </w:r>
      <w:r w:rsidR="00A1074F">
        <w:rPr>
          <w:rFonts w:eastAsiaTheme="minorEastAsia"/>
        </w:rPr>
        <w:t xml:space="preserve">there is markedly different behavior of </w:t>
      </w:r>
      <w:proofErr w:type="gramStart"/>
      <w:r w:rsidR="00A1074F">
        <w:rPr>
          <w:rFonts w:eastAsiaTheme="minorEastAsia"/>
        </w:rPr>
        <w:t>this criteria</w:t>
      </w:r>
      <w:proofErr w:type="gramEnd"/>
      <w:r w:rsidR="00A1074F">
        <w:rPr>
          <w:rFonts w:eastAsiaTheme="minorEastAsia"/>
        </w:rPr>
        <w:t xml:space="preserve"> from a more traditional Root Mean Square Error (RMSE) criteria. An example</w:t>
      </w:r>
      <w:r w:rsidR="006660BB">
        <w:rPr>
          <w:rFonts w:eastAsiaTheme="minorEastAsia"/>
        </w:rPr>
        <w:t xml:space="preserve">, with </w:t>
      </w:r>
      <m:oMath>
        <m:r>
          <w:rPr>
            <w:rFonts w:ascii="Cambria Math" w:eastAsiaTheme="minorEastAsia" w:hAnsi="Cambria Math"/>
          </w:rPr>
          <m:t>n=1</m:t>
        </m:r>
      </m:oMath>
      <w:r w:rsidR="00A1074F">
        <w:rPr>
          <w:rFonts w:eastAsiaTheme="minorEastAsia"/>
        </w:rPr>
        <w:t xml:space="preserve"> </w:t>
      </w:r>
      <w:r w:rsidR="006660BB">
        <w:rPr>
          <w:rFonts w:eastAsiaTheme="minorEastAsia"/>
        </w:rPr>
        <w:t xml:space="preserve">and </w:t>
      </w:r>
      <m:oMath>
        <m:r>
          <w:rPr>
            <w:rFonts w:ascii="Cambria Math" w:eastAsiaTheme="minorEastAsia" w:hAnsi="Cambria Math"/>
          </w:rPr>
          <m:t>a=40</m:t>
        </m:r>
      </m:oMath>
      <w:r w:rsidR="006660BB">
        <w:rPr>
          <w:rFonts w:eastAsiaTheme="minorEastAsia"/>
        </w:rPr>
        <w:t xml:space="preserve">, </w:t>
      </w:r>
      <w:r w:rsidR="00A1074F">
        <w:rPr>
          <w:rFonts w:eastAsiaTheme="minorEastAsia"/>
        </w:rPr>
        <w:t xml:space="preserve">for both is shown below in Figure </w:t>
      </w:r>
      <w:r w:rsidR="00D942B8">
        <w:rPr>
          <w:rFonts w:eastAsiaTheme="minorEastAsia"/>
        </w:rPr>
        <w:t>3</w:t>
      </w:r>
      <w:r w:rsidR="00A1074F">
        <w:rPr>
          <w:rFonts w:eastAsiaTheme="minorEastAsia"/>
        </w:rPr>
        <w:t xml:space="preserve">. Clearly the scales of the graphs are quite different, but in choosing a model that minimizes either </w:t>
      </w:r>
      <w:proofErr w:type="gramStart"/>
      <w:r w:rsidR="00A1074F">
        <w:rPr>
          <w:rFonts w:eastAsiaTheme="minorEastAsia"/>
        </w:rPr>
        <w:t>criteria</w:t>
      </w:r>
      <w:proofErr w:type="gramEnd"/>
      <w:r w:rsidR="00A1074F">
        <w:rPr>
          <w:rFonts w:eastAsiaTheme="minorEastAsia"/>
        </w:rPr>
        <w:t>, this scaling is rather unimportant. The key thing to note here is that RMSE penalizes equally for both ov</w:t>
      </w:r>
      <w:r w:rsidR="008F2F1C">
        <w:rPr>
          <w:rFonts w:eastAsiaTheme="minorEastAsia"/>
        </w:rPr>
        <w:t xml:space="preserve">er- and under-predicted values. RMSLE does not; it penalizes predications that are too small more heavily than those that are too large. The intuitive reason for why this makes sense in the context of bike share program is that having too few bikes is far more detrimental to the program than having some excess capacity. </w:t>
      </w:r>
      <w:r w:rsidR="000B34F7">
        <w:rPr>
          <w:rFonts w:eastAsiaTheme="minorEastAsia"/>
        </w:rPr>
        <w:t>Then, the</w:t>
      </w:r>
      <w:r w:rsidR="001021FF">
        <w:rPr>
          <w:rFonts w:eastAsiaTheme="minorEastAsia"/>
        </w:rPr>
        <w:t xml:space="preserve"> asymmetric penalty o</w:t>
      </w:r>
      <w:r w:rsidR="000B34F7">
        <w:rPr>
          <w:rFonts w:eastAsiaTheme="minorEastAsia"/>
        </w:rPr>
        <w:t>f the RMSLE criteria might be exploitable in the sense that the RMSLE might be reduced by a small</w:t>
      </w:r>
      <w:r w:rsidR="004B5521">
        <w:rPr>
          <w:rFonts w:eastAsiaTheme="minorEastAsia"/>
        </w:rPr>
        <w:t>, deliberate</w:t>
      </w:r>
      <w:r w:rsidR="000B34F7">
        <w:rPr>
          <w:rFonts w:eastAsiaTheme="minorEastAsia"/>
        </w:rPr>
        <w:t xml:space="preserve"> inflation of predicted </w:t>
      </w:r>
      <w:r w:rsidR="001021FF">
        <w:rPr>
          <w:rFonts w:eastAsiaTheme="minorEastAsia"/>
        </w:rPr>
        <w:t>ridership values</w:t>
      </w:r>
      <w:r w:rsidR="000B34F7">
        <w:rPr>
          <w:rFonts w:eastAsiaTheme="minorEastAsia"/>
        </w:rPr>
        <w:t>.</w:t>
      </w:r>
    </w:p>
    <w:p w:rsidR="00A0454E" w:rsidRDefault="00A0454E" w:rsidP="00264FA1">
      <w:pPr>
        <w:widowControl w:val="0"/>
        <w:ind w:firstLine="720"/>
        <w:rPr>
          <w:rFonts w:eastAsiaTheme="minorEastAsia"/>
        </w:rPr>
      </w:pPr>
      <w:r>
        <w:rPr>
          <w:rFonts w:eastAsiaTheme="minorEastAsia"/>
        </w:rPr>
        <w:t xml:space="preserve">Also, this error criterion is the motivation behind the shifted logarithmic transformation considered in the final model. Both generalized boosted regression and random forest algorithms </w:t>
      </w:r>
      <w:r w:rsidR="00264FA1">
        <w:rPr>
          <w:rFonts w:eastAsiaTheme="minorEastAsia"/>
        </w:rPr>
        <w:t xml:space="preserve">for this data </w:t>
      </w:r>
      <w:r w:rsidR="00C00560">
        <w:rPr>
          <w:rFonts w:eastAsiaTheme="minorEastAsia"/>
        </w:rPr>
        <w:t xml:space="preserve">rely on </w:t>
      </w:r>
      <w:r>
        <w:rPr>
          <w:rFonts w:eastAsiaTheme="minorEastAsia"/>
        </w:rPr>
        <w:t>minimiz</w:t>
      </w:r>
      <w:r w:rsidR="00C00560">
        <w:rPr>
          <w:rFonts w:eastAsiaTheme="minorEastAsia"/>
        </w:rPr>
        <w:t>ing a</w:t>
      </w:r>
      <w:r>
        <w:rPr>
          <w:rFonts w:eastAsiaTheme="minorEastAsia"/>
        </w:rPr>
        <w:t xml:space="preserve"> Mean Square Error (MSE). By performing the logarithmic transformation on the ridership values before running the algorithms, the algorithms are effectively still minimizing the RMSLE.</w:t>
      </w:r>
    </w:p>
    <w:p w:rsidR="00A1074F" w:rsidRDefault="00A1074F" w:rsidP="00264FA1">
      <w:pPr>
        <w:widowControl w:val="0"/>
        <w:spacing w:line="240" w:lineRule="auto"/>
        <w:jc w:val="center"/>
        <w:rPr>
          <w:rFonts w:eastAsiaTheme="minorEastAsia"/>
        </w:rPr>
      </w:pPr>
      <w:r>
        <w:rPr>
          <w:noProof/>
        </w:rPr>
        <w:lastRenderedPageBreak/>
        <w:drawing>
          <wp:inline distT="0" distB="0" distL="0" distR="0" wp14:anchorId="483D5BBE" wp14:editId="74F56708">
            <wp:extent cx="4272353" cy="281264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5107" b="3404"/>
                    <a:stretch/>
                  </pic:blipFill>
                  <pic:spPr bwMode="auto">
                    <a:xfrm>
                      <a:off x="0" y="0"/>
                      <a:ext cx="4279041" cy="2817051"/>
                    </a:xfrm>
                    <a:prstGeom prst="rect">
                      <a:avLst/>
                    </a:prstGeom>
                    <a:ln>
                      <a:noFill/>
                    </a:ln>
                    <a:extLst>
                      <a:ext uri="{53640926-AAD7-44D8-BBD7-CCE9431645EC}">
                        <a14:shadowObscured xmlns:a14="http://schemas.microsoft.com/office/drawing/2010/main"/>
                      </a:ext>
                    </a:extLst>
                  </pic:spPr>
                </pic:pic>
              </a:graphicData>
            </a:graphic>
          </wp:inline>
        </w:drawing>
      </w:r>
    </w:p>
    <w:p w:rsidR="00A1074F" w:rsidRPr="008F2F1C" w:rsidRDefault="00A1074F" w:rsidP="00264FA1">
      <w:pPr>
        <w:widowControl w:val="0"/>
        <w:spacing w:line="240" w:lineRule="auto"/>
        <w:jc w:val="center"/>
        <w:rPr>
          <w:rFonts w:eastAsiaTheme="minorEastAsia"/>
          <w:i/>
        </w:rPr>
      </w:pPr>
      <w:r w:rsidRPr="008F2F1C">
        <w:rPr>
          <w:rFonts w:eastAsiaTheme="minorEastAsia"/>
          <w:i/>
        </w:rPr>
        <w:t xml:space="preserve">Figure </w:t>
      </w:r>
      <w:r w:rsidR="00D942B8">
        <w:rPr>
          <w:rFonts w:eastAsiaTheme="minorEastAsia"/>
          <w:i/>
        </w:rPr>
        <w:t>3</w:t>
      </w:r>
      <w:r w:rsidRPr="008F2F1C">
        <w:rPr>
          <w:rFonts w:eastAsiaTheme="minorEastAsia"/>
          <w:i/>
        </w:rPr>
        <w:t>: Comparison of RMSLE and RMSE</w:t>
      </w:r>
    </w:p>
    <w:p w:rsidR="004B5521" w:rsidRDefault="004B5521" w:rsidP="00264FA1">
      <w:pPr>
        <w:pStyle w:val="Heading2"/>
        <w:widowControl w:val="0"/>
        <w:rPr>
          <w:rFonts w:eastAsiaTheme="minorEastAsia"/>
          <w:color w:val="auto"/>
          <w:sz w:val="28"/>
        </w:rPr>
      </w:pPr>
    </w:p>
    <w:p w:rsidR="007F5395" w:rsidRDefault="004A24CB" w:rsidP="00264FA1">
      <w:pPr>
        <w:pStyle w:val="Heading2"/>
        <w:widowControl w:val="0"/>
        <w:rPr>
          <w:rFonts w:eastAsiaTheme="minorEastAsia"/>
          <w:color w:val="auto"/>
          <w:sz w:val="28"/>
        </w:rPr>
      </w:pPr>
      <w:bookmarkStart w:id="5" w:name="_Toc418277876"/>
      <w:r>
        <w:rPr>
          <w:rFonts w:eastAsiaTheme="minorEastAsia"/>
          <w:color w:val="auto"/>
          <w:sz w:val="28"/>
        </w:rPr>
        <w:t xml:space="preserve">Linear </w:t>
      </w:r>
      <w:r w:rsidR="006D5785">
        <w:rPr>
          <w:rFonts w:eastAsiaTheme="minorEastAsia"/>
          <w:color w:val="auto"/>
          <w:sz w:val="28"/>
        </w:rPr>
        <w:t xml:space="preserve">and Time-Series </w:t>
      </w:r>
      <w:r w:rsidR="008F2F1C" w:rsidRPr="006660BB">
        <w:rPr>
          <w:rFonts w:eastAsiaTheme="minorEastAsia"/>
          <w:color w:val="auto"/>
          <w:sz w:val="28"/>
        </w:rPr>
        <w:t>Models</w:t>
      </w:r>
      <w:bookmarkEnd w:id="5"/>
    </w:p>
    <w:p w:rsidR="006660BB" w:rsidRDefault="000B34F7" w:rsidP="00264FA1">
      <w:pPr>
        <w:widowControl w:val="0"/>
      </w:pPr>
      <w:r>
        <w:tab/>
        <w:t xml:space="preserve">The model analysis begins with two workhorses of data analysis – linear and time-series models. For the various linear models fitted here, </w:t>
      </w:r>
      <w:r w:rsidR="006660BB">
        <w:t xml:space="preserve">Table </w:t>
      </w:r>
      <w:r w:rsidR="00D942B8">
        <w:t>1</w:t>
      </w:r>
      <w:r w:rsidR="006660BB">
        <w:t xml:space="preserve"> shows the </w:t>
      </w:r>
      <w:r w:rsidR="004B5521">
        <w:t xml:space="preserve">multiple </w:t>
      </w:r>
      <w:r w:rsidR="006660BB">
        <w:t>R</w:t>
      </w:r>
      <w:r w:rsidR="004B5521">
        <w:t>-</w:t>
      </w:r>
      <w:r w:rsidR="006660BB">
        <w:t>squared</w:t>
      </w:r>
      <w:r w:rsidR="00D94712">
        <w:t>, when fitting the training data, and RMSLE, with the test data, values</w:t>
      </w:r>
      <w:r w:rsidR="006660BB">
        <w:t xml:space="preserve">. </w:t>
      </w:r>
      <w:r w:rsidR="006D4C54">
        <w:t xml:space="preserve">Note that each </w:t>
      </w:r>
      <w:r w:rsidR="006D5785">
        <w:t>new feature introduced is beneficial</w:t>
      </w:r>
      <w:r w:rsidR="006D4C54">
        <w:t xml:space="preserve">. This is partially because of helpful feature engineering and partially because </w:t>
      </w:r>
      <w:r w:rsidR="00D70592">
        <w:t>the size of the model increases</w:t>
      </w:r>
      <w:r w:rsidR="006E254C">
        <w:t xml:space="preserve"> with Date and Full</w:t>
      </w:r>
      <w:r w:rsidR="00D70592">
        <w:t>.</w:t>
      </w:r>
      <w:r w:rsidR="00CC0C13">
        <w:t xml:space="preserve"> For the best linear model here, which is really a combination of two separate linear models, there are very few insignificant variables</w:t>
      </w:r>
      <w:r w:rsidR="004B5521">
        <w:rPr>
          <w:rStyle w:val="FootnoteReference"/>
        </w:rPr>
        <w:footnoteReference w:id="7"/>
      </w:r>
      <w:r w:rsidR="004B5521">
        <w:t>, other than the linearly dependent variables</w:t>
      </w:r>
      <w:r w:rsidR="004B5521">
        <w:rPr>
          <w:rStyle w:val="FootnoteReference"/>
        </w:rPr>
        <w:footnoteReference w:id="8"/>
      </w:r>
      <w:r w:rsidR="00CC0C13">
        <w:t xml:space="preserve">, so there is little opportunity to reduce the size of the model. Figure </w:t>
      </w:r>
      <w:r w:rsidR="00D942B8">
        <w:t>4</w:t>
      </w:r>
      <w:r w:rsidR="00CC0C13">
        <w:t xml:space="preserve"> shows the actual versus model-generated ridership values</w:t>
      </w:r>
      <w:r w:rsidR="00D31A37">
        <w:t xml:space="preserve"> on the training set</w:t>
      </w:r>
      <w:r w:rsidR="00CC0C13">
        <w:t>; it is clear that the model</w:t>
      </w:r>
      <w:r w:rsidR="004A24CB">
        <w:t xml:space="preserve"> unfortunately </w:t>
      </w:r>
      <w:proofErr w:type="spellStart"/>
      <w:r w:rsidR="004A24CB">
        <w:t>underpredicts</w:t>
      </w:r>
      <w:proofErr w:type="spellEnd"/>
      <w:r w:rsidR="004A24CB">
        <w:t xml:space="preserve"> for many points. </w:t>
      </w:r>
      <w:r w:rsidR="008B52D8">
        <w:t xml:space="preserve">For the various time-series </w:t>
      </w:r>
      <w:r w:rsidR="008B52D8">
        <w:lastRenderedPageBreak/>
        <w:t xml:space="preserve">models, Table </w:t>
      </w:r>
      <w:r w:rsidR="00D942B8">
        <w:t>2</w:t>
      </w:r>
      <w:r w:rsidR="008B52D8">
        <w:t xml:space="preserve"> shows important model information and statistics. The results are quite similar to those of the linear models, </w:t>
      </w:r>
      <w:r w:rsidR="00D942B8">
        <w:t>and a similar figure to Figure 4</w:t>
      </w:r>
      <w:r w:rsidR="008B52D8">
        <w:t xml:space="preserve"> is produced by the best time-series model.</w:t>
      </w:r>
    </w:p>
    <w:tbl>
      <w:tblPr>
        <w:tblStyle w:val="TableGrid"/>
        <w:tblW w:w="0" w:type="auto"/>
        <w:jc w:val="center"/>
        <w:tblLook w:val="04A0" w:firstRow="1" w:lastRow="0" w:firstColumn="1" w:lastColumn="0" w:noHBand="0" w:noVBand="1"/>
      </w:tblPr>
      <w:tblGrid>
        <w:gridCol w:w="2020"/>
        <w:gridCol w:w="1603"/>
        <w:gridCol w:w="1017"/>
      </w:tblGrid>
      <w:tr w:rsidR="006660BB" w:rsidTr="006D5785">
        <w:trPr>
          <w:jc w:val="center"/>
        </w:trPr>
        <w:tc>
          <w:tcPr>
            <w:tcW w:w="0" w:type="auto"/>
            <w:vAlign w:val="center"/>
          </w:tcPr>
          <w:p w:rsidR="006660BB" w:rsidRDefault="006660BB" w:rsidP="00264FA1">
            <w:pPr>
              <w:widowControl w:val="0"/>
              <w:jc w:val="center"/>
            </w:pPr>
            <w:r>
              <w:t>Model</w:t>
            </w:r>
          </w:p>
        </w:tc>
        <w:tc>
          <w:tcPr>
            <w:tcW w:w="0" w:type="auto"/>
            <w:vAlign w:val="center"/>
          </w:tcPr>
          <w:p w:rsidR="006660BB" w:rsidRDefault="00870BA4" w:rsidP="00264FA1">
            <w:pPr>
              <w:widowControl w:val="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0" w:type="auto"/>
            <w:vAlign w:val="center"/>
          </w:tcPr>
          <w:p w:rsidR="006660BB" w:rsidRDefault="006660BB" w:rsidP="00264FA1">
            <w:pPr>
              <w:widowControl w:val="0"/>
              <w:jc w:val="center"/>
            </w:pPr>
            <w:r>
              <w:t>RMSLE</w:t>
            </w:r>
          </w:p>
        </w:tc>
      </w:tr>
      <w:tr w:rsidR="006660BB" w:rsidTr="006D4C54">
        <w:trPr>
          <w:jc w:val="center"/>
        </w:trPr>
        <w:tc>
          <w:tcPr>
            <w:tcW w:w="0" w:type="auto"/>
            <w:vAlign w:val="center"/>
          </w:tcPr>
          <w:p w:rsidR="006660BB" w:rsidRDefault="006660BB" w:rsidP="00264FA1">
            <w:pPr>
              <w:widowControl w:val="0"/>
              <w:jc w:val="center"/>
            </w:pPr>
            <w:r>
              <w:t>Standard</w:t>
            </w:r>
          </w:p>
        </w:tc>
        <w:tc>
          <w:tcPr>
            <w:tcW w:w="0" w:type="auto"/>
            <w:vAlign w:val="center"/>
          </w:tcPr>
          <w:p w:rsidR="006D4C54" w:rsidRPr="006D4C54" w:rsidRDefault="006D4C54" w:rsidP="00264FA1">
            <w:pPr>
              <w:widowControl w:val="0"/>
              <w:jc w:val="center"/>
            </w:pPr>
            <w:r>
              <w:t>0.3226</w:t>
            </w:r>
          </w:p>
        </w:tc>
        <w:tc>
          <w:tcPr>
            <w:tcW w:w="0" w:type="auto"/>
            <w:vAlign w:val="center"/>
          </w:tcPr>
          <w:p w:rsidR="006660BB" w:rsidRDefault="006660BB" w:rsidP="00264FA1">
            <w:pPr>
              <w:widowControl w:val="0"/>
              <w:jc w:val="center"/>
            </w:pPr>
            <w:r>
              <w:t>1.48807</w:t>
            </w:r>
          </w:p>
        </w:tc>
      </w:tr>
      <w:tr w:rsidR="006660BB" w:rsidTr="006D4C54">
        <w:trPr>
          <w:jc w:val="center"/>
        </w:trPr>
        <w:tc>
          <w:tcPr>
            <w:tcW w:w="0" w:type="auto"/>
            <w:vAlign w:val="center"/>
          </w:tcPr>
          <w:p w:rsidR="006660BB" w:rsidRDefault="006660BB" w:rsidP="00264FA1">
            <w:pPr>
              <w:widowControl w:val="0"/>
              <w:jc w:val="center"/>
            </w:pPr>
            <w:r>
              <w:t>Date</w:t>
            </w:r>
          </w:p>
        </w:tc>
        <w:tc>
          <w:tcPr>
            <w:tcW w:w="0" w:type="auto"/>
            <w:vAlign w:val="center"/>
          </w:tcPr>
          <w:p w:rsidR="006D4C54" w:rsidRPr="006D4C54" w:rsidRDefault="006D4C54" w:rsidP="00264FA1">
            <w:pPr>
              <w:widowControl w:val="0"/>
              <w:jc w:val="center"/>
            </w:pPr>
            <w:r>
              <w:t>0.6947</w:t>
            </w:r>
          </w:p>
        </w:tc>
        <w:tc>
          <w:tcPr>
            <w:tcW w:w="0" w:type="auto"/>
            <w:vAlign w:val="center"/>
          </w:tcPr>
          <w:p w:rsidR="006660BB" w:rsidRDefault="006660BB" w:rsidP="00264FA1">
            <w:pPr>
              <w:widowControl w:val="0"/>
              <w:jc w:val="center"/>
            </w:pPr>
            <w:r>
              <w:t>1.15617</w:t>
            </w:r>
          </w:p>
        </w:tc>
      </w:tr>
      <w:tr w:rsidR="00264FA1" w:rsidTr="006D4C54">
        <w:trPr>
          <w:jc w:val="center"/>
        </w:trPr>
        <w:tc>
          <w:tcPr>
            <w:tcW w:w="0" w:type="auto"/>
            <w:vAlign w:val="center"/>
          </w:tcPr>
          <w:p w:rsidR="00264FA1" w:rsidRDefault="00264FA1" w:rsidP="00264FA1">
            <w:pPr>
              <w:widowControl w:val="0"/>
              <w:jc w:val="center"/>
            </w:pPr>
            <w:proofErr w:type="spellStart"/>
            <w:r>
              <w:t>Sqrt</w:t>
            </w:r>
            <w:proofErr w:type="spellEnd"/>
            <w:r>
              <w:t xml:space="preserve"> + Date</w:t>
            </w:r>
          </w:p>
        </w:tc>
        <w:tc>
          <w:tcPr>
            <w:tcW w:w="0" w:type="auto"/>
            <w:vAlign w:val="center"/>
          </w:tcPr>
          <w:p w:rsidR="00264FA1" w:rsidRPr="006D4C54" w:rsidRDefault="00264FA1" w:rsidP="00971A39">
            <w:pPr>
              <w:widowControl w:val="0"/>
              <w:jc w:val="center"/>
            </w:pPr>
            <w:r>
              <w:t>0.794</w:t>
            </w:r>
          </w:p>
        </w:tc>
        <w:tc>
          <w:tcPr>
            <w:tcW w:w="0" w:type="auto"/>
            <w:vAlign w:val="center"/>
          </w:tcPr>
          <w:p w:rsidR="00264FA1" w:rsidRDefault="00264FA1" w:rsidP="00971A39">
            <w:pPr>
              <w:widowControl w:val="0"/>
              <w:jc w:val="center"/>
            </w:pPr>
            <w:r>
              <w:t>0.78259</w:t>
            </w:r>
          </w:p>
        </w:tc>
      </w:tr>
      <w:tr w:rsidR="00264FA1" w:rsidTr="006D4C54">
        <w:trPr>
          <w:jc w:val="center"/>
        </w:trPr>
        <w:tc>
          <w:tcPr>
            <w:tcW w:w="0" w:type="auto"/>
            <w:vAlign w:val="center"/>
          </w:tcPr>
          <w:p w:rsidR="00264FA1" w:rsidRDefault="00264FA1" w:rsidP="00264FA1">
            <w:pPr>
              <w:widowControl w:val="0"/>
              <w:jc w:val="center"/>
            </w:pPr>
            <w:proofErr w:type="spellStart"/>
            <w:r>
              <w:t>Sqrt</w:t>
            </w:r>
            <w:proofErr w:type="spellEnd"/>
            <w:r>
              <w:t xml:space="preserve"> + Date + C.R.</w:t>
            </w:r>
          </w:p>
        </w:tc>
        <w:tc>
          <w:tcPr>
            <w:tcW w:w="0" w:type="auto"/>
            <w:vAlign w:val="center"/>
          </w:tcPr>
          <w:p w:rsidR="00264FA1" w:rsidRPr="006D4C54" w:rsidRDefault="00264FA1" w:rsidP="00971A39">
            <w:pPr>
              <w:widowControl w:val="0"/>
              <w:jc w:val="center"/>
              <w:rPr>
                <w:shd w:val="clear" w:color="auto" w:fill="E1E2E5"/>
              </w:rPr>
            </w:pPr>
            <w:r w:rsidRPr="006D4C54">
              <w:t>0.8167/</w:t>
            </w:r>
            <w:r>
              <w:t>0.8103</w:t>
            </w:r>
          </w:p>
        </w:tc>
        <w:tc>
          <w:tcPr>
            <w:tcW w:w="0" w:type="auto"/>
            <w:vAlign w:val="center"/>
          </w:tcPr>
          <w:p w:rsidR="00264FA1" w:rsidRDefault="00264FA1" w:rsidP="00971A39">
            <w:pPr>
              <w:widowControl w:val="0"/>
              <w:jc w:val="center"/>
            </w:pPr>
            <w:r w:rsidRPr="006660BB">
              <w:t>0.68057</w:t>
            </w:r>
          </w:p>
        </w:tc>
      </w:tr>
      <w:tr w:rsidR="00264FA1" w:rsidTr="006D4C54">
        <w:trPr>
          <w:jc w:val="center"/>
        </w:trPr>
        <w:tc>
          <w:tcPr>
            <w:tcW w:w="0" w:type="auto"/>
            <w:vAlign w:val="center"/>
          </w:tcPr>
          <w:p w:rsidR="00264FA1" w:rsidRDefault="00264FA1" w:rsidP="00264FA1">
            <w:pPr>
              <w:widowControl w:val="0"/>
              <w:jc w:val="center"/>
            </w:pPr>
            <w:proofErr w:type="spellStart"/>
            <w:r>
              <w:t>Sqrt</w:t>
            </w:r>
            <w:proofErr w:type="spellEnd"/>
            <w:r>
              <w:t xml:space="preserve"> + Full + C.R.</w:t>
            </w:r>
          </w:p>
        </w:tc>
        <w:tc>
          <w:tcPr>
            <w:tcW w:w="0" w:type="auto"/>
            <w:vAlign w:val="center"/>
          </w:tcPr>
          <w:p w:rsidR="00264FA1" w:rsidRPr="006D4C54" w:rsidRDefault="00D94712" w:rsidP="00D94712">
            <w:pPr>
              <w:jc w:val="center"/>
              <w:rPr>
                <w:shd w:val="clear" w:color="auto" w:fill="E1E2E5"/>
              </w:rPr>
            </w:pPr>
            <w:r>
              <w:t>N/A</w:t>
            </w:r>
            <w:r>
              <w:rPr>
                <w:rStyle w:val="FootnoteReference"/>
              </w:rPr>
              <w:footnoteReference w:id="9"/>
            </w:r>
          </w:p>
        </w:tc>
        <w:tc>
          <w:tcPr>
            <w:tcW w:w="0" w:type="auto"/>
            <w:vAlign w:val="center"/>
          </w:tcPr>
          <w:p w:rsidR="00264FA1" w:rsidRDefault="00D94712" w:rsidP="00264FA1">
            <w:pPr>
              <w:widowControl w:val="0"/>
              <w:jc w:val="center"/>
            </w:pPr>
            <w:r>
              <w:t>N/A</w:t>
            </w:r>
          </w:p>
        </w:tc>
      </w:tr>
      <w:tr w:rsidR="00264FA1" w:rsidTr="006D4C54">
        <w:trPr>
          <w:jc w:val="center"/>
        </w:trPr>
        <w:tc>
          <w:tcPr>
            <w:tcW w:w="0" w:type="auto"/>
            <w:vAlign w:val="center"/>
          </w:tcPr>
          <w:p w:rsidR="00264FA1" w:rsidRDefault="00264FA1" w:rsidP="00264FA1">
            <w:pPr>
              <w:widowControl w:val="0"/>
              <w:jc w:val="center"/>
            </w:pPr>
            <w:r>
              <w:t>Log + Full + C.R.</w:t>
            </w:r>
          </w:p>
        </w:tc>
        <w:tc>
          <w:tcPr>
            <w:tcW w:w="0" w:type="auto"/>
            <w:vAlign w:val="center"/>
          </w:tcPr>
          <w:p w:rsidR="00264FA1" w:rsidRPr="006D4C54" w:rsidRDefault="004B5521" w:rsidP="004B5521">
            <w:pPr>
              <w:widowControl w:val="0"/>
              <w:jc w:val="center"/>
              <w:rPr>
                <w:shd w:val="clear" w:color="auto" w:fill="E1E2E5"/>
              </w:rPr>
            </w:pPr>
            <w:r>
              <w:t>0.8336/0.8237</w:t>
            </w:r>
          </w:p>
        </w:tc>
        <w:tc>
          <w:tcPr>
            <w:tcW w:w="0" w:type="auto"/>
            <w:vAlign w:val="center"/>
          </w:tcPr>
          <w:p w:rsidR="00264FA1" w:rsidRDefault="004B5521" w:rsidP="00264FA1">
            <w:pPr>
              <w:widowControl w:val="0"/>
              <w:jc w:val="center"/>
            </w:pPr>
            <w:r>
              <w:t>0.60907</w:t>
            </w:r>
          </w:p>
        </w:tc>
      </w:tr>
    </w:tbl>
    <w:p w:rsidR="004A24CB" w:rsidRPr="008B52D8" w:rsidRDefault="00CC0C13" w:rsidP="00264FA1">
      <w:pPr>
        <w:widowControl w:val="0"/>
        <w:jc w:val="center"/>
        <w:rPr>
          <w:i/>
        </w:rPr>
      </w:pPr>
      <w:r w:rsidRPr="004A24CB">
        <w:rPr>
          <w:i/>
        </w:rPr>
        <w:t xml:space="preserve">Table </w:t>
      </w:r>
      <w:r w:rsidR="00D942B8">
        <w:rPr>
          <w:i/>
        </w:rPr>
        <w:t>1</w:t>
      </w:r>
      <w:r w:rsidRPr="004A24CB">
        <w:rPr>
          <w:i/>
        </w:rPr>
        <w:t>: Linear Model Statistics</w:t>
      </w:r>
    </w:p>
    <w:tbl>
      <w:tblPr>
        <w:tblStyle w:val="TableGrid"/>
        <w:tblW w:w="0" w:type="auto"/>
        <w:jc w:val="center"/>
        <w:tblLook w:val="04A0" w:firstRow="1" w:lastRow="0" w:firstColumn="1" w:lastColumn="0" w:noHBand="0" w:noVBand="1"/>
      </w:tblPr>
      <w:tblGrid>
        <w:gridCol w:w="2020"/>
        <w:gridCol w:w="1943"/>
        <w:gridCol w:w="1017"/>
      </w:tblGrid>
      <w:tr w:rsidR="009A75CE" w:rsidTr="0028700A">
        <w:trPr>
          <w:jc w:val="center"/>
        </w:trPr>
        <w:tc>
          <w:tcPr>
            <w:tcW w:w="0" w:type="auto"/>
            <w:vAlign w:val="center"/>
          </w:tcPr>
          <w:p w:rsidR="009A75CE" w:rsidRDefault="009A75CE" w:rsidP="00264FA1">
            <w:pPr>
              <w:widowControl w:val="0"/>
              <w:jc w:val="center"/>
            </w:pPr>
            <w:r>
              <w:t>Model</w:t>
            </w:r>
          </w:p>
        </w:tc>
        <w:tc>
          <w:tcPr>
            <w:tcW w:w="0" w:type="auto"/>
            <w:vAlign w:val="center"/>
          </w:tcPr>
          <w:p w:rsidR="009A75CE" w:rsidRDefault="006D5785" w:rsidP="00264FA1">
            <w:pPr>
              <w:widowControl w:val="0"/>
            </w:pPr>
            <w:r>
              <w:t>Optimal ARMA</w:t>
            </w:r>
            <w:r w:rsidR="008B52D8">
              <w:rPr>
                <w:rStyle w:val="FootnoteReference"/>
              </w:rPr>
              <w:footnoteReference w:id="10"/>
            </w:r>
          </w:p>
        </w:tc>
        <w:tc>
          <w:tcPr>
            <w:tcW w:w="0" w:type="auto"/>
            <w:vAlign w:val="center"/>
          </w:tcPr>
          <w:p w:rsidR="009A75CE" w:rsidRDefault="009A75CE" w:rsidP="00264FA1">
            <w:pPr>
              <w:widowControl w:val="0"/>
              <w:jc w:val="center"/>
            </w:pPr>
            <w:r>
              <w:t>RMSLE</w:t>
            </w:r>
          </w:p>
        </w:tc>
      </w:tr>
      <w:tr w:rsidR="004B5521" w:rsidTr="0028700A">
        <w:trPr>
          <w:jc w:val="center"/>
        </w:trPr>
        <w:tc>
          <w:tcPr>
            <w:tcW w:w="0" w:type="auto"/>
            <w:vAlign w:val="center"/>
          </w:tcPr>
          <w:p w:rsidR="004B5521" w:rsidRDefault="004B5521" w:rsidP="00971A39">
            <w:pPr>
              <w:widowControl w:val="0"/>
              <w:jc w:val="center"/>
            </w:pPr>
            <w:r>
              <w:t>Standard</w:t>
            </w:r>
          </w:p>
        </w:tc>
        <w:tc>
          <w:tcPr>
            <w:tcW w:w="0" w:type="auto"/>
            <w:vAlign w:val="center"/>
          </w:tcPr>
          <w:p w:rsidR="004B5521" w:rsidRPr="006D4C54" w:rsidRDefault="004B5521" w:rsidP="00264FA1">
            <w:pPr>
              <w:widowControl w:val="0"/>
              <w:jc w:val="center"/>
            </w:pPr>
            <w:r>
              <w:t>5,0,5</w:t>
            </w:r>
          </w:p>
        </w:tc>
        <w:tc>
          <w:tcPr>
            <w:tcW w:w="0" w:type="auto"/>
            <w:vAlign w:val="center"/>
          </w:tcPr>
          <w:p w:rsidR="004B5521" w:rsidRDefault="004B5521" w:rsidP="00264FA1">
            <w:pPr>
              <w:widowControl w:val="0"/>
              <w:jc w:val="center"/>
            </w:pPr>
            <w:r>
              <w:t>1.35491</w:t>
            </w:r>
          </w:p>
        </w:tc>
      </w:tr>
      <w:tr w:rsidR="004B5521" w:rsidTr="0028700A">
        <w:trPr>
          <w:jc w:val="center"/>
        </w:trPr>
        <w:tc>
          <w:tcPr>
            <w:tcW w:w="0" w:type="auto"/>
            <w:vAlign w:val="center"/>
          </w:tcPr>
          <w:p w:rsidR="004B5521" w:rsidRDefault="004B5521" w:rsidP="00971A39">
            <w:pPr>
              <w:widowControl w:val="0"/>
              <w:jc w:val="center"/>
            </w:pPr>
            <w:r>
              <w:t>Date</w:t>
            </w:r>
          </w:p>
        </w:tc>
        <w:tc>
          <w:tcPr>
            <w:tcW w:w="0" w:type="auto"/>
            <w:vAlign w:val="center"/>
          </w:tcPr>
          <w:p w:rsidR="004B5521" w:rsidRPr="006D4C54" w:rsidRDefault="004B5521" w:rsidP="00264FA1">
            <w:pPr>
              <w:widowControl w:val="0"/>
              <w:jc w:val="center"/>
            </w:pPr>
            <w:r>
              <w:t>4,0,3</w:t>
            </w:r>
          </w:p>
        </w:tc>
        <w:tc>
          <w:tcPr>
            <w:tcW w:w="0" w:type="auto"/>
            <w:vAlign w:val="center"/>
          </w:tcPr>
          <w:p w:rsidR="004B5521" w:rsidRDefault="004B5521" w:rsidP="00264FA1">
            <w:pPr>
              <w:widowControl w:val="0"/>
              <w:jc w:val="center"/>
            </w:pPr>
            <w:r>
              <w:t>1.20786</w:t>
            </w:r>
          </w:p>
        </w:tc>
      </w:tr>
      <w:tr w:rsidR="004B5521" w:rsidTr="0028700A">
        <w:trPr>
          <w:jc w:val="center"/>
        </w:trPr>
        <w:tc>
          <w:tcPr>
            <w:tcW w:w="0" w:type="auto"/>
            <w:vAlign w:val="center"/>
          </w:tcPr>
          <w:p w:rsidR="004B5521" w:rsidRDefault="004B5521" w:rsidP="00971A39">
            <w:pPr>
              <w:widowControl w:val="0"/>
              <w:jc w:val="center"/>
            </w:pPr>
            <w:proofErr w:type="spellStart"/>
            <w:r>
              <w:t>Sqrt</w:t>
            </w:r>
            <w:proofErr w:type="spellEnd"/>
            <w:r>
              <w:t xml:space="preserve"> + Date</w:t>
            </w:r>
          </w:p>
        </w:tc>
        <w:tc>
          <w:tcPr>
            <w:tcW w:w="0" w:type="auto"/>
            <w:vAlign w:val="center"/>
          </w:tcPr>
          <w:p w:rsidR="004B5521" w:rsidRPr="006D4C54" w:rsidRDefault="004B5521" w:rsidP="00971A39">
            <w:pPr>
              <w:widowControl w:val="0"/>
              <w:jc w:val="center"/>
            </w:pPr>
            <w:r>
              <w:t>5,0,2</w:t>
            </w:r>
          </w:p>
        </w:tc>
        <w:tc>
          <w:tcPr>
            <w:tcW w:w="0" w:type="auto"/>
            <w:vAlign w:val="center"/>
          </w:tcPr>
          <w:p w:rsidR="004B5521" w:rsidRDefault="004B5521" w:rsidP="00971A39">
            <w:pPr>
              <w:widowControl w:val="0"/>
              <w:jc w:val="center"/>
            </w:pPr>
            <w:r>
              <w:t>0.79259</w:t>
            </w:r>
          </w:p>
        </w:tc>
      </w:tr>
      <w:tr w:rsidR="004B5521" w:rsidTr="0028700A">
        <w:trPr>
          <w:jc w:val="center"/>
        </w:trPr>
        <w:tc>
          <w:tcPr>
            <w:tcW w:w="0" w:type="auto"/>
            <w:vAlign w:val="center"/>
          </w:tcPr>
          <w:p w:rsidR="004B5521" w:rsidRDefault="004B5521" w:rsidP="00971A39">
            <w:pPr>
              <w:widowControl w:val="0"/>
              <w:jc w:val="center"/>
            </w:pPr>
            <w:proofErr w:type="spellStart"/>
            <w:r>
              <w:t>Sqrt</w:t>
            </w:r>
            <w:proofErr w:type="spellEnd"/>
            <w:r>
              <w:t xml:space="preserve"> + Date + C.R.</w:t>
            </w:r>
          </w:p>
        </w:tc>
        <w:tc>
          <w:tcPr>
            <w:tcW w:w="0" w:type="auto"/>
            <w:vAlign w:val="center"/>
          </w:tcPr>
          <w:p w:rsidR="004B5521" w:rsidRPr="006D4C54" w:rsidRDefault="004B5521" w:rsidP="00971A39">
            <w:pPr>
              <w:widowControl w:val="0"/>
              <w:jc w:val="center"/>
              <w:rPr>
                <w:shd w:val="clear" w:color="auto" w:fill="E1E2E5"/>
              </w:rPr>
            </w:pPr>
            <w:r>
              <w:t>4,0,3/5,1,3</w:t>
            </w:r>
          </w:p>
        </w:tc>
        <w:tc>
          <w:tcPr>
            <w:tcW w:w="0" w:type="auto"/>
            <w:vAlign w:val="center"/>
          </w:tcPr>
          <w:p w:rsidR="004B5521" w:rsidRDefault="004B5521" w:rsidP="00971A39">
            <w:pPr>
              <w:widowControl w:val="0"/>
              <w:jc w:val="center"/>
            </w:pPr>
            <w:r>
              <w:t>0.69770</w:t>
            </w:r>
          </w:p>
        </w:tc>
      </w:tr>
      <w:tr w:rsidR="004B5521" w:rsidTr="0028700A">
        <w:trPr>
          <w:jc w:val="center"/>
        </w:trPr>
        <w:tc>
          <w:tcPr>
            <w:tcW w:w="0" w:type="auto"/>
            <w:vAlign w:val="center"/>
          </w:tcPr>
          <w:p w:rsidR="004B5521" w:rsidRDefault="004B5521" w:rsidP="00971A39">
            <w:pPr>
              <w:widowControl w:val="0"/>
              <w:jc w:val="center"/>
            </w:pPr>
            <w:proofErr w:type="spellStart"/>
            <w:r>
              <w:t>Sqrt</w:t>
            </w:r>
            <w:proofErr w:type="spellEnd"/>
            <w:r>
              <w:t xml:space="preserve"> + Full + C.R.</w:t>
            </w:r>
          </w:p>
        </w:tc>
        <w:tc>
          <w:tcPr>
            <w:tcW w:w="0" w:type="auto"/>
            <w:vAlign w:val="center"/>
          </w:tcPr>
          <w:p w:rsidR="004B5521" w:rsidRPr="006D4C54" w:rsidRDefault="00D31A37" w:rsidP="00264FA1">
            <w:pPr>
              <w:widowControl w:val="0"/>
              <w:jc w:val="center"/>
              <w:rPr>
                <w:shd w:val="clear" w:color="auto" w:fill="E1E2E5"/>
              </w:rPr>
            </w:pPr>
            <w:r>
              <w:t>N/A</w:t>
            </w:r>
            <w:r>
              <w:rPr>
                <w:rStyle w:val="FootnoteReference"/>
              </w:rPr>
              <w:footnoteReference w:id="11"/>
            </w:r>
          </w:p>
        </w:tc>
        <w:tc>
          <w:tcPr>
            <w:tcW w:w="0" w:type="auto"/>
            <w:vAlign w:val="center"/>
          </w:tcPr>
          <w:p w:rsidR="004B5521" w:rsidRDefault="00D31A37" w:rsidP="00264FA1">
            <w:pPr>
              <w:widowControl w:val="0"/>
              <w:jc w:val="center"/>
            </w:pPr>
            <w:r>
              <w:t>N/A</w:t>
            </w:r>
          </w:p>
        </w:tc>
      </w:tr>
      <w:tr w:rsidR="004B5521" w:rsidTr="0028700A">
        <w:trPr>
          <w:jc w:val="center"/>
        </w:trPr>
        <w:tc>
          <w:tcPr>
            <w:tcW w:w="0" w:type="auto"/>
            <w:vAlign w:val="center"/>
          </w:tcPr>
          <w:p w:rsidR="004B5521" w:rsidRDefault="004B5521" w:rsidP="00D31A37">
            <w:pPr>
              <w:widowControl w:val="0"/>
              <w:jc w:val="center"/>
            </w:pPr>
            <w:r>
              <w:t xml:space="preserve">Log + </w:t>
            </w:r>
            <w:r w:rsidR="00D31A37">
              <w:t>Full</w:t>
            </w:r>
            <w:r>
              <w:t xml:space="preserve"> + C.R.</w:t>
            </w:r>
          </w:p>
        </w:tc>
        <w:tc>
          <w:tcPr>
            <w:tcW w:w="0" w:type="auto"/>
            <w:vAlign w:val="center"/>
          </w:tcPr>
          <w:p w:rsidR="004B5521" w:rsidRDefault="00D31A37" w:rsidP="00264FA1">
            <w:pPr>
              <w:widowControl w:val="0"/>
              <w:jc w:val="center"/>
            </w:pPr>
            <w:r>
              <w:t>N/A</w:t>
            </w:r>
          </w:p>
        </w:tc>
        <w:tc>
          <w:tcPr>
            <w:tcW w:w="0" w:type="auto"/>
            <w:vAlign w:val="center"/>
          </w:tcPr>
          <w:p w:rsidR="004B5521" w:rsidRDefault="00D31A37" w:rsidP="00264FA1">
            <w:pPr>
              <w:widowControl w:val="0"/>
              <w:jc w:val="center"/>
            </w:pPr>
            <w:r>
              <w:t>N/A</w:t>
            </w:r>
          </w:p>
        </w:tc>
      </w:tr>
    </w:tbl>
    <w:p w:rsidR="009A75CE" w:rsidRPr="004A24CB" w:rsidRDefault="009A75CE" w:rsidP="00264FA1">
      <w:pPr>
        <w:widowControl w:val="0"/>
        <w:jc w:val="center"/>
      </w:pPr>
      <w:r w:rsidRPr="004A24CB">
        <w:rPr>
          <w:i/>
        </w:rPr>
        <w:t xml:space="preserve">Table </w:t>
      </w:r>
      <w:r w:rsidR="00D942B8">
        <w:rPr>
          <w:i/>
        </w:rPr>
        <w:t>2</w:t>
      </w:r>
      <w:r w:rsidRPr="004A24CB">
        <w:rPr>
          <w:i/>
        </w:rPr>
        <w:t xml:space="preserve">: </w:t>
      </w:r>
      <w:r>
        <w:rPr>
          <w:i/>
        </w:rPr>
        <w:t>Time-Series</w:t>
      </w:r>
      <w:r w:rsidRPr="004A24CB">
        <w:rPr>
          <w:i/>
        </w:rPr>
        <w:t xml:space="preserve"> Model Statistics</w:t>
      </w:r>
    </w:p>
    <w:p w:rsidR="00CC0C13" w:rsidRDefault="004B5521" w:rsidP="00264FA1">
      <w:pPr>
        <w:widowControl w:val="0"/>
        <w:spacing w:line="240" w:lineRule="auto"/>
        <w:jc w:val="center"/>
      </w:pPr>
      <w:r>
        <w:rPr>
          <w:noProof/>
        </w:rPr>
        <w:drawing>
          <wp:inline distT="0" distB="0" distL="0" distR="0" wp14:anchorId="78229254" wp14:editId="079519EF">
            <wp:extent cx="3669410" cy="2777924"/>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3798" b="2953"/>
                    <a:stretch/>
                  </pic:blipFill>
                  <pic:spPr bwMode="auto">
                    <a:xfrm>
                      <a:off x="0" y="0"/>
                      <a:ext cx="3691957" cy="2794993"/>
                    </a:xfrm>
                    <a:prstGeom prst="rect">
                      <a:avLst/>
                    </a:prstGeom>
                    <a:ln>
                      <a:noFill/>
                    </a:ln>
                    <a:extLst>
                      <a:ext uri="{53640926-AAD7-44D8-BBD7-CCE9431645EC}">
                        <a14:shadowObscured xmlns:a14="http://schemas.microsoft.com/office/drawing/2010/main"/>
                      </a:ext>
                    </a:extLst>
                  </pic:spPr>
                </pic:pic>
              </a:graphicData>
            </a:graphic>
          </wp:inline>
        </w:drawing>
      </w:r>
    </w:p>
    <w:p w:rsidR="00AB0E94" w:rsidRDefault="004A24CB" w:rsidP="00264FA1">
      <w:pPr>
        <w:widowControl w:val="0"/>
        <w:jc w:val="center"/>
        <w:rPr>
          <w:i/>
        </w:rPr>
      </w:pPr>
      <w:r w:rsidRPr="004A24CB">
        <w:rPr>
          <w:i/>
        </w:rPr>
        <w:t xml:space="preserve">Figure </w:t>
      </w:r>
      <w:r w:rsidR="00D942B8">
        <w:rPr>
          <w:i/>
        </w:rPr>
        <w:t>4</w:t>
      </w:r>
      <w:r w:rsidRPr="004A24CB">
        <w:rPr>
          <w:i/>
        </w:rPr>
        <w:t xml:space="preserve">: Comparison of Actual and </w:t>
      </w:r>
      <w:r w:rsidR="00976F60">
        <w:rPr>
          <w:i/>
        </w:rPr>
        <w:t xml:space="preserve">Linear </w:t>
      </w:r>
      <w:r w:rsidRPr="004A24CB">
        <w:rPr>
          <w:i/>
        </w:rPr>
        <w:t>Model</w:t>
      </w:r>
      <w:r w:rsidR="00976F60">
        <w:rPr>
          <w:i/>
        </w:rPr>
        <w:t xml:space="preserve"> </w:t>
      </w:r>
      <w:r w:rsidRPr="004A24CB">
        <w:rPr>
          <w:i/>
        </w:rPr>
        <w:t>Generated Ridership Values</w:t>
      </w:r>
    </w:p>
    <w:p w:rsidR="004A24CB" w:rsidRPr="00AB0E94" w:rsidRDefault="00AB0E94" w:rsidP="00264FA1">
      <w:pPr>
        <w:pStyle w:val="Heading2"/>
        <w:widowControl w:val="0"/>
        <w:spacing w:before="0"/>
        <w:rPr>
          <w:rFonts w:ascii="Times New Roman" w:eastAsiaTheme="minorHAnsi" w:hAnsi="Times New Roman" w:cstheme="minorBidi"/>
          <w:bCs w:val="0"/>
          <w:i w:val="0"/>
          <w:color w:val="auto"/>
          <w:sz w:val="24"/>
          <w:szCs w:val="22"/>
        </w:rPr>
      </w:pPr>
      <w:bookmarkStart w:id="6" w:name="_Toc418277877"/>
      <w:r w:rsidRPr="00AB0E94">
        <w:rPr>
          <w:color w:val="auto"/>
          <w:sz w:val="28"/>
        </w:rPr>
        <w:lastRenderedPageBreak/>
        <w:t>Generalized Boosted Regression</w:t>
      </w:r>
      <w:r>
        <w:rPr>
          <w:color w:val="auto"/>
          <w:sz w:val="28"/>
        </w:rPr>
        <w:t xml:space="preserve"> Models</w:t>
      </w:r>
      <w:bookmarkEnd w:id="6"/>
      <w:r w:rsidR="006D5785" w:rsidRPr="00AB0E94">
        <w:rPr>
          <w:rFonts w:ascii="Times New Roman" w:eastAsiaTheme="minorHAnsi" w:hAnsi="Times New Roman" w:cstheme="minorBidi"/>
          <w:bCs w:val="0"/>
          <w:i w:val="0"/>
          <w:color w:val="auto"/>
          <w:sz w:val="24"/>
          <w:szCs w:val="22"/>
        </w:rPr>
        <w:tab/>
      </w:r>
    </w:p>
    <w:p w:rsidR="00EF1934" w:rsidRDefault="00AB0E94" w:rsidP="00264FA1">
      <w:pPr>
        <w:widowControl w:val="0"/>
      </w:pPr>
      <w:r>
        <w:tab/>
      </w:r>
      <w:r w:rsidR="006E2ACB">
        <w:t>Generalized boosted regression</w:t>
      </w:r>
      <w:r w:rsidR="0077616A">
        <w:t xml:space="preserve"> (GBR)</w:t>
      </w:r>
      <w:r w:rsidR="00EF1934">
        <w:rPr>
          <w:rStyle w:val="FootnoteReference"/>
        </w:rPr>
        <w:footnoteReference w:id="12"/>
      </w:r>
      <w:r w:rsidR="005E1E9A">
        <w:t xml:space="preserve"> models are the first of the two machine learning type algorithms. Unfortunately, </w:t>
      </w:r>
      <w:r w:rsidR="006E254C">
        <w:t>they are</w:t>
      </w:r>
      <w:r w:rsidR="005E1E9A">
        <w:t xml:space="preserve"> more complex than either linear or time-series models and less intuitive as well</w:t>
      </w:r>
      <w:r w:rsidR="006E2ACB">
        <w:t xml:space="preserve">. Yet they are </w:t>
      </w:r>
      <w:r w:rsidR="005E1E9A">
        <w:t xml:space="preserve">very good </w:t>
      </w:r>
      <w:r w:rsidR="006E2ACB">
        <w:t>predictive models</w:t>
      </w:r>
      <w:r w:rsidR="00EC54D9">
        <w:t>.</w:t>
      </w:r>
      <w:r w:rsidR="006E2ACB">
        <w:t xml:space="preserve"> Table </w:t>
      </w:r>
      <w:r w:rsidR="00D942B8">
        <w:t>3</w:t>
      </w:r>
      <w:r w:rsidR="006E2ACB">
        <w:t xml:space="preserve"> shows some statistics for the various generalized booted </w:t>
      </w:r>
      <w:r w:rsidR="006E254C">
        <w:t>regression models. The importance</w:t>
      </w:r>
      <w:r w:rsidR="006E2ACB">
        <w:t xml:space="preserve"> of breaking down </w:t>
      </w:r>
      <w:proofErr w:type="spellStart"/>
      <w:r w:rsidR="006E2ACB">
        <w:t>datetime</w:t>
      </w:r>
      <w:proofErr w:type="spellEnd"/>
      <w:r w:rsidR="006E2ACB">
        <w:t xml:space="preserve"> into its components is made clear here by the shift in the most influential variables. </w:t>
      </w:r>
      <w:r w:rsidR="00EC54D9">
        <w:t xml:space="preserve">Also, the inclusion of the two categorical variables in Full results in a significant boost in predictive ability even though those variables are linearly dependent; it must be that these variables are more favorable to make a decision upon. </w:t>
      </w:r>
    </w:p>
    <w:tbl>
      <w:tblPr>
        <w:tblStyle w:val="TableGrid"/>
        <w:tblW w:w="0" w:type="auto"/>
        <w:jc w:val="center"/>
        <w:tblLook w:val="04A0" w:firstRow="1" w:lastRow="0" w:firstColumn="1" w:lastColumn="0" w:noHBand="0" w:noVBand="1"/>
      </w:tblPr>
      <w:tblGrid>
        <w:gridCol w:w="2020"/>
        <w:gridCol w:w="4909"/>
        <w:gridCol w:w="1017"/>
      </w:tblGrid>
      <w:tr w:rsidR="006E2ACB" w:rsidTr="006E2ACB">
        <w:trPr>
          <w:jc w:val="center"/>
        </w:trPr>
        <w:tc>
          <w:tcPr>
            <w:tcW w:w="0" w:type="auto"/>
            <w:vAlign w:val="center"/>
          </w:tcPr>
          <w:p w:rsidR="006E2ACB" w:rsidRDefault="006E2ACB" w:rsidP="00264FA1">
            <w:pPr>
              <w:widowControl w:val="0"/>
              <w:jc w:val="center"/>
            </w:pPr>
            <w:r>
              <w:t>Model</w:t>
            </w:r>
          </w:p>
        </w:tc>
        <w:tc>
          <w:tcPr>
            <w:tcW w:w="0" w:type="auto"/>
            <w:vAlign w:val="center"/>
          </w:tcPr>
          <w:p w:rsidR="006E2ACB" w:rsidRDefault="006E2ACB" w:rsidP="00264FA1">
            <w:pPr>
              <w:widowControl w:val="0"/>
              <w:jc w:val="center"/>
            </w:pPr>
            <w:r>
              <w:t>Most Influential Variables</w:t>
            </w:r>
          </w:p>
        </w:tc>
        <w:tc>
          <w:tcPr>
            <w:tcW w:w="0" w:type="auto"/>
            <w:vAlign w:val="center"/>
          </w:tcPr>
          <w:p w:rsidR="006E2ACB" w:rsidRDefault="006E2ACB" w:rsidP="00264FA1">
            <w:pPr>
              <w:widowControl w:val="0"/>
              <w:jc w:val="center"/>
            </w:pPr>
            <w:r>
              <w:t>RMSLE</w:t>
            </w:r>
          </w:p>
        </w:tc>
      </w:tr>
      <w:tr w:rsidR="005E1E9A" w:rsidTr="006E2ACB">
        <w:trPr>
          <w:jc w:val="center"/>
        </w:trPr>
        <w:tc>
          <w:tcPr>
            <w:tcW w:w="0" w:type="auto"/>
            <w:vAlign w:val="center"/>
          </w:tcPr>
          <w:p w:rsidR="005E1E9A" w:rsidRDefault="005E1E9A" w:rsidP="00971A39">
            <w:pPr>
              <w:widowControl w:val="0"/>
              <w:jc w:val="center"/>
            </w:pPr>
            <w:r>
              <w:t>Standard</w:t>
            </w:r>
          </w:p>
        </w:tc>
        <w:tc>
          <w:tcPr>
            <w:tcW w:w="0" w:type="auto"/>
            <w:vAlign w:val="center"/>
          </w:tcPr>
          <w:p w:rsidR="005E1E9A" w:rsidRPr="006D4C54" w:rsidRDefault="005E1E9A" w:rsidP="00264FA1">
            <w:pPr>
              <w:widowControl w:val="0"/>
              <w:jc w:val="center"/>
            </w:pPr>
            <w:r>
              <w:t>Humidity, Apparent Temp, Temp</w:t>
            </w:r>
          </w:p>
        </w:tc>
        <w:tc>
          <w:tcPr>
            <w:tcW w:w="0" w:type="auto"/>
            <w:vAlign w:val="center"/>
          </w:tcPr>
          <w:p w:rsidR="005E1E9A" w:rsidRDefault="005E1E9A" w:rsidP="00264FA1">
            <w:pPr>
              <w:widowControl w:val="0"/>
              <w:jc w:val="center"/>
            </w:pPr>
            <w:r>
              <w:t>1.35491</w:t>
            </w:r>
          </w:p>
        </w:tc>
      </w:tr>
      <w:tr w:rsidR="005E1E9A" w:rsidTr="006E2ACB">
        <w:trPr>
          <w:jc w:val="center"/>
        </w:trPr>
        <w:tc>
          <w:tcPr>
            <w:tcW w:w="0" w:type="auto"/>
            <w:vAlign w:val="center"/>
          </w:tcPr>
          <w:p w:rsidR="005E1E9A" w:rsidRDefault="005E1E9A" w:rsidP="00971A39">
            <w:pPr>
              <w:widowControl w:val="0"/>
              <w:jc w:val="center"/>
            </w:pPr>
            <w:r>
              <w:t>Date</w:t>
            </w:r>
          </w:p>
        </w:tc>
        <w:tc>
          <w:tcPr>
            <w:tcW w:w="0" w:type="auto"/>
            <w:vAlign w:val="center"/>
          </w:tcPr>
          <w:p w:rsidR="005E1E9A" w:rsidRPr="006D4C54" w:rsidRDefault="005E1E9A" w:rsidP="00264FA1">
            <w:pPr>
              <w:widowControl w:val="0"/>
              <w:jc w:val="center"/>
            </w:pPr>
            <w:r>
              <w:t>Hour, Day, Year</w:t>
            </w:r>
          </w:p>
        </w:tc>
        <w:tc>
          <w:tcPr>
            <w:tcW w:w="0" w:type="auto"/>
            <w:vAlign w:val="center"/>
          </w:tcPr>
          <w:p w:rsidR="005E1E9A" w:rsidRDefault="005E1E9A" w:rsidP="00264FA1">
            <w:pPr>
              <w:widowControl w:val="0"/>
              <w:jc w:val="center"/>
            </w:pPr>
            <w:r>
              <w:t>1.20786</w:t>
            </w:r>
          </w:p>
        </w:tc>
      </w:tr>
      <w:tr w:rsidR="005E1E9A" w:rsidTr="006E2ACB">
        <w:trPr>
          <w:jc w:val="center"/>
        </w:trPr>
        <w:tc>
          <w:tcPr>
            <w:tcW w:w="0" w:type="auto"/>
            <w:vAlign w:val="center"/>
          </w:tcPr>
          <w:p w:rsidR="005E1E9A" w:rsidRDefault="005E1E9A" w:rsidP="00971A39">
            <w:pPr>
              <w:widowControl w:val="0"/>
              <w:jc w:val="center"/>
            </w:pPr>
            <w:proofErr w:type="spellStart"/>
            <w:r>
              <w:t>Sqrt</w:t>
            </w:r>
            <w:proofErr w:type="spellEnd"/>
            <w:r>
              <w:t xml:space="preserve"> + Date</w:t>
            </w:r>
          </w:p>
        </w:tc>
        <w:tc>
          <w:tcPr>
            <w:tcW w:w="0" w:type="auto"/>
            <w:vAlign w:val="center"/>
          </w:tcPr>
          <w:p w:rsidR="005E1E9A" w:rsidRPr="006D4C54" w:rsidRDefault="005E1E9A" w:rsidP="00971A39">
            <w:pPr>
              <w:widowControl w:val="0"/>
              <w:jc w:val="center"/>
            </w:pPr>
            <w:r>
              <w:t>Hour, Day, Month</w:t>
            </w:r>
          </w:p>
        </w:tc>
        <w:tc>
          <w:tcPr>
            <w:tcW w:w="0" w:type="auto"/>
            <w:vAlign w:val="center"/>
          </w:tcPr>
          <w:p w:rsidR="005E1E9A" w:rsidRDefault="005E1E9A" w:rsidP="00971A39">
            <w:pPr>
              <w:widowControl w:val="0"/>
              <w:jc w:val="center"/>
            </w:pPr>
            <w:r>
              <w:t>0.79259</w:t>
            </w:r>
          </w:p>
        </w:tc>
      </w:tr>
      <w:tr w:rsidR="005E1E9A" w:rsidTr="006E2ACB">
        <w:trPr>
          <w:jc w:val="center"/>
        </w:trPr>
        <w:tc>
          <w:tcPr>
            <w:tcW w:w="0" w:type="auto"/>
            <w:vAlign w:val="center"/>
          </w:tcPr>
          <w:p w:rsidR="005E1E9A" w:rsidRDefault="005E1E9A" w:rsidP="00971A39">
            <w:pPr>
              <w:widowControl w:val="0"/>
              <w:jc w:val="center"/>
            </w:pPr>
            <w:proofErr w:type="spellStart"/>
            <w:r>
              <w:t>Sqrt</w:t>
            </w:r>
            <w:proofErr w:type="spellEnd"/>
            <w:r>
              <w:t xml:space="preserve"> + Date + C.R.</w:t>
            </w:r>
          </w:p>
        </w:tc>
        <w:tc>
          <w:tcPr>
            <w:tcW w:w="0" w:type="auto"/>
            <w:vAlign w:val="center"/>
          </w:tcPr>
          <w:p w:rsidR="005E1E9A" w:rsidRPr="006D4C54" w:rsidRDefault="005E1E9A" w:rsidP="00971A39">
            <w:pPr>
              <w:widowControl w:val="0"/>
              <w:jc w:val="center"/>
              <w:rPr>
                <w:shd w:val="clear" w:color="auto" w:fill="E1E2E5"/>
              </w:rPr>
            </w:pPr>
            <w:r>
              <w:t>Hour, Temp, Day / Hour, Day, Month</w:t>
            </w:r>
          </w:p>
        </w:tc>
        <w:tc>
          <w:tcPr>
            <w:tcW w:w="0" w:type="auto"/>
            <w:vAlign w:val="center"/>
          </w:tcPr>
          <w:p w:rsidR="005E1E9A" w:rsidRDefault="005E1E9A" w:rsidP="00971A39">
            <w:pPr>
              <w:widowControl w:val="0"/>
              <w:jc w:val="center"/>
            </w:pPr>
            <w:r>
              <w:t>0.69770</w:t>
            </w:r>
          </w:p>
        </w:tc>
      </w:tr>
      <w:tr w:rsidR="005E1E9A" w:rsidTr="006E2ACB">
        <w:trPr>
          <w:jc w:val="center"/>
        </w:trPr>
        <w:tc>
          <w:tcPr>
            <w:tcW w:w="0" w:type="auto"/>
            <w:vAlign w:val="center"/>
          </w:tcPr>
          <w:p w:rsidR="005E1E9A" w:rsidRDefault="005E1E9A" w:rsidP="00971A39">
            <w:pPr>
              <w:widowControl w:val="0"/>
              <w:jc w:val="center"/>
            </w:pPr>
            <w:proofErr w:type="spellStart"/>
            <w:r>
              <w:t>Sqrt</w:t>
            </w:r>
            <w:proofErr w:type="spellEnd"/>
            <w:r>
              <w:t xml:space="preserve"> + Full + C.R.</w:t>
            </w:r>
          </w:p>
        </w:tc>
        <w:tc>
          <w:tcPr>
            <w:tcW w:w="0" w:type="auto"/>
            <w:vAlign w:val="center"/>
          </w:tcPr>
          <w:p w:rsidR="005E1E9A" w:rsidRPr="006D4C54" w:rsidRDefault="005E1E9A" w:rsidP="005E1E9A">
            <w:pPr>
              <w:widowControl w:val="0"/>
              <w:jc w:val="center"/>
              <w:rPr>
                <w:shd w:val="clear" w:color="auto" w:fill="E1E2E5"/>
              </w:rPr>
            </w:pPr>
            <w:r>
              <w:t>Hour, Temp, Month / Hour, Workingday, Month</w:t>
            </w:r>
          </w:p>
        </w:tc>
        <w:tc>
          <w:tcPr>
            <w:tcW w:w="0" w:type="auto"/>
            <w:vAlign w:val="center"/>
          </w:tcPr>
          <w:p w:rsidR="005E1E9A" w:rsidRDefault="005E1E9A" w:rsidP="00264FA1">
            <w:pPr>
              <w:widowControl w:val="0"/>
              <w:jc w:val="center"/>
            </w:pPr>
            <w:r>
              <w:t>0.43609</w:t>
            </w:r>
          </w:p>
        </w:tc>
      </w:tr>
      <w:tr w:rsidR="005E1E9A" w:rsidTr="006E2ACB">
        <w:trPr>
          <w:jc w:val="center"/>
        </w:trPr>
        <w:tc>
          <w:tcPr>
            <w:tcW w:w="0" w:type="auto"/>
            <w:vAlign w:val="center"/>
          </w:tcPr>
          <w:p w:rsidR="005E1E9A" w:rsidRDefault="005E1E9A" w:rsidP="00971A39">
            <w:pPr>
              <w:widowControl w:val="0"/>
              <w:jc w:val="center"/>
            </w:pPr>
            <w:r>
              <w:t>Log + Full + C.R.</w:t>
            </w:r>
          </w:p>
        </w:tc>
        <w:tc>
          <w:tcPr>
            <w:tcW w:w="0" w:type="auto"/>
            <w:vAlign w:val="center"/>
          </w:tcPr>
          <w:p w:rsidR="005E1E9A" w:rsidRDefault="005E1E9A" w:rsidP="005E1E9A">
            <w:pPr>
              <w:widowControl w:val="0"/>
              <w:jc w:val="center"/>
            </w:pPr>
            <w:r>
              <w:t>Hour, Temp, Month / Hour, Month, Workingday</w:t>
            </w:r>
          </w:p>
        </w:tc>
        <w:tc>
          <w:tcPr>
            <w:tcW w:w="0" w:type="auto"/>
            <w:vAlign w:val="center"/>
          </w:tcPr>
          <w:p w:rsidR="005E1E9A" w:rsidRDefault="005E1E9A" w:rsidP="00264FA1">
            <w:pPr>
              <w:widowControl w:val="0"/>
              <w:jc w:val="center"/>
            </w:pPr>
            <w:r>
              <w:t>0.41930</w:t>
            </w:r>
          </w:p>
        </w:tc>
      </w:tr>
    </w:tbl>
    <w:p w:rsidR="006E2ACB" w:rsidRPr="006E2ACB" w:rsidRDefault="006E2ACB" w:rsidP="00264FA1">
      <w:pPr>
        <w:widowControl w:val="0"/>
        <w:jc w:val="center"/>
        <w:rPr>
          <w:i/>
        </w:rPr>
      </w:pPr>
      <w:r w:rsidRPr="006E2ACB">
        <w:rPr>
          <w:i/>
        </w:rPr>
        <w:t xml:space="preserve">Table </w:t>
      </w:r>
      <w:r w:rsidR="00D942B8">
        <w:rPr>
          <w:i/>
        </w:rPr>
        <w:t>3</w:t>
      </w:r>
      <w:r w:rsidRPr="006E2ACB">
        <w:rPr>
          <w:i/>
        </w:rPr>
        <w:t>: Generalized Boosted Regression Model Statistics</w:t>
      </w:r>
    </w:p>
    <w:p w:rsidR="00E63AB1" w:rsidRDefault="00EC54D9" w:rsidP="00477C0C">
      <w:pPr>
        <w:widowControl w:val="0"/>
        <w:ind w:firstLine="720"/>
      </w:pPr>
      <w:r>
        <w:t>One of the most interesting observations is the difference in the most influential variables in the final model</w:t>
      </w:r>
      <w:r w:rsidR="00DA2C36">
        <w:t>;</w:t>
      </w:r>
      <w:r>
        <w:t xml:space="preserve"> a side-by-side comparison of the variable importance in the </w:t>
      </w:r>
      <w:proofErr w:type="spellStart"/>
      <w:r>
        <w:t>submodels</w:t>
      </w:r>
      <w:proofErr w:type="spellEnd"/>
      <w:r>
        <w:t xml:space="preserve"> is shown in T</w:t>
      </w:r>
      <w:r>
        <w:t>able 4</w:t>
      </w:r>
      <w:r>
        <w:t>.</w:t>
      </w:r>
      <w:r>
        <w:t xml:space="preserve"> </w:t>
      </w:r>
      <w:r w:rsidR="00DA2C36">
        <w:t>Specifically, t</w:t>
      </w:r>
      <w:r>
        <w:t xml:space="preserve">here is a notable difference in </w:t>
      </w:r>
      <w:r w:rsidR="00DA2C36">
        <w:t>the relative</w:t>
      </w:r>
      <w:r w:rsidR="00D40BD1">
        <w:t xml:space="preserve"> influence of temperature and hour</w:t>
      </w:r>
      <w:r w:rsidR="00DA2C36">
        <w:t xml:space="preserve">. </w:t>
      </w:r>
      <w:r w:rsidR="00D40BD1">
        <w:t xml:space="preserve">The hour of rental is significantly more important in determining the number of registered users than the number of casual users; the opposite is true for temperature. This observation is quite easy to make in this case but was rather obscured when analyzing the linear or time-series models. Lastly, Figure </w:t>
      </w:r>
      <w:r w:rsidR="00D942B8">
        <w:t>5</w:t>
      </w:r>
      <w:r w:rsidR="00D40BD1">
        <w:t xml:space="preserve"> shows a comparison of the actual and model-generated values for ridership</w:t>
      </w:r>
      <w:r w:rsidR="00A54531">
        <w:t xml:space="preserve"> with the last model</w:t>
      </w:r>
      <w:r w:rsidR="00DA2C36">
        <w:t xml:space="preserve">; </w:t>
      </w:r>
      <w:r w:rsidR="00976F60">
        <w:t>the generalized boosted regression model seems to better capture the extremes of ridership.</w:t>
      </w:r>
    </w:p>
    <w:p w:rsidR="00477C0C" w:rsidRDefault="00477C0C" w:rsidP="00264FA1">
      <w:pPr>
        <w:widowControl w:val="0"/>
      </w:pPr>
    </w:p>
    <w:tbl>
      <w:tblPr>
        <w:tblStyle w:val="TableGrid"/>
        <w:tblW w:w="0" w:type="auto"/>
        <w:jc w:val="center"/>
        <w:tblLook w:val="04A0" w:firstRow="1" w:lastRow="0" w:firstColumn="1" w:lastColumn="0" w:noHBand="0" w:noVBand="1"/>
      </w:tblPr>
      <w:tblGrid>
        <w:gridCol w:w="1416"/>
        <w:gridCol w:w="1982"/>
        <w:gridCol w:w="831"/>
        <w:gridCol w:w="1909"/>
        <w:gridCol w:w="1982"/>
      </w:tblGrid>
      <w:tr w:rsidR="00D40BD1" w:rsidRPr="005E1E9A" w:rsidTr="00A54531">
        <w:trPr>
          <w:trHeight w:val="300"/>
          <w:jc w:val="center"/>
        </w:trPr>
        <w:tc>
          <w:tcPr>
            <w:tcW w:w="0" w:type="auto"/>
            <w:noWrap/>
            <w:vAlign w:val="center"/>
            <w:hideMark/>
          </w:tcPr>
          <w:p w:rsidR="00D40BD1" w:rsidRPr="005E1E9A" w:rsidRDefault="00D40BD1" w:rsidP="00A54531">
            <w:pPr>
              <w:widowControl w:val="0"/>
              <w:jc w:val="center"/>
              <w:rPr>
                <w:rFonts w:eastAsia="Times New Roman" w:cs="Times New Roman"/>
                <w:color w:val="000000"/>
                <w:szCs w:val="24"/>
              </w:rPr>
            </w:pPr>
            <w:r w:rsidRPr="005E1E9A">
              <w:rPr>
                <w:rFonts w:eastAsia="Times New Roman" w:cs="Times New Roman"/>
                <w:color w:val="000000"/>
                <w:szCs w:val="24"/>
              </w:rPr>
              <w:t>Variable</w:t>
            </w:r>
          </w:p>
        </w:tc>
        <w:tc>
          <w:tcPr>
            <w:tcW w:w="0" w:type="auto"/>
            <w:noWrap/>
            <w:vAlign w:val="center"/>
            <w:hideMark/>
          </w:tcPr>
          <w:p w:rsidR="00D40BD1" w:rsidRPr="005E1E9A" w:rsidRDefault="00D40BD1" w:rsidP="00A54531">
            <w:pPr>
              <w:widowControl w:val="0"/>
              <w:jc w:val="center"/>
              <w:rPr>
                <w:rFonts w:eastAsia="Times New Roman" w:cs="Times New Roman"/>
                <w:color w:val="000000"/>
                <w:szCs w:val="24"/>
              </w:rPr>
            </w:pPr>
            <w:r w:rsidRPr="005E1E9A">
              <w:rPr>
                <w:rFonts w:eastAsia="Times New Roman" w:cs="Times New Roman"/>
                <w:color w:val="000000"/>
                <w:szCs w:val="24"/>
              </w:rPr>
              <w:t>Relative Influence</w:t>
            </w:r>
          </w:p>
        </w:tc>
        <w:tc>
          <w:tcPr>
            <w:tcW w:w="831" w:type="dxa"/>
            <w:tcBorders>
              <w:top w:val="nil"/>
              <w:bottom w:val="nil"/>
            </w:tcBorders>
            <w:noWrap/>
            <w:vAlign w:val="center"/>
            <w:hideMark/>
          </w:tcPr>
          <w:p w:rsidR="00D40BD1" w:rsidRPr="005E1E9A" w:rsidRDefault="00D40BD1" w:rsidP="00A54531">
            <w:pPr>
              <w:widowControl w:val="0"/>
              <w:jc w:val="center"/>
              <w:rPr>
                <w:rFonts w:eastAsia="Times New Roman" w:cs="Times New Roman"/>
                <w:color w:val="000000"/>
                <w:szCs w:val="24"/>
              </w:rPr>
            </w:pPr>
          </w:p>
        </w:tc>
        <w:tc>
          <w:tcPr>
            <w:tcW w:w="1909" w:type="dxa"/>
            <w:noWrap/>
            <w:vAlign w:val="center"/>
            <w:hideMark/>
          </w:tcPr>
          <w:p w:rsidR="00D40BD1" w:rsidRPr="005E1E9A" w:rsidRDefault="00D40BD1" w:rsidP="00A54531">
            <w:pPr>
              <w:widowControl w:val="0"/>
              <w:jc w:val="center"/>
              <w:rPr>
                <w:rFonts w:eastAsia="Times New Roman" w:cs="Times New Roman"/>
                <w:color w:val="000000"/>
                <w:szCs w:val="24"/>
              </w:rPr>
            </w:pPr>
            <w:r w:rsidRPr="005E1E9A">
              <w:rPr>
                <w:rFonts w:eastAsia="Times New Roman" w:cs="Times New Roman"/>
                <w:color w:val="000000"/>
                <w:szCs w:val="24"/>
              </w:rPr>
              <w:t>Variable</w:t>
            </w:r>
          </w:p>
        </w:tc>
        <w:tc>
          <w:tcPr>
            <w:tcW w:w="0" w:type="auto"/>
            <w:noWrap/>
            <w:vAlign w:val="center"/>
            <w:hideMark/>
          </w:tcPr>
          <w:p w:rsidR="00D40BD1" w:rsidRPr="005E1E9A" w:rsidRDefault="00D40BD1" w:rsidP="00A54531">
            <w:pPr>
              <w:widowControl w:val="0"/>
              <w:jc w:val="center"/>
              <w:rPr>
                <w:rFonts w:eastAsia="Times New Roman" w:cs="Times New Roman"/>
                <w:color w:val="000000"/>
                <w:szCs w:val="24"/>
              </w:rPr>
            </w:pPr>
            <w:r w:rsidRPr="005E1E9A">
              <w:rPr>
                <w:rFonts w:eastAsia="Times New Roman" w:cs="Times New Roman"/>
                <w:color w:val="000000"/>
                <w:szCs w:val="24"/>
              </w:rPr>
              <w:t>Relative Influence</w:t>
            </w:r>
          </w:p>
        </w:tc>
      </w:tr>
      <w:tr w:rsidR="005E1E9A" w:rsidRPr="005E1E9A" w:rsidTr="00A54531">
        <w:trPr>
          <w:trHeight w:val="300"/>
          <w:jc w:val="center"/>
        </w:trPr>
        <w:tc>
          <w:tcPr>
            <w:tcW w:w="0" w:type="auto"/>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H</w:t>
            </w:r>
            <w:r w:rsidRPr="005E1E9A">
              <w:rPr>
                <w:rFonts w:cs="Times New Roman"/>
                <w:color w:val="000000"/>
                <w:szCs w:val="24"/>
              </w:rPr>
              <w:t>our</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55.64007</w:t>
            </w:r>
          </w:p>
        </w:tc>
        <w:tc>
          <w:tcPr>
            <w:tcW w:w="831" w:type="dxa"/>
            <w:tcBorders>
              <w:top w:val="nil"/>
              <w:bottom w:val="nil"/>
            </w:tcBorders>
            <w:noWrap/>
            <w:vAlign w:val="center"/>
            <w:hideMark/>
          </w:tcPr>
          <w:p w:rsidR="005E1E9A" w:rsidRPr="005E1E9A" w:rsidRDefault="005E1E9A" w:rsidP="00A54531">
            <w:pPr>
              <w:widowControl w:val="0"/>
              <w:jc w:val="center"/>
              <w:rPr>
                <w:rFonts w:eastAsia="Times New Roman" w:cs="Times New Roman"/>
                <w:color w:val="000000"/>
                <w:szCs w:val="24"/>
              </w:rPr>
            </w:pPr>
          </w:p>
        </w:tc>
        <w:tc>
          <w:tcPr>
            <w:tcW w:w="1909" w:type="dxa"/>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H</w:t>
            </w:r>
            <w:r w:rsidRPr="005E1E9A">
              <w:rPr>
                <w:rFonts w:cs="Times New Roman"/>
                <w:color w:val="000000"/>
                <w:szCs w:val="24"/>
              </w:rPr>
              <w:t>our</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76.04648</w:t>
            </w:r>
          </w:p>
        </w:tc>
      </w:tr>
      <w:tr w:rsidR="005E1E9A" w:rsidRPr="005E1E9A" w:rsidTr="00A54531">
        <w:trPr>
          <w:trHeight w:val="300"/>
          <w:jc w:val="center"/>
        </w:trPr>
        <w:tc>
          <w:tcPr>
            <w:tcW w:w="0" w:type="auto"/>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Te</w:t>
            </w:r>
            <w:r w:rsidRPr="005E1E9A">
              <w:rPr>
                <w:rFonts w:cs="Times New Roman"/>
                <w:color w:val="000000"/>
                <w:szCs w:val="24"/>
              </w:rPr>
              <w:t>mp</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14.22</w:t>
            </w:r>
          </w:p>
        </w:tc>
        <w:tc>
          <w:tcPr>
            <w:tcW w:w="831" w:type="dxa"/>
            <w:tcBorders>
              <w:top w:val="nil"/>
              <w:bottom w:val="nil"/>
            </w:tcBorders>
            <w:noWrap/>
            <w:vAlign w:val="center"/>
            <w:hideMark/>
          </w:tcPr>
          <w:p w:rsidR="005E1E9A" w:rsidRPr="005E1E9A" w:rsidRDefault="005E1E9A" w:rsidP="00A54531">
            <w:pPr>
              <w:widowControl w:val="0"/>
              <w:jc w:val="center"/>
              <w:rPr>
                <w:rFonts w:eastAsia="Times New Roman" w:cs="Times New Roman"/>
                <w:color w:val="000000"/>
                <w:szCs w:val="24"/>
              </w:rPr>
            </w:pPr>
          </w:p>
        </w:tc>
        <w:tc>
          <w:tcPr>
            <w:tcW w:w="1909" w:type="dxa"/>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M</w:t>
            </w:r>
            <w:r w:rsidRPr="005E1E9A">
              <w:rPr>
                <w:rFonts w:cs="Times New Roman"/>
                <w:color w:val="000000"/>
                <w:szCs w:val="24"/>
              </w:rPr>
              <w:t>onth</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5.166909</w:t>
            </w:r>
          </w:p>
        </w:tc>
      </w:tr>
      <w:tr w:rsidR="005E1E9A" w:rsidRPr="005E1E9A" w:rsidTr="00A54531">
        <w:trPr>
          <w:trHeight w:val="300"/>
          <w:jc w:val="center"/>
        </w:trPr>
        <w:tc>
          <w:tcPr>
            <w:tcW w:w="0" w:type="auto"/>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M</w:t>
            </w:r>
            <w:r w:rsidRPr="005E1E9A">
              <w:rPr>
                <w:rFonts w:cs="Times New Roman"/>
                <w:color w:val="000000"/>
                <w:szCs w:val="24"/>
              </w:rPr>
              <w:t>onth</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8.356549</w:t>
            </w:r>
          </w:p>
        </w:tc>
        <w:tc>
          <w:tcPr>
            <w:tcW w:w="831" w:type="dxa"/>
            <w:tcBorders>
              <w:top w:val="nil"/>
              <w:bottom w:val="nil"/>
            </w:tcBorders>
            <w:noWrap/>
            <w:vAlign w:val="center"/>
            <w:hideMark/>
          </w:tcPr>
          <w:p w:rsidR="005E1E9A" w:rsidRPr="005E1E9A" w:rsidRDefault="005E1E9A" w:rsidP="00A54531">
            <w:pPr>
              <w:widowControl w:val="0"/>
              <w:jc w:val="center"/>
              <w:rPr>
                <w:rFonts w:eastAsia="Times New Roman" w:cs="Times New Roman"/>
                <w:color w:val="000000"/>
                <w:szCs w:val="24"/>
              </w:rPr>
            </w:pPr>
          </w:p>
        </w:tc>
        <w:tc>
          <w:tcPr>
            <w:tcW w:w="1909" w:type="dxa"/>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W</w:t>
            </w:r>
            <w:r w:rsidRPr="005E1E9A">
              <w:rPr>
                <w:rFonts w:cs="Times New Roman"/>
                <w:color w:val="000000"/>
                <w:szCs w:val="24"/>
              </w:rPr>
              <w:t>orkingday</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4.249012</w:t>
            </w:r>
          </w:p>
        </w:tc>
      </w:tr>
      <w:tr w:rsidR="005E1E9A" w:rsidRPr="005E1E9A" w:rsidTr="00A54531">
        <w:trPr>
          <w:trHeight w:val="300"/>
          <w:jc w:val="center"/>
        </w:trPr>
        <w:tc>
          <w:tcPr>
            <w:tcW w:w="0" w:type="auto"/>
            <w:noWrap/>
            <w:vAlign w:val="center"/>
            <w:hideMark/>
          </w:tcPr>
          <w:p w:rsidR="005E1E9A" w:rsidRPr="005E1E9A" w:rsidRDefault="005E1E9A" w:rsidP="00A54531">
            <w:pPr>
              <w:jc w:val="center"/>
              <w:rPr>
                <w:rFonts w:cs="Times New Roman"/>
                <w:color w:val="000000"/>
                <w:szCs w:val="24"/>
              </w:rPr>
            </w:pPr>
            <w:proofErr w:type="spellStart"/>
            <w:r>
              <w:rPr>
                <w:rFonts w:cs="Times New Roman"/>
                <w:color w:val="000000"/>
                <w:szCs w:val="24"/>
              </w:rPr>
              <w:t>A</w:t>
            </w:r>
            <w:r w:rsidRPr="005E1E9A">
              <w:rPr>
                <w:rFonts w:cs="Times New Roman"/>
                <w:color w:val="000000"/>
                <w:szCs w:val="24"/>
              </w:rPr>
              <w:t>temp</w:t>
            </w:r>
            <w:proofErr w:type="spellEnd"/>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4.330648</w:t>
            </w:r>
          </w:p>
        </w:tc>
        <w:tc>
          <w:tcPr>
            <w:tcW w:w="831" w:type="dxa"/>
            <w:tcBorders>
              <w:top w:val="nil"/>
              <w:bottom w:val="nil"/>
            </w:tcBorders>
            <w:noWrap/>
            <w:vAlign w:val="center"/>
            <w:hideMark/>
          </w:tcPr>
          <w:p w:rsidR="005E1E9A" w:rsidRPr="005E1E9A" w:rsidRDefault="005E1E9A" w:rsidP="00A54531">
            <w:pPr>
              <w:widowControl w:val="0"/>
              <w:jc w:val="center"/>
              <w:rPr>
                <w:rFonts w:eastAsia="Times New Roman" w:cs="Times New Roman"/>
                <w:color w:val="000000"/>
                <w:szCs w:val="24"/>
              </w:rPr>
            </w:pPr>
          </w:p>
        </w:tc>
        <w:tc>
          <w:tcPr>
            <w:tcW w:w="1909" w:type="dxa"/>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D</w:t>
            </w:r>
            <w:r w:rsidRPr="005E1E9A">
              <w:rPr>
                <w:rFonts w:cs="Times New Roman"/>
                <w:color w:val="000000"/>
                <w:szCs w:val="24"/>
              </w:rPr>
              <w:t>ay</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3.762683</w:t>
            </w:r>
          </w:p>
        </w:tc>
      </w:tr>
      <w:tr w:rsidR="005E1E9A" w:rsidRPr="005E1E9A" w:rsidTr="00A54531">
        <w:trPr>
          <w:trHeight w:val="300"/>
          <w:jc w:val="center"/>
        </w:trPr>
        <w:tc>
          <w:tcPr>
            <w:tcW w:w="0" w:type="auto"/>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W</w:t>
            </w:r>
            <w:r w:rsidRPr="005E1E9A">
              <w:rPr>
                <w:rFonts w:cs="Times New Roman"/>
                <w:color w:val="000000"/>
                <w:szCs w:val="24"/>
              </w:rPr>
              <w:t>orkingday</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4.053277</w:t>
            </w:r>
          </w:p>
        </w:tc>
        <w:tc>
          <w:tcPr>
            <w:tcW w:w="831" w:type="dxa"/>
            <w:tcBorders>
              <w:top w:val="nil"/>
              <w:bottom w:val="nil"/>
            </w:tcBorders>
            <w:noWrap/>
            <w:vAlign w:val="center"/>
            <w:hideMark/>
          </w:tcPr>
          <w:p w:rsidR="005E1E9A" w:rsidRPr="005E1E9A" w:rsidRDefault="005E1E9A" w:rsidP="00A54531">
            <w:pPr>
              <w:widowControl w:val="0"/>
              <w:jc w:val="center"/>
              <w:rPr>
                <w:rFonts w:eastAsia="Times New Roman" w:cs="Times New Roman"/>
                <w:color w:val="000000"/>
                <w:szCs w:val="24"/>
              </w:rPr>
            </w:pPr>
          </w:p>
        </w:tc>
        <w:tc>
          <w:tcPr>
            <w:tcW w:w="1909" w:type="dxa"/>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Y</w:t>
            </w:r>
            <w:r w:rsidRPr="005E1E9A">
              <w:rPr>
                <w:rFonts w:cs="Times New Roman"/>
                <w:color w:val="000000"/>
                <w:szCs w:val="24"/>
              </w:rPr>
              <w:t>ear</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3.667489</w:t>
            </w:r>
          </w:p>
        </w:tc>
      </w:tr>
      <w:tr w:rsidR="005E1E9A" w:rsidRPr="005E1E9A" w:rsidTr="00A54531">
        <w:trPr>
          <w:trHeight w:val="300"/>
          <w:jc w:val="center"/>
        </w:trPr>
        <w:tc>
          <w:tcPr>
            <w:tcW w:w="0" w:type="auto"/>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D</w:t>
            </w:r>
            <w:r w:rsidRPr="005E1E9A">
              <w:rPr>
                <w:rFonts w:cs="Times New Roman"/>
                <w:color w:val="000000"/>
                <w:szCs w:val="24"/>
              </w:rPr>
              <w:t>ay</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3.749789</w:t>
            </w:r>
          </w:p>
        </w:tc>
        <w:tc>
          <w:tcPr>
            <w:tcW w:w="831" w:type="dxa"/>
            <w:tcBorders>
              <w:top w:val="nil"/>
              <w:bottom w:val="nil"/>
            </w:tcBorders>
            <w:noWrap/>
            <w:vAlign w:val="center"/>
            <w:hideMark/>
          </w:tcPr>
          <w:p w:rsidR="005E1E9A" w:rsidRPr="005E1E9A" w:rsidRDefault="005E1E9A" w:rsidP="00A54531">
            <w:pPr>
              <w:widowControl w:val="0"/>
              <w:jc w:val="center"/>
              <w:rPr>
                <w:rFonts w:eastAsia="Times New Roman" w:cs="Times New Roman"/>
                <w:color w:val="000000"/>
                <w:szCs w:val="24"/>
              </w:rPr>
            </w:pPr>
          </w:p>
        </w:tc>
        <w:tc>
          <w:tcPr>
            <w:tcW w:w="1909" w:type="dxa"/>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T</w:t>
            </w:r>
            <w:r w:rsidRPr="005E1E9A">
              <w:rPr>
                <w:rFonts w:cs="Times New Roman"/>
                <w:color w:val="000000"/>
                <w:szCs w:val="24"/>
              </w:rPr>
              <w:t>emp</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1.831522</w:t>
            </w:r>
          </w:p>
        </w:tc>
      </w:tr>
      <w:tr w:rsidR="005E1E9A" w:rsidRPr="005E1E9A" w:rsidTr="00A54531">
        <w:trPr>
          <w:trHeight w:val="300"/>
          <w:jc w:val="center"/>
        </w:trPr>
        <w:tc>
          <w:tcPr>
            <w:tcW w:w="0" w:type="auto"/>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H</w:t>
            </w:r>
            <w:r w:rsidRPr="005E1E9A">
              <w:rPr>
                <w:rFonts w:cs="Times New Roman"/>
                <w:color w:val="000000"/>
                <w:szCs w:val="24"/>
              </w:rPr>
              <w:t>umidity</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3.258342</w:t>
            </w:r>
          </w:p>
        </w:tc>
        <w:tc>
          <w:tcPr>
            <w:tcW w:w="831" w:type="dxa"/>
            <w:tcBorders>
              <w:top w:val="nil"/>
              <w:bottom w:val="nil"/>
            </w:tcBorders>
            <w:noWrap/>
            <w:vAlign w:val="center"/>
            <w:hideMark/>
          </w:tcPr>
          <w:p w:rsidR="005E1E9A" w:rsidRPr="005E1E9A" w:rsidRDefault="005E1E9A" w:rsidP="00A54531">
            <w:pPr>
              <w:widowControl w:val="0"/>
              <w:jc w:val="center"/>
              <w:rPr>
                <w:rFonts w:eastAsia="Times New Roman" w:cs="Times New Roman"/>
                <w:color w:val="000000"/>
                <w:szCs w:val="24"/>
              </w:rPr>
            </w:pPr>
          </w:p>
        </w:tc>
        <w:tc>
          <w:tcPr>
            <w:tcW w:w="1909" w:type="dxa"/>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H</w:t>
            </w:r>
            <w:r w:rsidRPr="005E1E9A">
              <w:rPr>
                <w:rFonts w:cs="Times New Roman"/>
                <w:color w:val="000000"/>
                <w:szCs w:val="24"/>
              </w:rPr>
              <w:t>umidity</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1.729017</w:t>
            </w:r>
          </w:p>
        </w:tc>
      </w:tr>
      <w:tr w:rsidR="005E1E9A" w:rsidRPr="005E1E9A" w:rsidTr="00A54531">
        <w:trPr>
          <w:trHeight w:val="300"/>
          <w:jc w:val="center"/>
        </w:trPr>
        <w:tc>
          <w:tcPr>
            <w:tcW w:w="0" w:type="auto"/>
            <w:noWrap/>
            <w:vAlign w:val="center"/>
            <w:hideMark/>
          </w:tcPr>
          <w:p w:rsidR="005E1E9A" w:rsidRPr="005E1E9A" w:rsidRDefault="005E1E9A" w:rsidP="00A54531">
            <w:pPr>
              <w:jc w:val="center"/>
              <w:rPr>
                <w:rFonts w:cs="Times New Roman"/>
                <w:color w:val="000000"/>
                <w:szCs w:val="24"/>
              </w:rPr>
            </w:pPr>
            <w:proofErr w:type="spellStart"/>
            <w:r>
              <w:rPr>
                <w:rFonts w:cs="Times New Roman"/>
                <w:color w:val="000000"/>
                <w:szCs w:val="24"/>
              </w:rPr>
              <w:t>T</w:t>
            </w:r>
            <w:r w:rsidRPr="005E1E9A">
              <w:rPr>
                <w:rFonts w:cs="Times New Roman"/>
                <w:color w:val="000000"/>
                <w:szCs w:val="24"/>
              </w:rPr>
              <w:t>imeday</w:t>
            </w:r>
            <w:proofErr w:type="spellEnd"/>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2.210277</w:t>
            </w:r>
          </w:p>
        </w:tc>
        <w:tc>
          <w:tcPr>
            <w:tcW w:w="831" w:type="dxa"/>
            <w:tcBorders>
              <w:top w:val="nil"/>
              <w:bottom w:val="nil"/>
            </w:tcBorders>
            <w:noWrap/>
            <w:vAlign w:val="center"/>
            <w:hideMark/>
          </w:tcPr>
          <w:p w:rsidR="005E1E9A" w:rsidRPr="005E1E9A" w:rsidRDefault="005E1E9A" w:rsidP="00A54531">
            <w:pPr>
              <w:widowControl w:val="0"/>
              <w:jc w:val="center"/>
              <w:rPr>
                <w:rFonts w:eastAsia="Times New Roman" w:cs="Times New Roman"/>
                <w:color w:val="000000"/>
                <w:szCs w:val="24"/>
              </w:rPr>
            </w:pPr>
          </w:p>
        </w:tc>
        <w:tc>
          <w:tcPr>
            <w:tcW w:w="1909" w:type="dxa"/>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W</w:t>
            </w:r>
            <w:r w:rsidRPr="005E1E9A">
              <w:rPr>
                <w:rFonts w:cs="Times New Roman"/>
                <w:color w:val="000000"/>
                <w:szCs w:val="24"/>
              </w:rPr>
              <w:t>eather</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1.314695</w:t>
            </w:r>
          </w:p>
        </w:tc>
      </w:tr>
      <w:tr w:rsidR="005E1E9A" w:rsidRPr="005E1E9A" w:rsidTr="00A54531">
        <w:trPr>
          <w:trHeight w:val="300"/>
          <w:jc w:val="center"/>
        </w:trPr>
        <w:tc>
          <w:tcPr>
            <w:tcW w:w="0" w:type="auto"/>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W</w:t>
            </w:r>
            <w:r w:rsidRPr="005E1E9A">
              <w:rPr>
                <w:rFonts w:cs="Times New Roman"/>
                <w:color w:val="000000"/>
                <w:szCs w:val="24"/>
              </w:rPr>
              <w:t>eather</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1.926755</w:t>
            </w:r>
          </w:p>
        </w:tc>
        <w:tc>
          <w:tcPr>
            <w:tcW w:w="831" w:type="dxa"/>
            <w:tcBorders>
              <w:top w:val="nil"/>
              <w:bottom w:val="nil"/>
            </w:tcBorders>
            <w:noWrap/>
            <w:vAlign w:val="center"/>
            <w:hideMark/>
          </w:tcPr>
          <w:p w:rsidR="005E1E9A" w:rsidRPr="005E1E9A" w:rsidRDefault="005E1E9A" w:rsidP="00A54531">
            <w:pPr>
              <w:widowControl w:val="0"/>
              <w:jc w:val="center"/>
              <w:rPr>
                <w:rFonts w:eastAsia="Times New Roman" w:cs="Times New Roman"/>
                <w:color w:val="000000"/>
                <w:szCs w:val="24"/>
              </w:rPr>
            </w:pPr>
          </w:p>
        </w:tc>
        <w:tc>
          <w:tcPr>
            <w:tcW w:w="1909" w:type="dxa"/>
            <w:noWrap/>
            <w:vAlign w:val="center"/>
            <w:hideMark/>
          </w:tcPr>
          <w:p w:rsidR="005E1E9A" w:rsidRPr="005E1E9A" w:rsidRDefault="005E1E9A" w:rsidP="00A54531">
            <w:pPr>
              <w:jc w:val="center"/>
              <w:rPr>
                <w:rFonts w:cs="Times New Roman"/>
                <w:color w:val="000000"/>
                <w:szCs w:val="24"/>
              </w:rPr>
            </w:pPr>
            <w:proofErr w:type="spellStart"/>
            <w:r>
              <w:rPr>
                <w:rFonts w:cs="Times New Roman"/>
                <w:color w:val="000000"/>
                <w:szCs w:val="24"/>
              </w:rPr>
              <w:t>A</w:t>
            </w:r>
            <w:r w:rsidRPr="005E1E9A">
              <w:rPr>
                <w:rFonts w:cs="Times New Roman"/>
                <w:color w:val="000000"/>
                <w:szCs w:val="24"/>
              </w:rPr>
              <w:t>temp</w:t>
            </w:r>
            <w:proofErr w:type="spellEnd"/>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0.704061</w:t>
            </w:r>
          </w:p>
        </w:tc>
      </w:tr>
      <w:tr w:rsidR="005E1E9A" w:rsidRPr="005E1E9A" w:rsidTr="00A54531">
        <w:trPr>
          <w:trHeight w:val="300"/>
          <w:jc w:val="center"/>
        </w:trPr>
        <w:tc>
          <w:tcPr>
            <w:tcW w:w="0" w:type="auto"/>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Y</w:t>
            </w:r>
            <w:r w:rsidRPr="005E1E9A">
              <w:rPr>
                <w:rFonts w:cs="Times New Roman"/>
                <w:color w:val="000000"/>
                <w:szCs w:val="24"/>
              </w:rPr>
              <w:t>ear</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1.205073</w:t>
            </w:r>
          </w:p>
        </w:tc>
        <w:tc>
          <w:tcPr>
            <w:tcW w:w="831" w:type="dxa"/>
            <w:tcBorders>
              <w:top w:val="nil"/>
              <w:bottom w:val="nil"/>
            </w:tcBorders>
            <w:noWrap/>
            <w:vAlign w:val="center"/>
            <w:hideMark/>
          </w:tcPr>
          <w:p w:rsidR="005E1E9A" w:rsidRPr="005E1E9A" w:rsidRDefault="005E1E9A" w:rsidP="00A54531">
            <w:pPr>
              <w:widowControl w:val="0"/>
              <w:jc w:val="center"/>
              <w:rPr>
                <w:rFonts w:eastAsia="Times New Roman" w:cs="Times New Roman"/>
                <w:color w:val="000000"/>
                <w:szCs w:val="24"/>
              </w:rPr>
            </w:pPr>
          </w:p>
        </w:tc>
        <w:tc>
          <w:tcPr>
            <w:tcW w:w="1909" w:type="dxa"/>
            <w:noWrap/>
            <w:vAlign w:val="center"/>
            <w:hideMark/>
          </w:tcPr>
          <w:p w:rsidR="005E1E9A" w:rsidRPr="005E1E9A" w:rsidRDefault="005E1E9A" w:rsidP="00A54531">
            <w:pPr>
              <w:jc w:val="center"/>
              <w:rPr>
                <w:rFonts w:cs="Times New Roman"/>
                <w:color w:val="000000"/>
                <w:szCs w:val="24"/>
              </w:rPr>
            </w:pPr>
            <w:r>
              <w:rPr>
                <w:rFonts w:cs="Times New Roman"/>
                <w:color w:val="000000"/>
                <w:szCs w:val="24"/>
              </w:rPr>
              <w:t>S</w:t>
            </w:r>
            <w:r w:rsidRPr="005E1E9A">
              <w:rPr>
                <w:rFonts w:cs="Times New Roman"/>
                <w:color w:val="000000"/>
                <w:szCs w:val="24"/>
              </w:rPr>
              <w:t>eason</w:t>
            </w:r>
          </w:p>
        </w:tc>
        <w:tc>
          <w:tcPr>
            <w:tcW w:w="0" w:type="auto"/>
            <w:noWrap/>
            <w:vAlign w:val="center"/>
            <w:hideMark/>
          </w:tcPr>
          <w:p w:rsidR="005E1E9A" w:rsidRPr="005E1E9A" w:rsidRDefault="005E1E9A" w:rsidP="00A54531">
            <w:pPr>
              <w:jc w:val="center"/>
              <w:rPr>
                <w:rFonts w:cs="Times New Roman"/>
                <w:color w:val="000000"/>
                <w:szCs w:val="24"/>
              </w:rPr>
            </w:pPr>
            <w:r w:rsidRPr="005E1E9A">
              <w:rPr>
                <w:rFonts w:cs="Times New Roman"/>
                <w:color w:val="000000"/>
                <w:szCs w:val="24"/>
              </w:rPr>
              <w:t>0.62556</w:t>
            </w:r>
          </w:p>
        </w:tc>
      </w:tr>
      <w:tr w:rsidR="005E1E9A" w:rsidRPr="005E1E9A" w:rsidTr="00A54531">
        <w:trPr>
          <w:trHeight w:val="300"/>
          <w:jc w:val="center"/>
        </w:trPr>
        <w:tc>
          <w:tcPr>
            <w:tcW w:w="0" w:type="auto"/>
            <w:noWrap/>
            <w:vAlign w:val="center"/>
          </w:tcPr>
          <w:p w:rsidR="005E1E9A" w:rsidRPr="005E1E9A" w:rsidRDefault="005E1E9A" w:rsidP="00A54531">
            <w:pPr>
              <w:jc w:val="center"/>
              <w:rPr>
                <w:rFonts w:cs="Times New Roman"/>
                <w:color w:val="000000"/>
                <w:szCs w:val="24"/>
              </w:rPr>
            </w:pPr>
            <w:proofErr w:type="spellStart"/>
            <w:r>
              <w:rPr>
                <w:rFonts w:cs="Times New Roman"/>
                <w:color w:val="000000"/>
                <w:szCs w:val="24"/>
              </w:rPr>
              <w:t>W</w:t>
            </w:r>
            <w:r w:rsidRPr="005E1E9A">
              <w:rPr>
                <w:rFonts w:cs="Times New Roman"/>
                <w:color w:val="000000"/>
                <w:szCs w:val="24"/>
              </w:rPr>
              <w:t>indspeed</w:t>
            </w:r>
            <w:proofErr w:type="spellEnd"/>
          </w:p>
        </w:tc>
        <w:tc>
          <w:tcPr>
            <w:tcW w:w="0" w:type="auto"/>
            <w:noWrap/>
            <w:vAlign w:val="center"/>
          </w:tcPr>
          <w:p w:rsidR="005E1E9A" w:rsidRPr="005E1E9A" w:rsidRDefault="005E1E9A" w:rsidP="00A54531">
            <w:pPr>
              <w:jc w:val="center"/>
              <w:rPr>
                <w:rFonts w:cs="Times New Roman"/>
                <w:color w:val="000000"/>
                <w:szCs w:val="24"/>
              </w:rPr>
            </w:pPr>
            <w:r w:rsidRPr="005E1E9A">
              <w:rPr>
                <w:rFonts w:cs="Times New Roman"/>
                <w:color w:val="000000"/>
                <w:szCs w:val="24"/>
              </w:rPr>
              <w:t>0.808052</w:t>
            </w:r>
          </w:p>
        </w:tc>
        <w:tc>
          <w:tcPr>
            <w:tcW w:w="831" w:type="dxa"/>
            <w:tcBorders>
              <w:top w:val="nil"/>
              <w:bottom w:val="nil"/>
            </w:tcBorders>
            <w:noWrap/>
            <w:vAlign w:val="center"/>
          </w:tcPr>
          <w:p w:rsidR="005E1E9A" w:rsidRPr="005E1E9A" w:rsidRDefault="005E1E9A" w:rsidP="00A54531">
            <w:pPr>
              <w:widowControl w:val="0"/>
              <w:jc w:val="center"/>
              <w:rPr>
                <w:rFonts w:eastAsia="Times New Roman" w:cs="Times New Roman"/>
                <w:color w:val="000000"/>
                <w:szCs w:val="24"/>
              </w:rPr>
            </w:pPr>
          </w:p>
        </w:tc>
        <w:tc>
          <w:tcPr>
            <w:tcW w:w="1909" w:type="dxa"/>
            <w:noWrap/>
            <w:vAlign w:val="center"/>
          </w:tcPr>
          <w:p w:rsidR="005E1E9A" w:rsidRPr="005E1E9A" w:rsidRDefault="005E1E9A" w:rsidP="00A54531">
            <w:pPr>
              <w:jc w:val="center"/>
              <w:rPr>
                <w:rFonts w:cs="Times New Roman"/>
                <w:color w:val="000000"/>
                <w:szCs w:val="24"/>
              </w:rPr>
            </w:pPr>
            <w:proofErr w:type="spellStart"/>
            <w:r>
              <w:rPr>
                <w:rFonts w:cs="Times New Roman"/>
                <w:color w:val="000000"/>
                <w:szCs w:val="24"/>
              </w:rPr>
              <w:t>T</w:t>
            </w:r>
            <w:r w:rsidRPr="005E1E9A">
              <w:rPr>
                <w:rFonts w:cs="Times New Roman"/>
                <w:color w:val="000000"/>
                <w:szCs w:val="24"/>
              </w:rPr>
              <w:t>imeday</w:t>
            </w:r>
            <w:proofErr w:type="spellEnd"/>
          </w:p>
        </w:tc>
        <w:tc>
          <w:tcPr>
            <w:tcW w:w="0" w:type="auto"/>
            <w:noWrap/>
            <w:vAlign w:val="center"/>
          </w:tcPr>
          <w:p w:rsidR="005E1E9A" w:rsidRPr="005E1E9A" w:rsidRDefault="005E1E9A" w:rsidP="00A54531">
            <w:pPr>
              <w:jc w:val="center"/>
              <w:rPr>
                <w:rFonts w:cs="Times New Roman"/>
                <w:color w:val="000000"/>
                <w:szCs w:val="24"/>
              </w:rPr>
            </w:pPr>
            <w:r w:rsidRPr="005E1E9A">
              <w:rPr>
                <w:rFonts w:cs="Times New Roman"/>
                <w:color w:val="000000"/>
                <w:szCs w:val="24"/>
              </w:rPr>
              <w:t>0.448108</w:t>
            </w:r>
          </w:p>
        </w:tc>
      </w:tr>
      <w:tr w:rsidR="005E1E9A" w:rsidRPr="005E1E9A" w:rsidTr="00A54531">
        <w:trPr>
          <w:trHeight w:val="300"/>
          <w:jc w:val="center"/>
        </w:trPr>
        <w:tc>
          <w:tcPr>
            <w:tcW w:w="0" w:type="auto"/>
            <w:noWrap/>
            <w:vAlign w:val="center"/>
          </w:tcPr>
          <w:p w:rsidR="005E1E9A" w:rsidRPr="005E1E9A" w:rsidRDefault="005E1E9A" w:rsidP="00A54531">
            <w:pPr>
              <w:jc w:val="center"/>
              <w:rPr>
                <w:rFonts w:cs="Times New Roman"/>
                <w:color w:val="000000"/>
                <w:szCs w:val="24"/>
              </w:rPr>
            </w:pPr>
            <w:r>
              <w:rPr>
                <w:rFonts w:cs="Times New Roman"/>
                <w:color w:val="000000"/>
                <w:szCs w:val="24"/>
              </w:rPr>
              <w:t>H</w:t>
            </w:r>
            <w:r w:rsidRPr="005E1E9A">
              <w:rPr>
                <w:rFonts w:cs="Times New Roman"/>
                <w:color w:val="000000"/>
                <w:szCs w:val="24"/>
              </w:rPr>
              <w:t>oliday</w:t>
            </w:r>
          </w:p>
        </w:tc>
        <w:tc>
          <w:tcPr>
            <w:tcW w:w="0" w:type="auto"/>
            <w:noWrap/>
            <w:vAlign w:val="center"/>
          </w:tcPr>
          <w:p w:rsidR="005E1E9A" w:rsidRPr="005E1E9A" w:rsidRDefault="005E1E9A" w:rsidP="00A54531">
            <w:pPr>
              <w:jc w:val="center"/>
              <w:rPr>
                <w:rFonts w:cs="Times New Roman"/>
                <w:color w:val="000000"/>
                <w:szCs w:val="24"/>
              </w:rPr>
            </w:pPr>
            <w:r w:rsidRPr="005E1E9A">
              <w:rPr>
                <w:rFonts w:cs="Times New Roman"/>
                <w:color w:val="000000"/>
                <w:szCs w:val="24"/>
              </w:rPr>
              <w:t>0.15484</w:t>
            </w:r>
          </w:p>
        </w:tc>
        <w:tc>
          <w:tcPr>
            <w:tcW w:w="831" w:type="dxa"/>
            <w:tcBorders>
              <w:top w:val="nil"/>
              <w:bottom w:val="nil"/>
            </w:tcBorders>
            <w:noWrap/>
            <w:vAlign w:val="center"/>
          </w:tcPr>
          <w:p w:rsidR="005E1E9A" w:rsidRPr="005E1E9A" w:rsidRDefault="005E1E9A" w:rsidP="00A54531">
            <w:pPr>
              <w:widowControl w:val="0"/>
              <w:jc w:val="center"/>
              <w:rPr>
                <w:rFonts w:eastAsia="Times New Roman" w:cs="Times New Roman"/>
                <w:color w:val="000000"/>
                <w:szCs w:val="24"/>
              </w:rPr>
            </w:pPr>
          </w:p>
        </w:tc>
        <w:tc>
          <w:tcPr>
            <w:tcW w:w="1909" w:type="dxa"/>
            <w:noWrap/>
            <w:vAlign w:val="center"/>
          </w:tcPr>
          <w:p w:rsidR="005E1E9A" w:rsidRPr="005E1E9A" w:rsidRDefault="005E1E9A" w:rsidP="00A54531">
            <w:pPr>
              <w:jc w:val="center"/>
              <w:rPr>
                <w:rFonts w:cs="Times New Roman"/>
                <w:color w:val="000000"/>
                <w:szCs w:val="24"/>
              </w:rPr>
            </w:pPr>
            <w:proofErr w:type="spellStart"/>
            <w:r>
              <w:rPr>
                <w:rFonts w:cs="Times New Roman"/>
                <w:color w:val="000000"/>
                <w:szCs w:val="24"/>
              </w:rPr>
              <w:t>W</w:t>
            </w:r>
            <w:r w:rsidRPr="005E1E9A">
              <w:rPr>
                <w:rFonts w:cs="Times New Roman"/>
                <w:color w:val="000000"/>
                <w:szCs w:val="24"/>
              </w:rPr>
              <w:t>indspeed</w:t>
            </w:r>
            <w:proofErr w:type="spellEnd"/>
          </w:p>
        </w:tc>
        <w:tc>
          <w:tcPr>
            <w:tcW w:w="0" w:type="auto"/>
            <w:noWrap/>
            <w:vAlign w:val="center"/>
          </w:tcPr>
          <w:p w:rsidR="005E1E9A" w:rsidRPr="005E1E9A" w:rsidRDefault="005E1E9A" w:rsidP="00A54531">
            <w:pPr>
              <w:jc w:val="center"/>
              <w:rPr>
                <w:rFonts w:cs="Times New Roman"/>
                <w:color w:val="000000"/>
                <w:szCs w:val="24"/>
              </w:rPr>
            </w:pPr>
            <w:r w:rsidRPr="005E1E9A">
              <w:rPr>
                <w:rFonts w:cs="Times New Roman"/>
                <w:color w:val="000000"/>
                <w:szCs w:val="24"/>
              </w:rPr>
              <w:t>0.323554</w:t>
            </w:r>
          </w:p>
        </w:tc>
      </w:tr>
      <w:tr w:rsidR="005E1E9A" w:rsidRPr="005E1E9A" w:rsidTr="00A54531">
        <w:trPr>
          <w:trHeight w:val="300"/>
          <w:jc w:val="center"/>
        </w:trPr>
        <w:tc>
          <w:tcPr>
            <w:tcW w:w="0" w:type="auto"/>
            <w:noWrap/>
            <w:vAlign w:val="center"/>
          </w:tcPr>
          <w:p w:rsidR="005E1E9A" w:rsidRPr="00A54531" w:rsidRDefault="00A54531" w:rsidP="00A54531">
            <w:pPr>
              <w:jc w:val="center"/>
              <w:rPr>
                <w:rFonts w:cs="Times New Roman"/>
                <w:color w:val="000000"/>
              </w:rPr>
            </w:pPr>
            <w:r>
              <w:rPr>
                <w:rFonts w:cs="Times New Roman"/>
                <w:color w:val="000000"/>
              </w:rPr>
              <w:t>S</w:t>
            </w:r>
            <w:r w:rsidR="005E1E9A" w:rsidRPr="00A54531">
              <w:rPr>
                <w:rFonts w:cs="Times New Roman"/>
                <w:color w:val="000000"/>
              </w:rPr>
              <w:t>eason</w:t>
            </w:r>
          </w:p>
        </w:tc>
        <w:tc>
          <w:tcPr>
            <w:tcW w:w="0" w:type="auto"/>
            <w:noWrap/>
            <w:vAlign w:val="center"/>
          </w:tcPr>
          <w:p w:rsidR="005E1E9A" w:rsidRPr="00A54531" w:rsidRDefault="005E1E9A" w:rsidP="00A54531">
            <w:pPr>
              <w:jc w:val="center"/>
              <w:rPr>
                <w:rFonts w:cs="Times New Roman"/>
                <w:color w:val="000000"/>
              </w:rPr>
            </w:pPr>
            <w:r w:rsidRPr="00A54531">
              <w:rPr>
                <w:rFonts w:cs="Times New Roman"/>
                <w:color w:val="000000"/>
              </w:rPr>
              <w:t>0.059585</w:t>
            </w:r>
          </w:p>
        </w:tc>
        <w:tc>
          <w:tcPr>
            <w:tcW w:w="831" w:type="dxa"/>
            <w:tcBorders>
              <w:top w:val="nil"/>
              <w:bottom w:val="nil"/>
            </w:tcBorders>
            <w:noWrap/>
            <w:vAlign w:val="center"/>
          </w:tcPr>
          <w:p w:rsidR="005E1E9A" w:rsidRPr="00A54531" w:rsidRDefault="005E1E9A" w:rsidP="00A54531">
            <w:pPr>
              <w:widowControl w:val="0"/>
              <w:jc w:val="center"/>
              <w:rPr>
                <w:rFonts w:eastAsia="Times New Roman" w:cs="Times New Roman"/>
                <w:color w:val="000000"/>
                <w:szCs w:val="24"/>
              </w:rPr>
            </w:pPr>
          </w:p>
        </w:tc>
        <w:tc>
          <w:tcPr>
            <w:tcW w:w="1909" w:type="dxa"/>
            <w:noWrap/>
            <w:vAlign w:val="center"/>
          </w:tcPr>
          <w:p w:rsidR="005E1E9A" w:rsidRPr="00A54531" w:rsidRDefault="00A54531" w:rsidP="00A54531">
            <w:pPr>
              <w:jc w:val="center"/>
              <w:rPr>
                <w:rFonts w:cs="Times New Roman"/>
                <w:color w:val="000000"/>
              </w:rPr>
            </w:pPr>
            <w:r>
              <w:rPr>
                <w:rFonts w:cs="Times New Roman"/>
                <w:color w:val="000000"/>
              </w:rPr>
              <w:t>H</w:t>
            </w:r>
            <w:r w:rsidR="005E1E9A" w:rsidRPr="00A54531">
              <w:rPr>
                <w:rFonts w:cs="Times New Roman"/>
                <w:color w:val="000000"/>
              </w:rPr>
              <w:t>oliday</w:t>
            </w:r>
          </w:p>
        </w:tc>
        <w:tc>
          <w:tcPr>
            <w:tcW w:w="0" w:type="auto"/>
            <w:noWrap/>
            <w:vAlign w:val="center"/>
          </w:tcPr>
          <w:p w:rsidR="005E1E9A" w:rsidRPr="00A54531" w:rsidRDefault="005E1E9A" w:rsidP="00A54531">
            <w:pPr>
              <w:jc w:val="center"/>
              <w:rPr>
                <w:rFonts w:cs="Times New Roman"/>
                <w:color w:val="000000"/>
              </w:rPr>
            </w:pPr>
            <w:r w:rsidRPr="00A54531">
              <w:rPr>
                <w:rFonts w:cs="Times New Roman"/>
                <w:color w:val="000000"/>
              </w:rPr>
              <w:t>0.109379</w:t>
            </w:r>
          </w:p>
        </w:tc>
      </w:tr>
      <w:tr w:rsidR="005E1E9A" w:rsidRPr="005E1E9A" w:rsidTr="00A54531">
        <w:trPr>
          <w:trHeight w:val="300"/>
          <w:jc w:val="center"/>
        </w:trPr>
        <w:tc>
          <w:tcPr>
            <w:tcW w:w="0" w:type="auto"/>
            <w:noWrap/>
            <w:vAlign w:val="center"/>
          </w:tcPr>
          <w:p w:rsidR="005E1E9A" w:rsidRPr="00A54531" w:rsidRDefault="00A54531" w:rsidP="00A54531">
            <w:pPr>
              <w:jc w:val="center"/>
              <w:rPr>
                <w:rFonts w:cs="Times New Roman"/>
                <w:color w:val="000000"/>
              </w:rPr>
            </w:pPr>
            <w:r>
              <w:rPr>
                <w:rFonts w:cs="Times New Roman"/>
                <w:color w:val="000000"/>
              </w:rPr>
              <w:t>S</w:t>
            </w:r>
            <w:r w:rsidR="005E1E9A" w:rsidRPr="00A54531">
              <w:rPr>
                <w:rFonts w:cs="Times New Roman"/>
                <w:color w:val="000000"/>
              </w:rPr>
              <w:t>unday</w:t>
            </w:r>
          </w:p>
        </w:tc>
        <w:tc>
          <w:tcPr>
            <w:tcW w:w="0" w:type="auto"/>
            <w:noWrap/>
            <w:vAlign w:val="center"/>
          </w:tcPr>
          <w:p w:rsidR="005E1E9A" w:rsidRPr="00A54531" w:rsidRDefault="005E1E9A" w:rsidP="00A54531">
            <w:pPr>
              <w:jc w:val="center"/>
              <w:rPr>
                <w:rFonts w:cs="Times New Roman"/>
                <w:color w:val="000000"/>
              </w:rPr>
            </w:pPr>
            <w:r w:rsidRPr="00A54531">
              <w:rPr>
                <w:rFonts w:cs="Times New Roman"/>
                <w:color w:val="000000"/>
              </w:rPr>
              <w:t>0.026737</w:t>
            </w:r>
          </w:p>
        </w:tc>
        <w:tc>
          <w:tcPr>
            <w:tcW w:w="831" w:type="dxa"/>
            <w:tcBorders>
              <w:top w:val="nil"/>
              <w:bottom w:val="nil"/>
            </w:tcBorders>
            <w:noWrap/>
            <w:vAlign w:val="center"/>
          </w:tcPr>
          <w:p w:rsidR="005E1E9A" w:rsidRPr="00A54531" w:rsidRDefault="005E1E9A" w:rsidP="00A54531">
            <w:pPr>
              <w:widowControl w:val="0"/>
              <w:jc w:val="center"/>
              <w:rPr>
                <w:rFonts w:eastAsia="Times New Roman" w:cs="Times New Roman"/>
                <w:color w:val="000000"/>
                <w:szCs w:val="24"/>
              </w:rPr>
            </w:pPr>
          </w:p>
        </w:tc>
        <w:tc>
          <w:tcPr>
            <w:tcW w:w="1909" w:type="dxa"/>
            <w:noWrap/>
            <w:vAlign w:val="center"/>
          </w:tcPr>
          <w:p w:rsidR="005E1E9A" w:rsidRPr="00A54531" w:rsidRDefault="00A54531" w:rsidP="00A54531">
            <w:pPr>
              <w:jc w:val="center"/>
              <w:rPr>
                <w:rFonts w:cs="Times New Roman"/>
                <w:color w:val="000000"/>
              </w:rPr>
            </w:pPr>
            <w:r>
              <w:rPr>
                <w:rFonts w:cs="Times New Roman"/>
                <w:color w:val="000000"/>
              </w:rPr>
              <w:t>S</w:t>
            </w:r>
            <w:r w:rsidR="005E1E9A" w:rsidRPr="00A54531">
              <w:rPr>
                <w:rFonts w:cs="Times New Roman"/>
                <w:color w:val="000000"/>
              </w:rPr>
              <w:t>unday</w:t>
            </w:r>
          </w:p>
        </w:tc>
        <w:tc>
          <w:tcPr>
            <w:tcW w:w="0" w:type="auto"/>
            <w:noWrap/>
            <w:vAlign w:val="center"/>
          </w:tcPr>
          <w:p w:rsidR="005E1E9A" w:rsidRPr="00A54531" w:rsidRDefault="005E1E9A" w:rsidP="00A54531">
            <w:pPr>
              <w:jc w:val="center"/>
              <w:rPr>
                <w:rFonts w:cs="Times New Roman"/>
                <w:color w:val="000000"/>
              </w:rPr>
            </w:pPr>
            <w:r w:rsidRPr="00A54531">
              <w:rPr>
                <w:rFonts w:cs="Times New Roman"/>
                <w:color w:val="000000"/>
              </w:rPr>
              <w:t>0.021527</w:t>
            </w:r>
          </w:p>
        </w:tc>
      </w:tr>
    </w:tbl>
    <w:p w:rsidR="00D40BD1" w:rsidRDefault="00D40BD1" w:rsidP="00264FA1">
      <w:pPr>
        <w:widowControl w:val="0"/>
        <w:jc w:val="center"/>
        <w:rPr>
          <w:i/>
        </w:rPr>
      </w:pPr>
      <w:r w:rsidRPr="00D40BD1">
        <w:rPr>
          <w:i/>
        </w:rPr>
        <w:t xml:space="preserve">Table </w:t>
      </w:r>
      <w:r w:rsidR="00D942B8">
        <w:rPr>
          <w:i/>
        </w:rPr>
        <w:t>4</w:t>
      </w:r>
      <w:r w:rsidRPr="00D40BD1">
        <w:rPr>
          <w:i/>
        </w:rPr>
        <w:t>: Comparis</w:t>
      </w:r>
      <w:r w:rsidR="00EC54D9">
        <w:rPr>
          <w:i/>
        </w:rPr>
        <w:t>on of Most Influential Variables: Casual (left) and Registered (right)</w:t>
      </w:r>
    </w:p>
    <w:p w:rsidR="00A54531" w:rsidRDefault="00A54531" w:rsidP="00A54531">
      <w:pPr>
        <w:widowControl w:val="0"/>
        <w:jc w:val="center"/>
      </w:pPr>
      <w:r>
        <w:rPr>
          <w:noProof/>
        </w:rPr>
        <w:drawing>
          <wp:inline distT="0" distB="0" distL="0" distR="0" wp14:anchorId="3A023168" wp14:editId="61F5DE2E">
            <wp:extent cx="4875898" cy="3958542"/>
            <wp:effectExtent l="0" t="0" r="127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74926" cy="3957753"/>
                    </a:xfrm>
                    <a:prstGeom prst="rect">
                      <a:avLst/>
                    </a:prstGeom>
                  </pic:spPr>
                </pic:pic>
              </a:graphicData>
            </a:graphic>
          </wp:inline>
        </w:drawing>
      </w:r>
    </w:p>
    <w:p w:rsidR="00A54531" w:rsidRDefault="00A54531" w:rsidP="00A54531">
      <w:pPr>
        <w:widowControl w:val="0"/>
        <w:jc w:val="center"/>
        <w:rPr>
          <w:i/>
        </w:rPr>
      </w:pPr>
      <w:r>
        <w:rPr>
          <w:i/>
        </w:rPr>
        <w:t xml:space="preserve">Figure </w:t>
      </w:r>
      <w:r w:rsidR="00D942B8">
        <w:rPr>
          <w:i/>
        </w:rPr>
        <w:t>5</w:t>
      </w:r>
      <w:r>
        <w:rPr>
          <w:i/>
        </w:rPr>
        <w:t xml:space="preserve">: </w:t>
      </w:r>
      <w:r w:rsidRPr="004A24CB">
        <w:rPr>
          <w:i/>
        </w:rPr>
        <w:t xml:space="preserve">Comparison of Actual and </w:t>
      </w:r>
      <w:r>
        <w:rPr>
          <w:i/>
        </w:rPr>
        <w:t xml:space="preserve">GBR </w:t>
      </w:r>
      <w:r w:rsidRPr="004A24CB">
        <w:rPr>
          <w:i/>
        </w:rPr>
        <w:t>Model</w:t>
      </w:r>
      <w:r>
        <w:rPr>
          <w:i/>
        </w:rPr>
        <w:t xml:space="preserve"> </w:t>
      </w:r>
      <w:r w:rsidRPr="004A24CB">
        <w:rPr>
          <w:i/>
        </w:rPr>
        <w:t>Generated Ridership Values</w:t>
      </w:r>
    </w:p>
    <w:p w:rsidR="00D942B8" w:rsidRDefault="00D942B8" w:rsidP="00D942B8">
      <w:pPr>
        <w:pStyle w:val="Heading2"/>
        <w:rPr>
          <w:color w:val="auto"/>
          <w:sz w:val="28"/>
        </w:rPr>
      </w:pPr>
      <w:bookmarkStart w:id="7" w:name="_Toc418277878"/>
      <w:r w:rsidRPr="00D942B8">
        <w:rPr>
          <w:color w:val="auto"/>
          <w:sz w:val="28"/>
        </w:rPr>
        <w:lastRenderedPageBreak/>
        <w:t>Random Forests</w:t>
      </w:r>
      <w:bookmarkEnd w:id="7"/>
    </w:p>
    <w:p w:rsidR="00477C0C" w:rsidRDefault="00477C0C" w:rsidP="00D942B8">
      <w:r>
        <w:tab/>
        <w:t>The second machine learning algorithm employed here is random forest. Random forests are quite similar to generalized boosted regression, mainly in using numerous weak decision trees together to offer good prediction. Table 4 shows the important variables and predictive performance for each model.</w:t>
      </w:r>
      <w:r w:rsidR="00A90EB8">
        <w:t xml:space="preserve"> For the first four models, the most influential variables are very similar to those for the first four generalized boosted models; however, the last two models have noticeably different most influential variables. Despite this difference, the best generalized boosted regression model has nearly identical predictive ability as the best random forest. </w:t>
      </w:r>
      <w:r w:rsidR="00445E59">
        <w:t>As with generalized boosted regression, as explained in the Appendix, the random forest algorithm relies on a number of parameters. A number of different sets of parameters were tried, but no significant difference in predictive ability was noticed.</w:t>
      </w:r>
    </w:p>
    <w:tbl>
      <w:tblPr>
        <w:tblStyle w:val="TableGrid"/>
        <w:tblW w:w="0" w:type="auto"/>
        <w:jc w:val="center"/>
        <w:tblLook w:val="04A0" w:firstRow="1" w:lastRow="0" w:firstColumn="1" w:lastColumn="0" w:noHBand="0" w:noVBand="1"/>
      </w:tblPr>
      <w:tblGrid>
        <w:gridCol w:w="2020"/>
        <w:gridCol w:w="4509"/>
        <w:gridCol w:w="1017"/>
      </w:tblGrid>
      <w:tr w:rsidR="00A90EB8" w:rsidTr="00971A39">
        <w:trPr>
          <w:jc w:val="center"/>
        </w:trPr>
        <w:tc>
          <w:tcPr>
            <w:tcW w:w="0" w:type="auto"/>
            <w:vAlign w:val="center"/>
          </w:tcPr>
          <w:p w:rsidR="00477C0C" w:rsidRDefault="00477C0C" w:rsidP="00971A39">
            <w:pPr>
              <w:widowControl w:val="0"/>
              <w:jc w:val="center"/>
            </w:pPr>
            <w:r>
              <w:t>Model</w:t>
            </w:r>
          </w:p>
        </w:tc>
        <w:tc>
          <w:tcPr>
            <w:tcW w:w="0" w:type="auto"/>
            <w:vAlign w:val="center"/>
          </w:tcPr>
          <w:p w:rsidR="00477C0C" w:rsidRDefault="00477C0C" w:rsidP="00971A39">
            <w:pPr>
              <w:widowControl w:val="0"/>
              <w:jc w:val="center"/>
            </w:pPr>
            <w:r>
              <w:t xml:space="preserve">Most Influential Variables (by </w:t>
            </w:r>
            <w:r w:rsidR="00A90EB8">
              <w:t>%</w:t>
            </w:r>
            <w:proofErr w:type="spellStart"/>
            <w:r w:rsidR="00A90EB8">
              <w:t>IncMSE</w:t>
            </w:r>
            <w:proofErr w:type="spellEnd"/>
            <w:r w:rsidR="00A90EB8">
              <w:rPr>
                <w:rStyle w:val="FootnoteReference"/>
              </w:rPr>
              <w:footnoteReference w:id="13"/>
            </w:r>
            <w:r w:rsidR="00A90EB8">
              <w:t>)</w:t>
            </w:r>
          </w:p>
        </w:tc>
        <w:tc>
          <w:tcPr>
            <w:tcW w:w="0" w:type="auto"/>
            <w:vAlign w:val="center"/>
          </w:tcPr>
          <w:p w:rsidR="00477C0C" w:rsidRDefault="00477C0C" w:rsidP="00971A39">
            <w:pPr>
              <w:widowControl w:val="0"/>
              <w:jc w:val="center"/>
            </w:pPr>
            <w:r>
              <w:t>RMSLE</w:t>
            </w:r>
          </w:p>
        </w:tc>
      </w:tr>
      <w:tr w:rsidR="00A90EB8" w:rsidTr="00971A39">
        <w:trPr>
          <w:jc w:val="center"/>
        </w:trPr>
        <w:tc>
          <w:tcPr>
            <w:tcW w:w="0" w:type="auto"/>
            <w:vAlign w:val="center"/>
          </w:tcPr>
          <w:p w:rsidR="00477C0C" w:rsidRDefault="00477C0C" w:rsidP="00971A39">
            <w:pPr>
              <w:widowControl w:val="0"/>
              <w:jc w:val="center"/>
            </w:pPr>
            <w:r>
              <w:t>Standard</w:t>
            </w:r>
          </w:p>
        </w:tc>
        <w:tc>
          <w:tcPr>
            <w:tcW w:w="0" w:type="auto"/>
            <w:vAlign w:val="center"/>
          </w:tcPr>
          <w:p w:rsidR="00477C0C" w:rsidRPr="006D4C54" w:rsidRDefault="00477C0C" w:rsidP="00477C0C">
            <w:pPr>
              <w:widowControl w:val="0"/>
              <w:jc w:val="center"/>
            </w:pPr>
            <w:r>
              <w:t xml:space="preserve">Humidity, </w:t>
            </w:r>
            <w:proofErr w:type="spellStart"/>
            <w:r>
              <w:t>Datetime</w:t>
            </w:r>
            <w:proofErr w:type="spellEnd"/>
            <w:r>
              <w:t>, Apparent Temp</w:t>
            </w:r>
          </w:p>
        </w:tc>
        <w:tc>
          <w:tcPr>
            <w:tcW w:w="0" w:type="auto"/>
            <w:vAlign w:val="center"/>
          </w:tcPr>
          <w:p w:rsidR="00477C0C" w:rsidRDefault="00A90EB8" w:rsidP="00971A39">
            <w:pPr>
              <w:widowControl w:val="0"/>
              <w:jc w:val="center"/>
            </w:pPr>
            <w:r>
              <w:t>1.36511</w:t>
            </w:r>
          </w:p>
        </w:tc>
      </w:tr>
      <w:tr w:rsidR="00A90EB8" w:rsidTr="00971A39">
        <w:trPr>
          <w:jc w:val="center"/>
        </w:trPr>
        <w:tc>
          <w:tcPr>
            <w:tcW w:w="0" w:type="auto"/>
            <w:vAlign w:val="center"/>
          </w:tcPr>
          <w:p w:rsidR="00477C0C" w:rsidRDefault="00477C0C" w:rsidP="00971A39">
            <w:pPr>
              <w:widowControl w:val="0"/>
              <w:jc w:val="center"/>
            </w:pPr>
            <w:r>
              <w:t>Date</w:t>
            </w:r>
          </w:p>
        </w:tc>
        <w:tc>
          <w:tcPr>
            <w:tcW w:w="0" w:type="auto"/>
            <w:vAlign w:val="center"/>
          </w:tcPr>
          <w:p w:rsidR="00477C0C" w:rsidRPr="006D4C54" w:rsidRDefault="00A90EB8" w:rsidP="00A90EB8">
            <w:pPr>
              <w:widowControl w:val="0"/>
              <w:jc w:val="center"/>
            </w:pPr>
            <w:r>
              <w:t>Hour, Year</w:t>
            </w:r>
            <w:r w:rsidR="00477C0C">
              <w:t xml:space="preserve">, </w:t>
            </w:r>
            <w:r>
              <w:t>Day</w:t>
            </w:r>
          </w:p>
        </w:tc>
        <w:tc>
          <w:tcPr>
            <w:tcW w:w="0" w:type="auto"/>
            <w:vAlign w:val="center"/>
          </w:tcPr>
          <w:p w:rsidR="00477C0C" w:rsidRDefault="00A90EB8" w:rsidP="00971A39">
            <w:pPr>
              <w:widowControl w:val="0"/>
              <w:jc w:val="center"/>
            </w:pPr>
            <w:r>
              <w:t>0.50516</w:t>
            </w:r>
          </w:p>
        </w:tc>
      </w:tr>
      <w:tr w:rsidR="00A90EB8" w:rsidTr="00971A39">
        <w:trPr>
          <w:jc w:val="center"/>
        </w:trPr>
        <w:tc>
          <w:tcPr>
            <w:tcW w:w="0" w:type="auto"/>
            <w:vAlign w:val="center"/>
          </w:tcPr>
          <w:p w:rsidR="00477C0C" w:rsidRDefault="00477C0C" w:rsidP="00971A39">
            <w:pPr>
              <w:widowControl w:val="0"/>
              <w:jc w:val="center"/>
            </w:pPr>
            <w:proofErr w:type="spellStart"/>
            <w:r>
              <w:t>Sqrt</w:t>
            </w:r>
            <w:proofErr w:type="spellEnd"/>
            <w:r>
              <w:t xml:space="preserve"> + Date</w:t>
            </w:r>
          </w:p>
        </w:tc>
        <w:tc>
          <w:tcPr>
            <w:tcW w:w="0" w:type="auto"/>
            <w:vAlign w:val="center"/>
          </w:tcPr>
          <w:p w:rsidR="00477C0C" w:rsidRPr="006D4C54" w:rsidRDefault="00A90EB8" w:rsidP="00971A39">
            <w:pPr>
              <w:widowControl w:val="0"/>
              <w:jc w:val="center"/>
            </w:pPr>
            <w:r>
              <w:t>Hour, Day, Year</w:t>
            </w:r>
          </w:p>
        </w:tc>
        <w:tc>
          <w:tcPr>
            <w:tcW w:w="0" w:type="auto"/>
            <w:vAlign w:val="center"/>
          </w:tcPr>
          <w:p w:rsidR="00477C0C" w:rsidRDefault="00A90EB8" w:rsidP="00971A39">
            <w:pPr>
              <w:widowControl w:val="0"/>
              <w:jc w:val="center"/>
            </w:pPr>
            <w:r>
              <w:t>0.49532</w:t>
            </w:r>
          </w:p>
        </w:tc>
      </w:tr>
      <w:tr w:rsidR="00A90EB8" w:rsidTr="00971A39">
        <w:trPr>
          <w:jc w:val="center"/>
        </w:trPr>
        <w:tc>
          <w:tcPr>
            <w:tcW w:w="0" w:type="auto"/>
            <w:vAlign w:val="center"/>
          </w:tcPr>
          <w:p w:rsidR="00477C0C" w:rsidRDefault="00477C0C" w:rsidP="00971A39">
            <w:pPr>
              <w:widowControl w:val="0"/>
              <w:jc w:val="center"/>
            </w:pPr>
            <w:proofErr w:type="spellStart"/>
            <w:r>
              <w:t>Sqrt</w:t>
            </w:r>
            <w:proofErr w:type="spellEnd"/>
            <w:r>
              <w:t xml:space="preserve"> + Date + C.R.</w:t>
            </w:r>
          </w:p>
        </w:tc>
        <w:tc>
          <w:tcPr>
            <w:tcW w:w="0" w:type="auto"/>
            <w:vAlign w:val="center"/>
          </w:tcPr>
          <w:p w:rsidR="00477C0C" w:rsidRPr="006D4C54" w:rsidRDefault="00477C0C" w:rsidP="00A90EB8">
            <w:pPr>
              <w:widowControl w:val="0"/>
              <w:jc w:val="center"/>
              <w:rPr>
                <w:shd w:val="clear" w:color="auto" w:fill="E1E2E5"/>
              </w:rPr>
            </w:pPr>
            <w:r>
              <w:t xml:space="preserve">Hour, </w:t>
            </w:r>
            <w:r w:rsidR="00A90EB8">
              <w:t>Day</w:t>
            </w:r>
            <w:r>
              <w:t xml:space="preserve">, </w:t>
            </w:r>
            <w:r w:rsidR="00A90EB8">
              <w:t>Temp</w:t>
            </w:r>
            <w:r>
              <w:t xml:space="preserve"> / </w:t>
            </w:r>
            <w:r w:rsidR="00A90EB8">
              <w:t>Hour, Day, Year</w:t>
            </w:r>
          </w:p>
        </w:tc>
        <w:tc>
          <w:tcPr>
            <w:tcW w:w="0" w:type="auto"/>
            <w:vAlign w:val="center"/>
          </w:tcPr>
          <w:p w:rsidR="00477C0C" w:rsidRDefault="00A90EB8" w:rsidP="00971A39">
            <w:pPr>
              <w:widowControl w:val="0"/>
              <w:jc w:val="center"/>
            </w:pPr>
            <w:r>
              <w:t>0.46083</w:t>
            </w:r>
          </w:p>
        </w:tc>
      </w:tr>
      <w:tr w:rsidR="00A90EB8" w:rsidTr="00971A39">
        <w:trPr>
          <w:jc w:val="center"/>
        </w:trPr>
        <w:tc>
          <w:tcPr>
            <w:tcW w:w="0" w:type="auto"/>
            <w:vAlign w:val="center"/>
          </w:tcPr>
          <w:p w:rsidR="00477C0C" w:rsidRDefault="00477C0C" w:rsidP="00971A39">
            <w:pPr>
              <w:widowControl w:val="0"/>
              <w:jc w:val="center"/>
            </w:pPr>
            <w:proofErr w:type="spellStart"/>
            <w:r>
              <w:t>Sqrt</w:t>
            </w:r>
            <w:proofErr w:type="spellEnd"/>
            <w:r>
              <w:t xml:space="preserve"> + Full + C.R.</w:t>
            </w:r>
          </w:p>
        </w:tc>
        <w:tc>
          <w:tcPr>
            <w:tcW w:w="0" w:type="auto"/>
            <w:vAlign w:val="center"/>
          </w:tcPr>
          <w:p w:rsidR="00477C0C" w:rsidRPr="006D4C54" w:rsidRDefault="00A90EB8" w:rsidP="00A90EB8">
            <w:pPr>
              <w:widowControl w:val="0"/>
              <w:jc w:val="center"/>
              <w:rPr>
                <w:shd w:val="clear" w:color="auto" w:fill="E1E2E5"/>
              </w:rPr>
            </w:pPr>
            <w:r>
              <w:t xml:space="preserve">Year, Humidity, Month </w:t>
            </w:r>
            <w:r w:rsidR="00477C0C">
              <w:t xml:space="preserve">/ </w:t>
            </w:r>
            <w:r>
              <w:t>Year, Month, Hour</w:t>
            </w:r>
          </w:p>
        </w:tc>
        <w:tc>
          <w:tcPr>
            <w:tcW w:w="0" w:type="auto"/>
            <w:vAlign w:val="center"/>
          </w:tcPr>
          <w:p w:rsidR="00477C0C" w:rsidRDefault="00A90EB8" w:rsidP="00971A39">
            <w:pPr>
              <w:widowControl w:val="0"/>
              <w:jc w:val="center"/>
            </w:pPr>
            <w:r>
              <w:t>0.42561</w:t>
            </w:r>
          </w:p>
        </w:tc>
      </w:tr>
      <w:tr w:rsidR="00A90EB8" w:rsidTr="00971A39">
        <w:trPr>
          <w:jc w:val="center"/>
        </w:trPr>
        <w:tc>
          <w:tcPr>
            <w:tcW w:w="0" w:type="auto"/>
            <w:vAlign w:val="center"/>
          </w:tcPr>
          <w:p w:rsidR="00477C0C" w:rsidRDefault="00477C0C" w:rsidP="00971A39">
            <w:pPr>
              <w:widowControl w:val="0"/>
              <w:jc w:val="center"/>
            </w:pPr>
            <w:r>
              <w:t>Log + Full + C.R.</w:t>
            </w:r>
          </w:p>
        </w:tc>
        <w:tc>
          <w:tcPr>
            <w:tcW w:w="0" w:type="auto"/>
            <w:vAlign w:val="center"/>
          </w:tcPr>
          <w:p w:rsidR="00477C0C" w:rsidRDefault="00A90EB8" w:rsidP="00A90EB8">
            <w:pPr>
              <w:widowControl w:val="0"/>
              <w:jc w:val="center"/>
            </w:pPr>
            <w:r>
              <w:t>Year, Month, Humidity</w:t>
            </w:r>
            <w:r w:rsidR="00477C0C">
              <w:t xml:space="preserve"> / </w:t>
            </w:r>
            <w:r>
              <w:t>Year, Hour, Month</w:t>
            </w:r>
          </w:p>
        </w:tc>
        <w:tc>
          <w:tcPr>
            <w:tcW w:w="0" w:type="auto"/>
            <w:vAlign w:val="center"/>
          </w:tcPr>
          <w:p w:rsidR="00477C0C" w:rsidRDefault="00A90EB8" w:rsidP="00971A39">
            <w:pPr>
              <w:widowControl w:val="0"/>
              <w:jc w:val="center"/>
            </w:pPr>
            <w:r>
              <w:t>0.41269</w:t>
            </w:r>
          </w:p>
        </w:tc>
      </w:tr>
    </w:tbl>
    <w:p w:rsidR="00477C0C" w:rsidRPr="006E2ACB" w:rsidRDefault="00477C0C" w:rsidP="00477C0C">
      <w:pPr>
        <w:widowControl w:val="0"/>
        <w:jc w:val="center"/>
        <w:rPr>
          <w:i/>
        </w:rPr>
      </w:pPr>
      <w:r w:rsidRPr="006E2ACB">
        <w:rPr>
          <w:i/>
        </w:rPr>
        <w:t xml:space="preserve">Table </w:t>
      </w:r>
      <w:r>
        <w:rPr>
          <w:i/>
        </w:rPr>
        <w:t>4</w:t>
      </w:r>
      <w:r w:rsidRPr="006E2ACB">
        <w:rPr>
          <w:i/>
        </w:rPr>
        <w:t xml:space="preserve">: </w:t>
      </w:r>
      <w:r>
        <w:rPr>
          <w:i/>
        </w:rPr>
        <w:t>Random Forest</w:t>
      </w:r>
      <w:r w:rsidRPr="006E2ACB">
        <w:rPr>
          <w:i/>
        </w:rPr>
        <w:t xml:space="preserve"> Model Statistics</w:t>
      </w:r>
    </w:p>
    <w:p w:rsidR="00D942B8" w:rsidRPr="00D942B8" w:rsidRDefault="00477C0C" w:rsidP="00D942B8">
      <w:r>
        <w:t xml:space="preserve"> </w:t>
      </w:r>
    </w:p>
    <w:p w:rsidR="00976F60" w:rsidRPr="002E18A3" w:rsidRDefault="00976F60" w:rsidP="00264FA1">
      <w:pPr>
        <w:pStyle w:val="Heading1"/>
        <w:widowControl w:val="0"/>
        <w:spacing w:before="0" w:beforeAutospacing="0" w:after="0" w:afterAutospacing="0" w:line="480" w:lineRule="auto"/>
        <w:rPr>
          <w:sz w:val="36"/>
        </w:rPr>
      </w:pPr>
      <w:bookmarkStart w:id="8" w:name="_Toc418277879"/>
      <w:r w:rsidRPr="002E18A3">
        <w:rPr>
          <w:sz w:val="36"/>
        </w:rPr>
        <w:t>Conclusion</w:t>
      </w:r>
      <w:bookmarkEnd w:id="8"/>
    </w:p>
    <w:p w:rsidR="00C00560" w:rsidRDefault="00976F60" w:rsidP="00264FA1">
      <w:pPr>
        <w:widowControl w:val="0"/>
      </w:pPr>
      <w:r>
        <w:tab/>
        <w:t xml:space="preserve">This analysis has shown that weather is quite useful in modeling bike share system ridership. </w:t>
      </w:r>
      <w:r w:rsidR="0077616A">
        <w:t>T</w:t>
      </w:r>
      <w:r>
        <w:t>he time of day, week, and year are all equally or more important</w:t>
      </w:r>
      <w:r w:rsidR="0077616A">
        <w:t xml:space="preserve"> as well</w:t>
      </w:r>
      <w:r>
        <w:t xml:space="preserve">. </w:t>
      </w:r>
      <w:r w:rsidR="005752CD">
        <w:t>T</w:t>
      </w:r>
      <w:r w:rsidR="0077616A">
        <w:t>he best model</w:t>
      </w:r>
      <w:r w:rsidR="005752CD">
        <w:t>s of each type</w:t>
      </w:r>
      <w:r w:rsidR="0077616A">
        <w:t xml:space="preserve"> involve the </w:t>
      </w:r>
      <w:r w:rsidR="00477C0C">
        <w:t xml:space="preserve">full explanatory variable </w:t>
      </w:r>
      <w:r w:rsidR="0077616A">
        <w:t>breakdown</w:t>
      </w:r>
      <w:r w:rsidR="005752CD">
        <w:rPr>
          <w:rStyle w:val="FootnoteReference"/>
        </w:rPr>
        <w:footnoteReference w:id="14"/>
      </w:r>
      <w:r w:rsidR="0077616A">
        <w:t xml:space="preserve">, the </w:t>
      </w:r>
      <w:r w:rsidR="00477C0C">
        <w:t>shifted logarithmic</w:t>
      </w:r>
      <w:r w:rsidR="0077616A">
        <w:t xml:space="preserve"> </w:t>
      </w:r>
      <w:r w:rsidR="0077616A">
        <w:lastRenderedPageBreak/>
        <w:t>transformation of ridership, and the separate modeling of casual and registered riders. Although both linear models and time-series models performed well, generalized boosted regression</w:t>
      </w:r>
      <w:r w:rsidR="00477C0C">
        <w:t xml:space="preserve"> and random forests</w:t>
      </w:r>
      <w:r w:rsidR="0077616A">
        <w:t xml:space="preserve"> predicted the test set the best.</w:t>
      </w:r>
      <w:r w:rsidR="005752CD">
        <w:t xml:space="preserve"> Since the best generalized boosted model and random forest have different most influential variables, possibly the average predicted value from the two models is better in prediction; performing such an averaging yields a RMSLE value of 4.0959</w:t>
      </w:r>
      <w:r w:rsidR="00DA2C36">
        <w:t xml:space="preserve"> </w:t>
      </w:r>
      <w:r w:rsidR="00DA2C36">
        <w:rPr>
          <w:rStyle w:val="FootnoteReference"/>
        </w:rPr>
        <w:footnoteReference w:id="15"/>
      </w:r>
      <w:r w:rsidR="005752CD">
        <w:t>. This is an improvement but not a significant one.</w:t>
      </w:r>
    </w:p>
    <w:p w:rsidR="0077616A" w:rsidRPr="00477C0C" w:rsidRDefault="005752CD" w:rsidP="00C00560">
      <w:pPr>
        <w:widowControl w:val="0"/>
        <w:ind w:firstLine="720"/>
        <w:rPr>
          <w:b/>
        </w:rPr>
      </w:pPr>
      <w:r>
        <w:t xml:space="preserve">The dominance of these machine learning algorithms over the simpler models is mostly to be expected. </w:t>
      </w:r>
      <w:r w:rsidRPr="00C00560">
        <w:t>T</w:t>
      </w:r>
      <w:r w:rsidR="0077616A" w:rsidRPr="00C00560">
        <w:t>he generalized boosted regression model</w:t>
      </w:r>
      <w:r w:rsidR="00C00560" w:rsidRPr="00C00560">
        <w:t>s</w:t>
      </w:r>
      <w:r w:rsidR="0077616A" w:rsidRPr="00C00560">
        <w:t xml:space="preserve"> here analyzed interaction effects, which </w:t>
      </w:r>
      <w:r w:rsidR="00C00560" w:rsidRPr="00C00560">
        <w:t xml:space="preserve">none of the </w:t>
      </w:r>
      <w:r w:rsidR="003B037F">
        <w:t xml:space="preserve">other </w:t>
      </w:r>
      <w:r w:rsidR="00C00560" w:rsidRPr="00C00560">
        <w:t>models considered. The random forests performed well because of their “tree” and “feature” bagging</w:t>
      </w:r>
      <w:r w:rsidR="00C00560">
        <w:rPr>
          <w:rStyle w:val="FootnoteReference"/>
        </w:rPr>
        <w:footnoteReference w:id="16"/>
      </w:r>
      <w:r w:rsidR="00C00560" w:rsidRPr="00C00560">
        <w:t>.</w:t>
      </w:r>
      <w:r w:rsidR="00DA2C36">
        <w:t xml:space="preserve"> The linear and time-series models could simply not capture the variability in the ridership levels.</w:t>
      </w:r>
    </w:p>
    <w:p w:rsidR="0077616A" w:rsidRDefault="0077616A" w:rsidP="00264FA1">
      <w:pPr>
        <w:pStyle w:val="Heading2"/>
        <w:widowControl w:val="0"/>
        <w:rPr>
          <w:color w:val="auto"/>
          <w:sz w:val="28"/>
        </w:rPr>
      </w:pPr>
      <w:bookmarkStart w:id="9" w:name="_Toc418277880"/>
      <w:r w:rsidRPr="00976F60">
        <w:rPr>
          <w:color w:val="auto"/>
          <w:sz w:val="28"/>
        </w:rPr>
        <w:t>Further Analysis</w:t>
      </w:r>
      <w:bookmarkEnd w:id="9"/>
    </w:p>
    <w:p w:rsidR="00B50F2B" w:rsidRDefault="0077616A" w:rsidP="00264FA1">
      <w:pPr>
        <w:widowControl w:val="0"/>
      </w:pPr>
      <w:r>
        <w:tab/>
        <w:t xml:space="preserve">Naturally, this report </w:t>
      </w:r>
      <w:r w:rsidR="00AB3BA4">
        <w:t>is not exhaustive in its coverage of this data or topic, and there is ample op</w:t>
      </w:r>
      <w:r w:rsidR="00B50F2B">
        <w:t>portunity for further analysis.</w:t>
      </w:r>
    </w:p>
    <w:p w:rsidR="00B50F2B" w:rsidRDefault="00AB3BA4" w:rsidP="00264FA1">
      <w:pPr>
        <w:pStyle w:val="ListParagraph"/>
        <w:widowControl w:val="0"/>
        <w:numPr>
          <w:ilvl w:val="0"/>
          <w:numId w:val="1"/>
        </w:numPr>
      </w:pPr>
      <w:r>
        <w:t xml:space="preserve">Foremost, interaction effects were not analyzed </w:t>
      </w:r>
      <w:r w:rsidR="00C00560">
        <w:t>by any model other than the generalized boosted regression models. Perhaps a random forest that considered such effects might outperform a similar a</w:t>
      </w:r>
      <w:r>
        <w:t xml:space="preserve"> generalized boosted regression </w:t>
      </w:r>
      <w:r w:rsidR="00C00560">
        <w:t>model in</w:t>
      </w:r>
      <w:r w:rsidR="00B50F2B">
        <w:t xml:space="preserve"> predictive ability.</w:t>
      </w:r>
    </w:p>
    <w:p w:rsidR="00B50F2B" w:rsidRDefault="00AB3BA4" w:rsidP="00264FA1">
      <w:pPr>
        <w:pStyle w:val="ListParagraph"/>
        <w:widowControl w:val="0"/>
        <w:numPr>
          <w:ilvl w:val="0"/>
          <w:numId w:val="1"/>
        </w:numPr>
      </w:pPr>
      <w:r>
        <w:t xml:space="preserve">However, since the fit of a generalized boosted regression </w:t>
      </w:r>
      <w:r w:rsidR="00C00560">
        <w:t xml:space="preserve">or a random forest </w:t>
      </w:r>
      <w:r>
        <w:t xml:space="preserve">model is </w:t>
      </w:r>
      <w:r w:rsidR="00C00560">
        <w:t>at least slightly</w:t>
      </w:r>
      <w:r>
        <w:t xml:space="preserve"> dependent on its parameters and very little optimization on those parameters </w:t>
      </w:r>
      <w:proofErr w:type="gramStart"/>
      <w:r>
        <w:t>was</w:t>
      </w:r>
      <w:proofErr w:type="gramEnd"/>
      <w:r>
        <w:t xml:space="preserve"> performed in this analysis, the results discussed here might easily be </w:t>
      </w:r>
      <w:r w:rsidR="00B50F2B">
        <w:t>improved.</w:t>
      </w:r>
    </w:p>
    <w:p w:rsidR="00B50F2B" w:rsidRDefault="00AB3BA4" w:rsidP="00264FA1">
      <w:pPr>
        <w:pStyle w:val="ListParagraph"/>
        <w:widowControl w:val="0"/>
        <w:numPr>
          <w:ilvl w:val="0"/>
          <w:numId w:val="1"/>
        </w:numPr>
      </w:pPr>
      <w:r>
        <w:t xml:space="preserve">Additionally, only the current day’s weather was used to fit the ridership values; including lags of major weather variables might further increase the predictive ability of </w:t>
      </w:r>
      <w:r>
        <w:lastRenderedPageBreak/>
        <w:t>the models discussed here.</w:t>
      </w:r>
    </w:p>
    <w:p w:rsidR="00B50F2B" w:rsidRDefault="00AB3BA4" w:rsidP="00264FA1">
      <w:pPr>
        <w:pStyle w:val="ListParagraph"/>
        <w:widowControl w:val="0"/>
        <w:numPr>
          <w:ilvl w:val="0"/>
          <w:numId w:val="1"/>
        </w:numPr>
      </w:pPr>
      <w:r>
        <w:t xml:space="preserve">Despite the analysis of the asymmetric penalty of the RMSLE criteria, this report does not </w:t>
      </w:r>
      <w:r w:rsidR="008B52D8">
        <w:t>employ</w:t>
      </w:r>
      <w:r>
        <w:t xml:space="preserve"> any inflation or other </w:t>
      </w:r>
      <w:r w:rsidR="003B037F">
        <w:t xml:space="preserve">deliberate </w:t>
      </w:r>
      <w:r>
        <w:t>strategy tailored to this criteria</w:t>
      </w:r>
      <w:r w:rsidR="00B50F2B">
        <w:t xml:space="preserve">; any </w:t>
      </w:r>
      <w:r w:rsidR="008B52D8">
        <w:t xml:space="preserve">rudimentary </w:t>
      </w:r>
      <w:r w:rsidR="00B50F2B">
        <w:t xml:space="preserve">attempt to use a small inflation factor here was </w:t>
      </w:r>
      <w:r>
        <w:t xml:space="preserve">found to yield </w:t>
      </w:r>
      <w:r w:rsidR="00B50F2B">
        <w:t xml:space="preserve">a </w:t>
      </w:r>
      <w:r w:rsidR="00B50F2B" w:rsidRPr="00B50F2B">
        <w:rPr>
          <w:i/>
        </w:rPr>
        <w:t>worse</w:t>
      </w:r>
      <w:r>
        <w:t xml:space="preserve"> RMSLE.</w:t>
      </w:r>
    </w:p>
    <w:p w:rsidR="0077616A" w:rsidRPr="00B50F2B" w:rsidRDefault="00B50F2B" w:rsidP="00264FA1">
      <w:pPr>
        <w:pStyle w:val="ListParagraph"/>
        <w:widowControl w:val="0"/>
        <w:numPr>
          <w:ilvl w:val="0"/>
          <w:numId w:val="1"/>
        </w:numPr>
        <w:rPr>
          <w:i/>
        </w:rPr>
      </w:pPr>
      <w:r>
        <w:t>Although the results of this analysis, particularly the fitted models, are quite useful in drawing conclusions about the effect of certain factors on bike-share ridership in hindsight, from the perspective of the government or private company managing such a program</w:t>
      </w:r>
      <w:r w:rsidR="00AB3BA4">
        <w:t xml:space="preserve"> </w:t>
      </w:r>
      <w:r>
        <w:t xml:space="preserve">a more interesting analysis would be to only use the data collected prior to the period of time during which ridership was being predicted. For example, the predictions done for the very first set of days </w:t>
      </w:r>
      <w:r w:rsidR="00703FF5">
        <w:t xml:space="preserve">in the test dataset </w:t>
      </w:r>
      <w:r>
        <w:t>would only rely on the first twenty days of information. This distinction is important because although the factors affecting ridership should not vary widely from city to city the actual fitted models will</w:t>
      </w:r>
      <w:r>
        <w:rPr>
          <w:rStyle w:val="FootnoteReference"/>
        </w:rPr>
        <w:footnoteReference w:id="17"/>
      </w:r>
      <w:r>
        <w:t>.</w:t>
      </w:r>
      <w:r w:rsidR="00703FF5">
        <w:t xml:space="preserve"> Therefore, each bike share system, in order to get the most useful results, need fit its own model to its existing data in order to predict future ridership. Although there is no expectation for any of these models built up over time to be vastly different from those determined to be optimal here, an analysis of essentially dynamic models will differ from that of these essentially static models.</w:t>
      </w:r>
    </w:p>
    <w:p w:rsidR="00D40BD1" w:rsidRPr="00D40BD1" w:rsidRDefault="00D40BD1" w:rsidP="00264FA1">
      <w:pPr>
        <w:widowControl w:val="0"/>
        <w:jc w:val="center"/>
        <w:rPr>
          <w:i/>
        </w:rPr>
      </w:pPr>
    </w:p>
    <w:p w:rsidR="00D3751F" w:rsidRPr="002E18A3" w:rsidRDefault="00D3751F" w:rsidP="00264FA1">
      <w:pPr>
        <w:widowControl w:val="0"/>
        <w:rPr>
          <w:sz w:val="22"/>
        </w:rPr>
      </w:pPr>
      <w:r w:rsidRPr="002E18A3">
        <w:rPr>
          <w:sz w:val="22"/>
        </w:rPr>
        <w:br w:type="page"/>
      </w:r>
    </w:p>
    <w:p w:rsidR="004F3774" w:rsidRDefault="004F3774" w:rsidP="00264FA1">
      <w:pPr>
        <w:pStyle w:val="Heading1"/>
        <w:widowControl w:val="0"/>
        <w:rPr>
          <w:sz w:val="36"/>
        </w:rPr>
      </w:pPr>
      <w:bookmarkStart w:id="10" w:name="_Toc418277881"/>
      <w:r w:rsidRPr="002E18A3">
        <w:rPr>
          <w:sz w:val="36"/>
        </w:rPr>
        <w:lastRenderedPageBreak/>
        <w:t>Appendix</w:t>
      </w:r>
      <w:bookmarkEnd w:id="10"/>
    </w:p>
    <w:p w:rsidR="00EF1934" w:rsidRPr="00EF1934" w:rsidRDefault="00EF1934" w:rsidP="00264FA1">
      <w:pPr>
        <w:pStyle w:val="Heading2"/>
        <w:widowControl w:val="0"/>
        <w:rPr>
          <w:color w:val="auto"/>
          <w:sz w:val="28"/>
        </w:rPr>
      </w:pPr>
      <w:bookmarkStart w:id="11" w:name="_Toc418277882"/>
      <w:r w:rsidRPr="00EF1934">
        <w:rPr>
          <w:color w:val="auto"/>
          <w:sz w:val="28"/>
        </w:rPr>
        <w:t>Generalized Boosted Regression</w:t>
      </w:r>
      <w:bookmarkEnd w:id="11"/>
    </w:p>
    <w:p w:rsidR="0077616A" w:rsidRDefault="00EF1934" w:rsidP="00D942B8">
      <w:pPr>
        <w:widowControl w:val="0"/>
        <w:ind w:firstLine="720"/>
      </w:pPr>
      <w:r>
        <w:t>Also known as gradient boosting, generalized boosted regression</w:t>
      </w:r>
      <w:r w:rsidR="0077616A">
        <w:t xml:space="preserve"> (GBR)</w:t>
      </w:r>
      <w:r>
        <w:t xml:space="preserve"> is a machine learning technique; it produces a final, prediction model by combining a group of weak prediction models. Since this is a machine learning technique, there are a number of parameters that can be tuned and tweaked from better modeling and prediction. The main parameters tuned here are the number of trees in the model, the interaction depth, and the shrinkage factor. The first is equivalent to the number of iterations of the algorithm; the last describes how finely the model is tweaked </w:t>
      </w:r>
      <w:proofErr w:type="gramStart"/>
      <w:r>
        <w:t>for each iteration</w:t>
      </w:r>
      <w:proofErr w:type="gramEnd"/>
      <w:r>
        <w:t>. The interaction depth describes how many levels of interaction the technique will analyze for significance.</w:t>
      </w:r>
      <w:r w:rsidR="00D942B8">
        <w:t xml:space="preserve"> Some amount of trial-and-error was done in picking these parameters for the various models here; without the entire test set, it is hard to optimize over these.</w:t>
      </w:r>
    </w:p>
    <w:p w:rsidR="00477C0C" w:rsidRPr="00477C0C" w:rsidRDefault="00477C0C" w:rsidP="00477C0C">
      <w:pPr>
        <w:pStyle w:val="Heading2"/>
        <w:rPr>
          <w:color w:val="auto"/>
          <w:sz w:val="28"/>
        </w:rPr>
      </w:pPr>
      <w:r w:rsidRPr="00477C0C">
        <w:rPr>
          <w:color w:val="auto"/>
          <w:sz w:val="28"/>
        </w:rPr>
        <w:t>Random Forests</w:t>
      </w:r>
      <w:r w:rsidR="00445E59">
        <w:rPr>
          <w:color w:val="auto"/>
          <w:sz w:val="28"/>
        </w:rPr>
        <w:t xml:space="preserve"> Predictive Ability</w:t>
      </w:r>
    </w:p>
    <w:p w:rsidR="00C00560" w:rsidRDefault="00C00560" w:rsidP="00477C0C">
      <w:r>
        <w:tab/>
        <w:t xml:space="preserve">The predictive power of random forests comes from the bootstrapping it does in selecting trees and features. Specifically, random forests use bagging to </w:t>
      </w:r>
      <w:r w:rsidR="00445E59">
        <w:t>reduce variance and avoid overfitting. Bagging involves creating new “training” sets from an existing set by sampling uniformly and with replacement. Random forests use this method in two ways. First, a random sample of the training data is selecting with replacement; the decision trees of the forest are fit to that subset of the data. Second, the decision trees used in random forests are slightly different from standard decision trees; at each split in the tree, these special decision trees only consider a subset of the features available. Using this methodology, random forests often have much better predictive power than decision trees or generalized boosted regression.</w:t>
      </w:r>
    </w:p>
    <w:p w:rsidR="00971A39" w:rsidRPr="00971A39" w:rsidRDefault="00971A39" w:rsidP="00971A39">
      <w:pPr>
        <w:pStyle w:val="Heading2"/>
        <w:rPr>
          <w:color w:val="auto"/>
          <w:sz w:val="28"/>
        </w:rPr>
      </w:pPr>
      <w:r w:rsidRPr="00971A39">
        <w:rPr>
          <w:color w:val="auto"/>
          <w:sz w:val="28"/>
        </w:rPr>
        <w:lastRenderedPageBreak/>
        <w:t>Code</w:t>
      </w:r>
    </w:p>
    <w:p w:rsidR="00971A39" w:rsidRDefault="00971A39" w:rsidP="00971A39">
      <w:r>
        <w:tab/>
        <w:t xml:space="preserve">An abbreviated version of the code is found below. It leaves out the generation of the predictions on the test set, plot generation, data analysis, </w:t>
      </w:r>
      <w:r w:rsidR="00E739B6">
        <w:t>and model summary or analysis commands.</w:t>
      </w:r>
    </w:p>
    <w:p w:rsidR="00971A39" w:rsidRDefault="00971A39" w:rsidP="00971A39"/>
    <w:p w:rsidR="00E739B6" w:rsidRDefault="00E739B6" w:rsidP="00E739B6">
      <w:pPr>
        <w:widowControl w:val="0"/>
        <w:spacing w:line="240" w:lineRule="auto"/>
        <w:sectPr w:rsidR="00E739B6" w:rsidSect="00923178">
          <w:footerReference w:type="default" r:id="rId16"/>
          <w:footerReference w:type="first" r:id="rId17"/>
          <w:pgSz w:w="12240" w:h="15840"/>
          <w:pgMar w:top="1440" w:right="1440" w:bottom="1440" w:left="1440" w:header="720" w:footer="720" w:gutter="0"/>
          <w:pgNumType w:start="0"/>
          <w:cols w:space="720"/>
          <w:titlePg/>
          <w:docGrid w:linePitch="360"/>
        </w:sectPr>
      </w:pP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lastRenderedPageBreak/>
        <w:t>train = read.csv(file="train.csv", stringsAsFactors=F)</w:t>
      </w: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test = read.csv(file="test.csv", stringsAsFactors=F)</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casual = train$casual</w:t>
      </w: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registered = train$registered</w:t>
      </w: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train = train[,-c(10,11)]</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train$datetime = as.POSIXct(train$datetime, format="%Y-%m-%d %H:%M:%S")</w:t>
      </w: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train$season = factor(train$season, labels=c("Spring", "Summer", "Fall", "Winter"))</w:t>
      </w: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train$holiday = factor(train$holiday, labels=c("Non-holiday", "Holiday"))</w:t>
      </w: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train$workingday = factor(train$workingday, labels=c("Non-workingday", "Workingday"))</w:t>
      </w: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train$weather = factor(train$weather, labels=c("Clear", "Cloudy", "RainSnow", "4"))</w:t>
      </w: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#change the 1 data point for weather = 4 to a 3</w:t>
      </w: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train$weather[which(train$weather==4)] = "RainSnow"</w:t>
      </w: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train$weather = factor(train$weather)</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dateTrain = train</w:t>
      </w: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dateTrain$hour = as.factor(as.numeric(format(</w:t>
      </w:r>
      <w:proofErr w:type="spellStart"/>
      <w:r w:rsidRPr="00E739B6">
        <w:rPr>
          <w:rFonts w:cs="Times New Roman"/>
          <w:sz w:val="22"/>
          <w:szCs w:val="24"/>
        </w:rPr>
        <w:t>dateTrain$datetime</w:t>
      </w:r>
      <w:bookmarkStart w:id="12" w:name="_GoBack"/>
      <w:bookmarkEnd w:id="12"/>
      <w:proofErr w:type="spellEnd"/>
      <w:r w:rsidRPr="00E739B6">
        <w:rPr>
          <w:rFonts w:cs="Times New Roman"/>
          <w:sz w:val="22"/>
          <w:szCs w:val="24"/>
        </w:rPr>
        <w:t>, "%H")))</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dateTrain$day</w:t>
      </w:r>
      <w:proofErr w:type="spellEnd"/>
      <w:r w:rsidRPr="00E739B6">
        <w:rPr>
          <w:rFonts w:cs="Times New Roman"/>
          <w:sz w:val="22"/>
          <w:szCs w:val="24"/>
        </w:rPr>
        <w:t xml:space="preserve"> = as.factor(weekdays(</w:t>
      </w:r>
      <w:proofErr w:type="spellStart"/>
      <w:r w:rsidRPr="00E739B6">
        <w:rPr>
          <w:rFonts w:cs="Times New Roman"/>
          <w:sz w:val="22"/>
          <w:szCs w:val="24"/>
        </w:rPr>
        <w:t>dateTrain$datetime</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dateTrain$month</w:t>
      </w:r>
      <w:proofErr w:type="spellEnd"/>
      <w:r w:rsidRPr="00E739B6">
        <w:rPr>
          <w:rFonts w:cs="Times New Roman"/>
          <w:sz w:val="22"/>
          <w:szCs w:val="24"/>
        </w:rPr>
        <w:t xml:space="preserve"> = as.factor(as.numeric(format(</w:t>
      </w:r>
      <w:proofErr w:type="spellStart"/>
      <w:r w:rsidRPr="00E739B6">
        <w:rPr>
          <w:rFonts w:cs="Times New Roman"/>
          <w:sz w:val="22"/>
          <w:szCs w:val="24"/>
        </w:rPr>
        <w:t>dateTrain$datetime</w:t>
      </w:r>
      <w:proofErr w:type="spellEnd"/>
      <w:r w:rsidRPr="00E739B6">
        <w:rPr>
          <w:rFonts w:cs="Times New Roman"/>
          <w:sz w:val="22"/>
          <w:szCs w:val="24"/>
        </w:rPr>
        <w:t>, "%m")))</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dateTrain$year</w:t>
      </w:r>
      <w:proofErr w:type="spellEnd"/>
      <w:r w:rsidRPr="00E739B6">
        <w:rPr>
          <w:rFonts w:cs="Times New Roman"/>
          <w:sz w:val="22"/>
          <w:szCs w:val="24"/>
        </w:rPr>
        <w:t xml:space="preserve"> = as.factor(as.numeric(format(</w:t>
      </w:r>
      <w:proofErr w:type="spellStart"/>
      <w:r w:rsidRPr="00E739B6">
        <w:rPr>
          <w:rFonts w:cs="Times New Roman"/>
          <w:sz w:val="22"/>
          <w:szCs w:val="24"/>
        </w:rPr>
        <w:t>dateTrain$datetime</w:t>
      </w:r>
      <w:proofErr w:type="spellEnd"/>
      <w:r w:rsidRPr="00E739B6">
        <w:rPr>
          <w:rFonts w:cs="Times New Roman"/>
          <w:sz w:val="22"/>
          <w:szCs w:val="24"/>
        </w:rPr>
        <w:t>, "%Y")))</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scaleFullTrain</w:t>
      </w:r>
      <w:proofErr w:type="spellEnd"/>
      <w:r w:rsidRPr="00E739B6">
        <w:rPr>
          <w:rFonts w:cs="Times New Roman"/>
          <w:sz w:val="22"/>
          <w:szCs w:val="24"/>
        </w:rPr>
        <w:t xml:space="preserve"> = dateTrain[,-1]</w:t>
      </w: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dateTrain = dateTrain[,-c(1,2,4)]</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lastRenderedPageBreak/>
        <w:t>scaleTrain</w:t>
      </w:r>
      <w:proofErr w:type="spellEnd"/>
      <w:r w:rsidRPr="00E739B6">
        <w:rPr>
          <w:rFonts w:cs="Times New Roman"/>
          <w:sz w:val="22"/>
          <w:szCs w:val="24"/>
        </w:rPr>
        <w:t xml:space="preserve"> = train</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scaleTrain$count</w:t>
      </w:r>
      <w:proofErr w:type="spellEnd"/>
      <w:r w:rsidRPr="00E739B6">
        <w:rPr>
          <w:rFonts w:cs="Times New Roman"/>
          <w:sz w:val="22"/>
          <w:szCs w:val="24"/>
        </w:rPr>
        <w:t xml:space="preserve"> = </w:t>
      </w:r>
      <w:proofErr w:type="spellStart"/>
      <w:r w:rsidRPr="00E739B6">
        <w:rPr>
          <w:rFonts w:cs="Times New Roman"/>
          <w:sz w:val="22"/>
          <w:szCs w:val="24"/>
        </w:rPr>
        <w:t>scaleTrain$count</w:t>
      </w:r>
      <w:proofErr w:type="spellEnd"/>
      <w:r w:rsidRPr="00E739B6">
        <w:rPr>
          <w:rFonts w:cs="Times New Roman"/>
          <w:sz w:val="22"/>
          <w:szCs w:val="24"/>
        </w:rPr>
        <w:t>^(1/2)</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scaleDateTrain</w:t>
      </w:r>
      <w:proofErr w:type="spellEnd"/>
      <w:r w:rsidRPr="00E739B6">
        <w:rPr>
          <w:rFonts w:cs="Times New Roman"/>
          <w:sz w:val="22"/>
          <w:szCs w:val="24"/>
        </w:rPr>
        <w:t xml:space="preserve"> = dateTrain</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scaleDateTrain$count</w:t>
      </w:r>
      <w:proofErr w:type="spellEnd"/>
      <w:r w:rsidRPr="00E739B6">
        <w:rPr>
          <w:rFonts w:cs="Times New Roman"/>
          <w:sz w:val="22"/>
          <w:szCs w:val="24"/>
        </w:rPr>
        <w:t xml:space="preserve"> = </w:t>
      </w:r>
      <w:proofErr w:type="spellStart"/>
      <w:r w:rsidRPr="00E739B6">
        <w:rPr>
          <w:rFonts w:cs="Times New Roman"/>
          <w:sz w:val="22"/>
          <w:szCs w:val="24"/>
        </w:rPr>
        <w:t>scaleDateTrain$count</w:t>
      </w:r>
      <w:proofErr w:type="spellEnd"/>
      <w:r w:rsidRPr="00E739B6">
        <w:rPr>
          <w:rFonts w:cs="Times New Roman"/>
          <w:sz w:val="22"/>
          <w:szCs w:val="24"/>
        </w:rPr>
        <w:t>^(1/2)</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hour = as.numeric(</w:t>
      </w:r>
      <w:proofErr w:type="spellStart"/>
      <w:r w:rsidRPr="00E739B6">
        <w:rPr>
          <w:rFonts w:cs="Times New Roman"/>
          <w:sz w:val="22"/>
          <w:szCs w:val="24"/>
        </w:rPr>
        <w:t>scaleFullTrain$hour</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scaleFullTrain$timeday</w:t>
      </w:r>
      <w:proofErr w:type="spellEnd"/>
      <w:r w:rsidRPr="00E739B6">
        <w:rPr>
          <w:rFonts w:cs="Times New Roman"/>
          <w:sz w:val="22"/>
          <w:szCs w:val="24"/>
        </w:rPr>
        <w:t xml:space="preserve"> = "Morning"</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scaleFullTrain$timeday</w:t>
      </w:r>
      <w:proofErr w:type="spellEnd"/>
      <w:r w:rsidRPr="00E739B6">
        <w:rPr>
          <w:rFonts w:cs="Times New Roman"/>
          <w:sz w:val="22"/>
          <w:szCs w:val="24"/>
        </w:rPr>
        <w:t>[(hour &lt; 10) &amp; (hour &gt; 3)] = "Midday"</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scaleFullTrain$timeday</w:t>
      </w:r>
      <w:proofErr w:type="spellEnd"/>
      <w:r w:rsidRPr="00E739B6">
        <w:rPr>
          <w:rFonts w:cs="Times New Roman"/>
          <w:sz w:val="22"/>
          <w:szCs w:val="24"/>
        </w:rPr>
        <w:t>[(hour &lt; 16) &amp; (hour &gt;= 10)] = "Evening"</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scaleFullTrain$timeday</w:t>
      </w:r>
      <w:proofErr w:type="spellEnd"/>
      <w:r w:rsidRPr="00E739B6">
        <w:rPr>
          <w:rFonts w:cs="Times New Roman"/>
          <w:sz w:val="22"/>
          <w:szCs w:val="24"/>
        </w:rPr>
        <w:t>[(hour &lt; 22) &amp; (hour &gt;= 16)] = "Overnight"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scaleFullTrain$timeday</w:t>
      </w:r>
      <w:proofErr w:type="spellEnd"/>
      <w:r w:rsidRPr="00E739B6">
        <w:rPr>
          <w:rFonts w:cs="Times New Roman"/>
          <w:sz w:val="22"/>
          <w:szCs w:val="24"/>
        </w:rPr>
        <w:t xml:space="preserve"> = as.factor(</w:t>
      </w:r>
      <w:proofErr w:type="spellStart"/>
      <w:r w:rsidRPr="00E739B6">
        <w:rPr>
          <w:rFonts w:cs="Times New Roman"/>
          <w:sz w:val="22"/>
          <w:szCs w:val="24"/>
        </w:rPr>
        <w:t>scaleFullTrain$timeday</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scaleFullTrain$sunday</w:t>
      </w:r>
      <w:proofErr w:type="spellEnd"/>
      <w:r w:rsidRPr="00E739B6">
        <w:rPr>
          <w:rFonts w:cs="Times New Roman"/>
          <w:sz w:val="22"/>
          <w:szCs w:val="24"/>
        </w:rPr>
        <w:t xml:space="preserve"> = "0"</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scaleFullTrain$sunday</w:t>
      </w:r>
      <w:proofErr w:type="spellEnd"/>
      <w:r w:rsidRPr="00E739B6">
        <w:rPr>
          <w:rFonts w:cs="Times New Roman"/>
          <w:sz w:val="22"/>
          <w:szCs w:val="24"/>
        </w:rPr>
        <w:t>[</w:t>
      </w:r>
      <w:proofErr w:type="spellStart"/>
      <w:r w:rsidRPr="00E739B6">
        <w:rPr>
          <w:rFonts w:cs="Times New Roman"/>
          <w:sz w:val="22"/>
          <w:szCs w:val="24"/>
        </w:rPr>
        <w:t>scaleFullTrain$day</w:t>
      </w:r>
      <w:proofErr w:type="spellEnd"/>
      <w:r w:rsidRPr="00E739B6">
        <w:rPr>
          <w:rFonts w:cs="Times New Roman"/>
          <w:sz w:val="22"/>
          <w:szCs w:val="24"/>
        </w:rPr>
        <w:t xml:space="preserve"> == "Sunday"] = "1"</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scaleFullTrain$sunday</w:t>
      </w:r>
      <w:proofErr w:type="spellEnd"/>
      <w:r w:rsidRPr="00E739B6">
        <w:rPr>
          <w:rFonts w:cs="Times New Roman"/>
          <w:sz w:val="22"/>
          <w:szCs w:val="24"/>
        </w:rPr>
        <w:t xml:space="preserve"> = as.factor(</w:t>
      </w:r>
      <w:proofErr w:type="spellStart"/>
      <w:r w:rsidRPr="00E739B6">
        <w:rPr>
          <w:rFonts w:cs="Times New Roman"/>
          <w:sz w:val="22"/>
          <w:szCs w:val="24"/>
        </w:rPr>
        <w:t>scaleFullTrain$sunday</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scaleFullTrain$count</w:t>
      </w:r>
      <w:proofErr w:type="spellEnd"/>
      <w:r w:rsidRPr="00E739B6">
        <w:rPr>
          <w:rFonts w:cs="Times New Roman"/>
          <w:sz w:val="22"/>
          <w:szCs w:val="24"/>
        </w:rPr>
        <w:t xml:space="preserve"> = </w:t>
      </w:r>
      <w:proofErr w:type="spellStart"/>
      <w:r w:rsidRPr="00E739B6">
        <w:rPr>
          <w:rFonts w:cs="Times New Roman"/>
          <w:sz w:val="22"/>
          <w:szCs w:val="24"/>
        </w:rPr>
        <w:t>scaleFullTrain$count</w:t>
      </w:r>
      <w:proofErr w:type="spellEnd"/>
      <w:r w:rsidRPr="00E739B6">
        <w:rPr>
          <w:rFonts w:cs="Times New Roman"/>
          <w:sz w:val="22"/>
          <w:szCs w:val="24"/>
        </w:rPr>
        <w:t>^(1/2)</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casualScaleDateTrain</w:t>
      </w:r>
      <w:proofErr w:type="spellEnd"/>
      <w:r w:rsidRPr="00E739B6">
        <w:rPr>
          <w:rFonts w:cs="Times New Roman"/>
          <w:sz w:val="22"/>
          <w:szCs w:val="24"/>
        </w:rPr>
        <w:t xml:space="preserve"> = </w:t>
      </w:r>
      <w:proofErr w:type="spellStart"/>
      <w:r w:rsidRPr="00E739B6">
        <w:rPr>
          <w:rFonts w:cs="Times New Roman"/>
          <w:sz w:val="22"/>
          <w:szCs w:val="24"/>
        </w:rPr>
        <w:t>scaleDateTrain</w:t>
      </w:r>
      <w:proofErr w:type="spellEnd"/>
      <w:r w:rsidRPr="00E739B6">
        <w:rPr>
          <w:rFonts w:cs="Times New Roman"/>
          <w:sz w:val="22"/>
          <w:szCs w:val="24"/>
        </w:rPr>
        <w:t>[,-7]</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casualScaleDateTrain$casual</w:t>
      </w:r>
      <w:proofErr w:type="spellEnd"/>
      <w:r w:rsidRPr="00E739B6">
        <w:rPr>
          <w:rFonts w:cs="Times New Roman"/>
          <w:sz w:val="22"/>
          <w:szCs w:val="24"/>
        </w:rPr>
        <w:t xml:space="preserve"> = casual^(1/3)</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regScaleDateTrain</w:t>
      </w:r>
      <w:proofErr w:type="spellEnd"/>
      <w:r w:rsidRPr="00E739B6">
        <w:rPr>
          <w:rFonts w:cs="Times New Roman"/>
          <w:sz w:val="22"/>
          <w:szCs w:val="24"/>
        </w:rPr>
        <w:t xml:space="preserve"> = </w:t>
      </w:r>
      <w:proofErr w:type="spellStart"/>
      <w:r w:rsidRPr="00E739B6">
        <w:rPr>
          <w:rFonts w:cs="Times New Roman"/>
          <w:sz w:val="22"/>
          <w:szCs w:val="24"/>
        </w:rPr>
        <w:t>scaleDateTrain</w:t>
      </w:r>
      <w:proofErr w:type="spellEnd"/>
      <w:r w:rsidRPr="00E739B6">
        <w:rPr>
          <w:rFonts w:cs="Times New Roman"/>
          <w:sz w:val="22"/>
          <w:szCs w:val="24"/>
        </w:rPr>
        <w:t>[,-7]</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regScaleDateTrain$registered</w:t>
      </w:r>
      <w:proofErr w:type="spellEnd"/>
      <w:r w:rsidRPr="00E739B6">
        <w:rPr>
          <w:rFonts w:cs="Times New Roman"/>
          <w:sz w:val="22"/>
          <w:szCs w:val="24"/>
        </w:rPr>
        <w:t xml:space="preserve"> = registered^(1/3)</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casualScaleFullTrain</w:t>
      </w:r>
      <w:proofErr w:type="spellEnd"/>
      <w:r w:rsidRPr="00E739B6">
        <w:rPr>
          <w:rFonts w:cs="Times New Roman"/>
          <w:sz w:val="22"/>
          <w:szCs w:val="24"/>
        </w:rPr>
        <w:t xml:space="preserve"> = </w:t>
      </w:r>
      <w:proofErr w:type="spellStart"/>
      <w:r w:rsidRPr="00E739B6">
        <w:rPr>
          <w:rFonts w:cs="Times New Roman"/>
          <w:sz w:val="22"/>
          <w:szCs w:val="24"/>
        </w:rPr>
        <w:t>scaleFullTrain</w:t>
      </w:r>
      <w:proofErr w:type="spellEnd"/>
      <w:r w:rsidRPr="00E739B6">
        <w:rPr>
          <w:rFonts w:cs="Times New Roman"/>
          <w:sz w:val="22"/>
          <w:szCs w:val="24"/>
        </w:rPr>
        <w:t>[,-9]</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casualScaleFullTrain$casual</w:t>
      </w:r>
      <w:proofErr w:type="spellEnd"/>
      <w:r w:rsidRPr="00E739B6">
        <w:rPr>
          <w:rFonts w:cs="Times New Roman"/>
          <w:sz w:val="22"/>
          <w:szCs w:val="24"/>
        </w:rPr>
        <w:t xml:space="preserve"> = casual^(1/3)</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regScaleFullTrain</w:t>
      </w:r>
      <w:proofErr w:type="spellEnd"/>
      <w:r w:rsidRPr="00E739B6">
        <w:rPr>
          <w:rFonts w:cs="Times New Roman"/>
          <w:sz w:val="22"/>
          <w:szCs w:val="24"/>
        </w:rPr>
        <w:t xml:space="preserve"> = </w:t>
      </w:r>
      <w:proofErr w:type="spellStart"/>
      <w:r w:rsidRPr="00E739B6">
        <w:rPr>
          <w:rFonts w:cs="Times New Roman"/>
          <w:sz w:val="22"/>
          <w:szCs w:val="24"/>
        </w:rPr>
        <w:t>scaleFullTrain</w:t>
      </w:r>
      <w:proofErr w:type="spellEnd"/>
      <w:r w:rsidRPr="00E739B6">
        <w:rPr>
          <w:rFonts w:cs="Times New Roman"/>
          <w:sz w:val="22"/>
          <w:szCs w:val="24"/>
        </w:rPr>
        <w:t>[,-9]</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regScaleFullTrain$registered</w:t>
      </w:r>
      <w:proofErr w:type="spellEnd"/>
      <w:r w:rsidRPr="00E739B6">
        <w:rPr>
          <w:rFonts w:cs="Times New Roman"/>
          <w:sz w:val="22"/>
          <w:szCs w:val="24"/>
        </w:rPr>
        <w:t xml:space="preserve"> = registered^(1/3)</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casualLogScaleFullTrain</w:t>
      </w:r>
      <w:proofErr w:type="spellEnd"/>
      <w:r w:rsidRPr="00E739B6">
        <w:rPr>
          <w:rFonts w:cs="Times New Roman"/>
          <w:sz w:val="22"/>
          <w:szCs w:val="24"/>
        </w:rPr>
        <w:t xml:space="preserve"> = </w:t>
      </w:r>
      <w:proofErr w:type="spellStart"/>
      <w:r w:rsidRPr="00E739B6">
        <w:rPr>
          <w:rFonts w:cs="Times New Roman"/>
          <w:sz w:val="22"/>
          <w:szCs w:val="24"/>
        </w:rPr>
        <w:t>scaleFullTrain</w:t>
      </w:r>
      <w:proofErr w:type="spellEnd"/>
      <w:r w:rsidRPr="00E739B6">
        <w:rPr>
          <w:rFonts w:cs="Times New Roman"/>
          <w:sz w:val="22"/>
          <w:szCs w:val="24"/>
        </w:rPr>
        <w:t>[,-9]</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casualLogScaleFullTrain$casual</w:t>
      </w:r>
      <w:proofErr w:type="spellEnd"/>
      <w:r w:rsidRPr="00E739B6">
        <w:rPr>
          <w:rFonts w:cs="Times New Roman"/>
          <w:sz w:val="22"/>
          <w:szCs w:val="24"/>
        </w:rPr>
        <w:t xml:space="preserve"> = log(casual+1)</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regLogScaleFullTrain</w:t>
      </w:r>
      <w:proofErr w:type="spellEnd"/>
      <w:r w:rsidRPr="00E739B6">
        <w:rPr>
          <w:rFonts w:cs="Times New Roman"/>
          <w:sz w:val="22"/>
          <w:szCs w:val="24"/>
        </w:rPr>
        <w:t xml:space="preserve"> = </w:t>
      </w:r>
      <w:proofErr w:type="spellStart"/>
      <w:r w:rsidRPr="00E739B6">
        <w:rPr>
          <w:rFonts w:cs="Times New Roman"/>
          <w:sz w:val="22"/>
          <w:szCs w:val="24"/>
        </w:rPr>
        <w:t>scaleFullTrain</w:t>
      </w:r>
      <w:proofErr w:type="spellEnd"/>
      <w:r w:rsidRPr="00E739B6">
        <w:rPr>
          <w:rFonts w:cs="Times New Roman"/>
          <w:sz w:val="22"/>
          <w:szCs w:val="24"/>
        </w:rPr>
        <w:t>[,-9]</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regLogScaleFullTrain$registered</w:t>
      </w:r>
      <w:proofErr w:type="spellEnd"/>
      <w:r w:rsidRPr="00E739B6">
        <w:rPr>
          <w:rFonts w:cs="Times New Roman"/>
          <w:sz w:val="22"/>
          <w:szCs w:val="24"/>
        </w:rPr>
        <w:t xml:space="preserve"> = </w:t>
      </w:r>
      <w:r w:rsidRPr="00E739B6">
        <w:rPr>
          <w:rFonts w:cs="Times New Roman"/>
          <w:sz w:val="22"/>
          <w:szCs w:val="24"/>
        </w:rPr>
        <w:lastRenderedPageBreak/>
        <w:t>log(registered+1)</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**similarly for the test data**</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t>print("Running linear models.")</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train.lm</w:t>
      </w:r>
      <w:proofErr w:type="spellEnd"/>
      <w:r w:rsidRPr="00E739B6">
        <w:rPr>
          <w:rFonts w:cs="Times New Roman"/>
          <w:sz w:val="22"/>
          <w:szCs w:val="24"/>
        </w:rPr>
        <w:t xml:space="preserve"> = lm(count ~ ., data=train)</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dateTrain.lm</w:t>
      </w:r>
      <w:proofErr w:type="spellEnd"/>
      <w:r w:rsidRPr="00E739B6">
        <w:rPr>
          <w:rFonts w:cs="Times New Roman"/>
          <w:sz w:val="22"/>
          <w:szCs w:val="24"/>
        </w:rPr>
        <w:t xml:space="preserve"> = lm(count ~ ., data=dateTrain)</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scaleTrain.lm</w:t>
      </w:r>
      <w:proofErr w:type="spellEnd"/>
      <w:r w:rsidRPr="00E739B6">
        <w:rPr>
          <w:rFonts w:cs="Times New Roman"/>
          <w:sz w:val="22"/>
          <w:szCs w:val="24"/>
        </w:rPr>
        <w:t xml:space="preserve"> = lm(count ~ ., data=</w:t>
      </w:r>
      <w:proofErr w:type="spellStart"/>
      <w:r w:rsidRPr="00E739B6">
        <w:rPr>
          <w:rFonts w:cs="Times New Roman"/>
          <w:sz w:val="22"/>
          <w:szCs w:val="24"/>
        </w:rPr>
        <w:t>scaleTrain</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scaleDateTrain.lm</w:t>
      </w:r>
      <w:proofErr w:type="spellEnd"/>
      <w:r w:rsidRPr="00E739B6">
        <w:rPr>
          <w:rFonts w:cs="Times New Roman"/>
          <w:sz w:val="22"/>
          <w:szCs w:val="24"/>
        </w:rPr>
        <w:t xml:space="preserve"> = lm(count ~ ., data=</w:t>
      </w:r>
      <w:proofErr w:type="spellStart"/>
      <w:r w:rsidRPr="00E739B6">
        <w:rPr>
          <w:rFonts w:cs="Times New Roman"/>
          <w:sz w:val="22"/>
          <w:szCs w:val="24"/>
        </w:rPr>
        <w:t>scaleDateTrain</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scaleFullTrain.lm</w:t>
      </w:r>
      <w:proofErr w:type="spellEnd"/>
      <w:r w:rsidRPr="00E739B6">
        <w:rPr>
          <w:rFonts w:cs="Times New Roman"/>
          <w:sz w:val="22"/>
          <w:szCs w:val="24"/>
        </w:rPr>
        <w:t xml:space="preserve"> = lm(count ~ ., data=</w:t>
      </w:r>
      <w:proofErr w:type="spellStart"/>
      <w:r w:rsidRPr="00E739B6">
        <w:rPr>
          <w:rFonts w:cs="Times New Roman"/>
          <w:sz w:val="22"/>
          <w:szCs w:val="24"/>
        </w:rPr>
        <w:t>scaleFullTrain</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casualScaleDateTrain.lm</w:t>
      </w:r>
      <w:proofErr w:type="spellEnd"/>
      <w:r w:rsidRPr="00E739B6">
        <w:rPr>
          <w:rFonts w:cs="Times New Roman"/>
          <w:sz w:val="22"/>
          <w:szCs w:val="24"/>
        </w:rPr>
        <w:t xml:space="preserve"> = lm(casual ~ ., data=</w:t>
      </w:r>
      <w:proofErr w:type="spellStart"/>
      <w:r w:rsidRPr="00E739B6">
        <w:rPr>
          <w:rFonts w:cs="Times New Roman"/>
          <w:sz w:val="22"/>
          <w:szCs w:val="24"/>
        </w:rPr>
        <w:t>casualScaleDateTrain</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regScaleDateTrain.lm</w:t>
      </w:r>
      <w:proofErr w:type="spellEnd"/>
      <w:r w:rsidRPr="00E739B6">
        <w:rPr>
          <w:rFonts w:cs="Times New Roman"/>
          <w:sz w:val="22"/>
          <w:szCs w:val="24"/>
        </w:rPr>
        <w:t xml:space="preserve"> = lm(registered ~ ., data=</w:t>
      </w:r>
      <w:proofErr w:type="spellStart"/>
      <w:r w:rsidRPr="00E739B6">
        <w:rPr>
          <w:rFonts w:cs="Times New Roman"/>
          <w:sz w:val="22"/>
          <w:szCs w:val="24"/>
        </w:rPr>
        <w:t>regScaleDateTrain</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casualLogScaleFullTrain.lm</w:t>
      </w:r>
      <w:proofErr w:type="spellEnd"/>
      <w:r w:rsidRPr="00E739B6">
        <w:rPr>
          <w:rFonts w:cs="Times New Roman"/>
          <w:sz w:val="22"/>
          <w:szCs w:val="24"/>
        </w:rPr>
        <w:t xml:space="preserve"> = lm(casual ~ ., data=</w:t>
      </w:r>
      <w:proofErr w:type="spellStart"/>
      <w:r w:rsidRPr="00E739B6">
        <w:rPr>
          <w:rFonts w:cs="Times New Roman"/>
          <w:sz w:val="22"/>
          <w:szCs w:val="24"/>
        </w:rPr>
        <w:t>casualLogScaleFullTrain</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regLogScaleFullTrain.lm</w:t>
      </w:r>
      <w:proofErr w:type="spellEnd"/>
      <w:r w:rsidRPr="00E739B6">
        <w:rPr>
          <w:rFonts w:cs="Times New Roman"/>
          <w:sz w:val="22"/>
          <w:szCs w:val="24"/>
        </w:rPr>
        <w:t xml:space="preserve"> = lm(registered ~ ., data=</w:t>
      </w:r>
      <w:proofErr w:type="spellStart"/>
      <w:r w:rsidRPr="00E739B6">
        <w:rPr>
          <w:rFonts w:cs="Times New Roman"/>
          <w:sz w:val="22"/>
          <w:szCs w:val="24"/>
        </w:rPr>
        <w:t>regLogScaleFullTrain</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proofErr w:type="gramStart"/>
      <w:r w:rsidRPr="00E739B6">
        <w:rPr>
          <w:rFonts w:cs="Times New Roman"/>
          <w:sz w:val="22"/>
          <w:szCs w:val="24"/>
        </w:rPr>
        <w:t>print("Running time series.")</w:t>
      </w:r>
      <w:proofErr w:type="gramEnd"/>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train.xreg</w:t>
      </w:r>
      <w:proofErr w:type="spellEnd"/>
      <w:r w:rsidRPr="00E739B6">
        <w:rPr>
          <w:rFonts w:cs="Times New Roman"/>
          <w:sz w:val="22"/>
          <w:szCs w:val="24"/>
        </w:rPr>
        <w:t xml:space="preserve"> = </w:t>
      </w:r>
      <w:proofErr w:type="spellStart"/>
      <w:r w:rsidRPr="00E739B6">
        <w:rPr>
          <w:rFonts w:cs="Times New Roman"/>
          <w:sz w:val="22"/>
          <w:szCs w:val="24"/>
        </w:rPr>
        <w:t>model.matrix</w:t>
      </w:r>
      <w:proofErr w:type="spellEnd"/>
      <w:r w:rsidRPr="00E739B6">
        <w:rPr>
          <w:rFonts w:cs="Times New Roman"/>
          <w:sz w:val="22"/>
          <w:szCs w:val="24"/>
        </w:rPr>
        <w:t>(</w:t>
      </w:r>
      <w:proofErr w:type="spellStart"/>
      <w:r w:rsidRPr="00E739B6">
        <w:rPr>
          <w:rFonts w:cs="Times New Roman"/>
          <w:sz w:val="22"/>
          <w:szCs w:val="24"/>
        </w:rPr>
        <w:t>train.lm</w:t>
      </w:r>
      <w:proofErr w:type="spellEnd"/>
      <w:r w:rsidRPr="00E739B6">
        <w:rPr>
          <w:rFonts w:cs="Times New Roman"/>
          <w:sz w:val="22"/>
          <w:szCs w:val="24"/>
        </w:rPr>
        <w:t>)[,-1] #removes intercept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train.arima</w:t>
      </w:r>
      <w:proofErr w:type="spellEnd"/>
      <w:r w:rsidRPr="00E739B6">
        <w:rPr>
          <w:rFonts w:cs="Times New Roman"/>
          <w:sz w:val="22"/>
          <w:szCs w:val="24"/>
        </w:rPr>
        <w:t xml:space="preserve"> = </w:t>
      </w:r>
      <w:proofErr w:type="spellStart"/>
      <w:r w:rsidRPr="00E739B6">
        <w:rPr>
          <w:rFonts w:cs="Times New Roman"/>
          <w:sz w:val="22"/>
          <w:szCs w:val="24"/>
        </w:rPr>
        <w:t>auto.arima</w:t>
      </w:r>
      <w:proofErr w:type="spellEnd"/>
      <w:r w:rsidRPr="00E739B6">
        <w:rPr>
          <w:rFonts w:cs="Times New Roman"/>
          <w:sz w:val="22"/>
          <w:szCs w:val="24"/>
        </w:rPr>
        <w:t>(</w:t>
      </w:r>
      <w:proofErr w:type="spellStart"/>
      <w:r w:rsidRPr="00E739B6">
        <w:rPr>
          <w:rFonts w:cs="Times New Roman"/>
          <w:sz w:val="22"/>
          <w:szCs w:val="24"/>
        </w:rPr>
        <w:t>train$count</w:t>
      </w:r>
      <w:proofErr w:type="spellEnd"/>
      <w:r w:rsidRPr="00E739B6">
        <w:rPr>
          <w:rFonts w:cs="Times New Roman"/>
          <w:sz w:val="22"/>
          <w:szCs w:val="24"/>
        </w:rPr>
        <w:t xml:space="preserve">, </w:t>
      </w:r>
      <w:proofErr w:type="spellStart"/>
      <w:r w:rsidRPr="00E739B6">
        <w:rPr>
          <w:rFonts w:cs="Times New Roman"/>
          <w:sz w:val="22"/>
          <w:szCs w:val="24"/>
        </w:rPr>
        <w:t>xreg</w:t>
      </w:r>
      <w:proofErr w:type="spellEnd"/>
      <w:r w:rsidRPr="00E739B6">
        <w:rPr>
          <w:rFonts w:cs="Times New Roman"/>
          <w:sz w:val="22"/>
          <w:szCs w:val="24"/>
        </w:rPr>
        <w:t>=</w:t>
      </w:r>
      <w:proofErr w:type="spellStart"/>
      <w:r w:rsidRPr="00E739B6">
        <w:rPr>
          <w:rFonts w:cs="Times New Roman"/>
          <w:sz w:val="22"/>
          <w:szCs w:val="24"/>
        </w:rPr>
        <w:t>train.xreg</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dateTrain.xreg</w:t>
      </w:r>
      <w:proofErr w:type="spellEnd"/>
      <w:r w:rsidRPr="00E739B6">
        <w:rPr>
          <w:rFonts w:cs="Times New Roman"/>
          <w:sz w:val="22"/>
          <w:szCs w:val="24"/>
        </w:rPr>
        <w:t xml:space="preserve"> = </w:t>
      </w:r>
      <w:proofErr w:type="spellStart"/>
      <w:r w:rsidRPr="00E739B6">
        <w:rPr>
          <w:rFonts w:cs="Times New Roman"/>
          <w:sz w:val="22"/>
          <w:szCs w:val="24"/>
        </w:rPr>
        <w:t>model.matrix</w:t>
      </w:r>
      <w:proofErr w:type="spellEnd"/>
      <w:r w:rsidRPr="00E739B6">
        <w:rPr>
          <w:rFonts w:cs="Times New Roman"/>
          <w:sz w:val="22"/>
          <w:szCs w:val="24"/>
        </w:rPr>
        <w:t>(</w:t>
      </w:r>
      <w:proofErr w:type="spellStart"/>
      <w:r w:rsidRPr="00E739B6">
        <w:rPr>
          <w:rFonts w:cs="Times New Roman"/>
          <w:sz w:val="22"/>
          <w:szCs w:val="24"/>
        </w:rPr>
        <w:t>dateTrain.lm</w:t>
      </w:r>
      <w:proofErr w:type="spellEnd"/>
      <w:r w:rsidRPr="00E739B6">
        <w:rPr>
          <w:rFonts w:cs="Times New Roman"/>
          <w:sz w:val="22"/>
          <w:szCs w:val="24"/>
        </w:rPr>
        <w:t>)[,-1] #removes intercept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dateTrain.arima</w:t>
      </w:r>
      <w:proofErr w:type="spellEnd"/>
      <w:r w:rsidRPr="00E739B6">
        <w:rPr>
          <w:rFonts w:cs="Times New Roman"/>
          <w:sz w:val="22"/>
          <w:szCs w:val="24"/>
        </w:rPr>
        <w:t xml:space="preserve"> = </w:t>
      </w:r>
      <w:proofErr w:type="spellStart"/>
      <w:r w:rsidRPr="00E739B6">
        <w:rPr>
          <w:rFonts w:cs="Times New Roman"/>
          <w:sz w:val="22"/>
          <w:szCs w:val="24"/>
        </w:rPr>
        <w:t>auto.arima</w:t>
      </w:r>
      <w:proofErr w:type="spellEnd"/>
      <w:r w:rsidRPr="00E739B6">
        <w:rPr>
          <w:rFonts w:cs="Times New Roman"/>
          <w:sz w:val="22"/>
          <w:szCs w:val="24"/>
        </w:rPr>
        <w:t>(</w:t>
      </w:r>
      <w:proofErr w:type="spellStart"/>
      <w:r w:rsidRPr="00E739B6">
        <w:rPr>
          <w:rFonts w:cs="Times New Roman"/>
          <w:sz w:val="22"/>
          <w:szCs w:val="24"/>
        </w:rPr>
        <w:t>dateTrain$count</w:t>
      </w:r>
      <w:proofErr w:type="spellEnd"/>
      <w:r w:rsidRPr="00E739B6">
        <w:rPr>
          <w:rFonts w:cs="Times New Roman"/>
          <w:sz w:val="22"/>
          <w:szCs w:val="24"/>
        </w:rPr>
        <w:t xml:space="preserve">, </w:t>
      </w:r>
      <w:proofErr w:type="spellStart"/>
      <w:r w:rsidRPr="00E739B6">
        <w:rPr>
          <w:rFonts w:cs="Times New Roman"/>
          <w:sz w:val="22"/>
          <w:szCs w:val="24"/>
        </w:rPr>
        <w:t>xreg</w:t>
      </w:r>
      <w:proofErr w:type="spellEnd"/>
      <w:r w:rsidRPr="00E739B6">
        <w:rPr>
          <w:rFonts w:cs="Times New Roman"/>
          <w:sz w:val="22"/>
          <w:szCs w:val="24"/>
        </w:rPr>
        <w:t>=</w:t>
      </w:r>
      <w:proofErr w:type="spellStart"/>
      <w:r w:rsidRPr="00E739B6">
        <w:rPr>
          <w:rFonts w:cs="Times New Roman"/>
          <w:sz w:val="22"/>
          <w:szCs w:val="24"/>
        </w:rPr>
        <w:t>dateTrain.xreg</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scaleTrain.xreg</w:t>
      </w:r>
      <w:proofErr w:type="spellEnd"/>
      <w:r w:rsidRPr="00E739B6">
        <w:rPr>
          <w:rFonts w:cs="Times New Roman"/>
          <w:sz w:val="22"/>
          <w:szCs w:val="24"/>
        </w:rPr>
        <w:t xml:space="preserve"> = </w:t>
      </w:r>
      <w:proofErr w:type="spellStart"/>
      <w:r w:rsidRPr="00E739B6">
        <w:rPr>
          <w:rFonts w:cs="Times New Roman"/>
          <w:sz w:val="22"/>
          <w:szCs w:val="24"/>
        </w:rPr>
        <w:t>model.matrix</w:t>
      </w:r>
      <w:proofErr w:type="spellEnd"/>
      <w:r w:rsidRPr="00E739B6">
        <w:rPr>
          <w:rFonts w:cs="Times New Roman"/>
          <w:sz w:val="22"/>
          <w:szCs w:val="24"/>
        </w:rPr>
        <w:t>(</w:t>
      </w:r>
      <w:proofErr w:type="spellStart"/>
      <w:r w:rsidRPr="00E739B6">
        <w:rPr>
          <w:rFonts w:cs="Times New Roman"/>
          <w:sz w:val="22"/>
          <w:szCs w:val="24"/>
        </w:rPr>
        <w:t>scaleTrain.lm</w:t>
      </w:r>
      <w:proofErr w:type="spellEnd"/>
      <w:r w:rsidRPr="00E739B6">
        <w:rPr>
          <w:rFonts w:cs="Times New Roman"/>
          <w:sz w:val="22"/>
          <w:szCs w:val="24"/>
        </w:rPr>
        <w:t>)[,-1] #removes intercept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scaleTrain.arima</w:t>
      </w:r>
      <w:proofErr w:type="spellEnd"/>
      <w:r w:rsidRPr="00E739B6">
        <w:rPr>
          <w:rFonts w:cs="Times New Roman"/>
          <w:sz w:val="22"/>
          <w:szCs w:val="24"/>
        </w:rPr>
        <w:t xml:space="preserve"> = </w:t>
      </w:r>
      <w:proofErr w:type="spellStart"/>
      <w:r w:rsidRPr="00E739B6">
        <w:rPr>
          <w:rFonts w:cs="Times New Roman"/>
          <w:sz w:val="22"/>
          <w:szCs w:val="24"/>
        </w:rPr>
        <w:t>auto.arima</w:t>
      </w:r>
      <w:proofErr w:type="spellEnd"/>
      <w:r w:rsidRPr="00E739B6">
        <w:rPr>
          <w:rFonts w:cs="Times New Roman"/>
          <w:sz w:val="22"/>
          <w:szCs w:val="24"/>
        </w:rPr>
        <w:t>(</w:t>
      </w:r>
      <w:proofErr w:type="spellStart"/>
      <w:r w:rsidRPr="00E739B6">
        <w:rPr>
          <w:rFonts w:cs="Times New Roman"/>
          <w:sz w:val="22"/>
          <w:szCs w:val="24"/>
        </w:rPr>
        <w:t>scaleTrain$count</w:t>
      </w:r>
      <w:proofErr w:type="spellEnd"/>
      <w:r w:rsidRPr="00E739B6">
        <w:rPr>
          <w:rFonts w:cs="Times New Roman"/>
          <w:sz w:val="22"/>
          <w:szCs w:val="24"/>
        </w:rPr>
        <w:t xml:space="preserve">, </w:t>
      </w:r>
      <w:proofErr w:type="spellStart"/>
      <w:r w:rsidRPr="00E739B6">
        <w:rPr>
          <w:rFonts w:cs="Times New Roman"/>
          <w:sz w:val="22"/>
          <w:szCs w:val="24"/>
        </w:rPr>
        <w:t>xreg</w:t>
      </w:r>
      <w:proofErr w:type="spellEnd"/>
      <w:r w:rsidRPr="00E739B6">
        <w:rPr>
          <w:rFonts w:cs="Times New Roman"/>
          <w:sz w:val="22"/>
          <w:szCs w:val="24"/>
        </w:rPr>
        <w:t>=</w:t>
      </w:r>
      <w:proofErr w:type="spellStart"/>
      <w:r w:rsidRPr="00E739B6">
        <w:rPr>
          <w:rFonts w:cs="Times New Roman"/>
          <w:sz w:val="22"/>
          <w:szCs w:val="24"/>
        </w:rPr>
        <w:t>scaleTrain.xreg</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scaleDateTrain.xreg</w:t>
      </w:r>
      <w:proofErr w:type="spellEnd"/>
      <w:r w:rsidRPr="00E739B6">
        <w:rPr>
          <w:rFonts w:cs="Times New Roman"/>
          <w:sz w:val="22"/>
          <w:szCs w:val="24"/>
        </w:rPr>
        <w:t xml:space="preserve"> = </w:t>
      </w:r>
      <w:proofErr w:type="spellStart"/>
      <w:r w:rsidRPr="00E739B6">
        <w:rPr>
          <w:rFonts w:cs="Times New Roman"/>
          <w:sz w:val="22"/>
          <w:szCs w:val="24"/>
        </w:rPr>
        <w:t>model.matrix</w:t>
      </w:r>
      <w:proofErr w:type="spellEnd"/>
      <w:r w:rsidRPr="00E739B6">
        <w:rPr>
          <w:rFonts w:cs="Times New Roman"/>
          <w:sz w:val="22"/>
          <w:szCs w:val="24"/>
        </w:rPr>
        <w:t>(</w:t>
      </w:r>
      <w:proofErr w:type="spellStart"/>
      <w:r w:rsidRPr="00E739B6">
        <w:rPr>
          <w:rFonts w:cs="Times New Roman"/>
          <w:sz w:val="22"/>
          <w:szCs w:val="24"/>
        </w:rPr>
        <w:t>scaleDateTrain.lm</w:t>
      </w:r>
      <w:proofErr w:type="spellEnd"/>
      <w:r w:rsidRPr="00E739B6">
        <w:rPr>
          <w:rFonts w:cs="Times New Roman"/>
          <w:sz w:val="22"/>
          <w:szCs w:val="24"/>
        </w:rPr>
        <w:t>)[,-1] #removes intercept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scaleDateTrain.arima</w:t>
      </w:r>
      <w:proofErr w:type="spellEnd"/>
      <w:r w:rsidRPr="00E739B6">
        <w:rPr>
          <w:rFonts w:cs="Times New Roman"/>
          <w:sz w:val="22"/>
          <w:szCs w:val="24"/>
        </w:rPr>
        <w:t xml:space="preserve"> = </w:t>
      </w:r>
      <w:proofErr w:type="spellStart"/>
      <w:r w:rsidRPr="00E739B6">
        <w:rPr>
          <w:rFonts w:cs="Times New Roman"/>
          <w:sz w:val="22"/>
          <w:szCs w:val="24"/>
        </w:rPr>
        <w:t>auto.arima</w:t>
      </w:r>
      <w:proofErr w:type="spellEnd"/>
      <w:r w:rsidRPr="00E739B6">
        <w:rPr>
          <w:rFonts w:cs="Times New Roman"/>
          <w:sz w:val="22"/>
          <w:szCs w:val="24"/>
        </w:rPr>
        <w:t>(</w:t>
      </w:r>
      <w:proofErr w:type="spellStart"/>
      <w:r w:rsidRPr="00E739B6">
        <w:rPr>
          <w:rFonts w:cs="Times New Roman"/>
          <w:sz w:val="22"/>
          <w:szCs w:val="24"/>
        </w:rPr>
        <w:t>scaleDateTrain$count</w:t>
      </w:r>
      <w:proofErr w:type="spellEnd"/>
      <w:r w:rsidRPr="00E739B6">
        <w:rPr>
          <w:rFonts w:cs="Times New Roman"/>
          <w:sz w:val="22"/>
          <w:szCs w:val="24"/>
        </w:rPr>
        <w:t xml:space="preserve">, </w:t>
      </w:r>
      <w:proofErr w:type="spellStart"/>
      <w:r w:rsidRPr="00E739B6">
        <w:rPr>
          <w:rFonts w:cs="Times New Roman"/>
          <w:sz w:val="22"/>
          <w:szCs w:val="24"/>
        </w:rPr>
        <w:t>xreg</w:t>
      </w:r>
      <w:proofErr w:type="spellEnd"/>
      <w:r w:rsidRPr="00E739B6">
        <w:rPr>
          <w:rFonts w:cs="Times New Roman"/>
          <w:sz w:val="22"/>
          <w:szCs w:val="24"/>
        </w:rPr>
        <w:t>=</w:t>
      </w:r>
      <w:proofErr w:type="spellStart"/>
      <w:r w:rsidRPr="00E739B6">
        <w:rPr>
          <w:rFonts w:cs="Times New Roman"/>
          <w:sz w:val="22"/>
          <w:szCs w:val="24"/>
        </w:rPr>
        <w:t>scaleDateTrain.xreg</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casualScaleDateTrain.arima</w:t>
      </w:r>
      <w:proofErr w:type="spellEnd"/>
      <w:r w:rsidRPr="00E739B6">
        <w:rPr>
          <w:rFonts w:cs="Times New Roman"/>
          <w:sz w:val="22"/>
          <w:szCs w:val="24"/>
        </w:rPr>
        <w:t xml:space="preserve"> = </w:t>
      </w:r>
      <w:proofErr w:type="spellStart"/>
      <w:r w:rsidRPr="00E739B6">
        <w:rPr>
          <w:rFonts w:cs="Times New Roman"/>
          <w:sz w:val="22"/>
          <w:szCs w:val="24"/>
        </w:rPr>
        <w:t>auto.arima</w:t>
      </w:r>
      <w:proofErr w:type="spellEnd"/>
      <w:r w:rsidRPr="00E739B6">
        <w:rPr>
          <w:rFonts w:cs="Times New Roman"/>
          <w:sz w:val="22"/>
          <w:szCs w:val="24"/>
        </w:rPr>
        <w:t>(</w:t>
      </w:r>
      <w:proofErr w:type="spellStart"/>
      <w:r w:rsidRPr="00E739B6">
        <w:rPr>
          <w:rFonts w:cs="Times New Roman"/>
          <w:sz w:val="22"/>
          <w:szCs w:val="24"/>
        </w:rPr>
        <w:t>casualScaleDateTrain$casual</w:t>
      </w:r>
      <w:proofErr w:type="spellEnd"/>
      <w:r w:rsidRPr="00E739B6">
        <w:rPr>
          <w:rFonts w:cs="Times New Roman"/>
          <w:sz w:val="22"/>
          <w:szCs w:val="24"/>
        </w:rPr>
        <w:t xml:space="preserve">, </w:t>
      </w:r>
      <w:proofErr w:type="spellStart"/>
      <w:r w:rsidRPr="00E739B6">
        <w:rPr>
          <w:rFonts w:cs="Times New Roman"/>
          <w:sz w:val="22"/>
          <w:szCs w:val="24"/>
        </w:rPr>
        <w:t>xreg</w:t>
      </w:r>
      <w:proofErr w:type="spellEnd"/>
      <w:r w:rsidRPr="00E739B6">
        <w:rPr>
          <w:rFonts w:cs="Times New Roman"/>
          <w:sz w:val="22"/>
          <w:szCs w:val="24"/>
        </w:rPr>
        <w:t>=</w:t>
      </w:r>
      <w:proofErr w:type="spellStart"/>
      <w:r w:rsidRPr="00E739B6">
        <w:rPr>
          <w:rFonts w:cs="Times New Roman"/>
          <w:sz w:val="22"/>
          <w:szCs w:val="24"/>
        </w:rPr>
        <w:t>scaleDateTrain.xreg</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regScaleDateTrain.arima</w:t>
      </w:r>
      <w:proofErr w:type="spellEnd"/>
      <w:r w:rsidRPr="00E739B6">
        <w:rPr>
          <w:rFonts w:cs="Times New Roman"/>
          <w:sz w:val="22"/>
          <w:szCs w:val="24"/>
        </w:rPr>
        <w:t xml:space="preserve"> = </w:t>
      </w:r>
      <w:proofErr w:type="spellStart"/>
      <w:r w:rsidRPr="00E739B6">
        <w:rPr>
          <w:rFonts w:cs="Times New Roman"/>
          <w:sz w:val="22"/>
          <w:szCs w:val="24"/>
        </w:rPr>
        <w:t>auto.arima</w:t>
      </w:r>
      <w:proofErr w:type="spellEnd"/>
      <w:r w:rsidRPr="00E739B6">
        <w:rPr>
          <w:rFonts w:cs="Times New Roman"/>
          <w:sz w:val="22"/>
          <w:szCs w:val="24"/>
        </w:rPr>
        <w:t>(</w:t>
      </w:r>
      <w:proofErr w:type="spellStart"/>
      <w:r w:rsidRPr="00E739B6">
        <w:rPr>
          <w:rFonts w:cs="Times New Roman"/>
          <w:sz w:val="22"/>
          <w:szCs w:val="24"/>
        </w:rPr>
        <w:t>regScaleDateTrain$registered</w:t>
      </w:r>
      <w:proofErr w:type="spellEnd"/>
      <w:r w:rsidRPr="00E739B6">
        <w:rPr>
          <w:rFonts w:cs="Times New Roman"/>
          <w:sz w:val="22"/>
          <w:szCs w:val="24"/>
        </w:rPr>
        <w:t xml:space="preserve">, </w:t>
      </w:r>
      <w:proofErr w:type="spellStart"/>
      <w:r w:rsidRPr="00E739B6">
        <w:rPr>
          <w:rFonts w:cs="Times New Roman"/>
          <w:sz w:val="22"/>
          <w:szCs w:val="24"/>
        </w:rPr>
        <w:t>xreg</w:t>
      </w:r>
      <w:proofErr w:type="spellEnd"/>
      <w:r w:rsidRPr="00E739B6">
        <w:rPr>
          <w:rFonts w:cs="Times New Roman"/>
          <w:sz w:val="22"/>
          <w:szCs w:val="24"/>
        </w:rPr>
        <w:t>=</w:t>
      </w:r>
      <w:proofErr w:type="spellStart"/>
      <w:r w:rsidRPr="00E739B6">
        <w:rPr>
          <w:rFonts w:cs="Times New Roman"/>
          <w:sz w:val="22"/>
          <w:szCs w:val="24"/>
        </w:rPr>
        <w:t>scaleDateTrain.xreg</w:t>
      </w:r>
      <w:proofErr w:type="spellEnd"/>
      <w:r w:rsidRPr="00E739B6">
        <w:rPr>
          <w:rFonts w:cs="Times New Roman"/>
          <w:sz w:val="22"/>
          <w:szCs w:val="24"/>
        </w:rPr>
        <w:t>)</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r w:rsidRPr="00E739B6">
        <w:rPr>
          <w:rFonts w:cs="Times New Roman"/>
          <w:sz w:val="22"/>
          <w:szCs w:val="24"/>
        </w:rPr>
        <w:lastRenderedPageBreak/>
        <w:t>print("Running generalized boosted regression models.")</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train.gbm</w:t>
      </w:r>
      <w:proofErr w:type="spellEnd"/>
      <w:r w:rsidRPr="00E739B6">
        <w:rPr>
          <w:rFonts w:cs="Times New Roman"/>
          <w:sz w:val="22"/>
          <w:szCs w:val="24"/>
        </w:rPr>
        <w:t xml:space="preserve"> = </w:t>
      </w:r>
      <w:proofErr w:type="spellStart"/>
      <w:r w:rsidRPr="00E739B6">
        <w:rPr>
          <w:rFonts w:cs="Times New Roman"/>
          <w:sz w:val="22"/>
          <w:szCs w:val="24"/>
        </w:rPr>
        <w:t>gbm</w:t>
      </w:r>
      <w:proofErr w:type="spellEnd"/>
      <w:r w:rsidRPr="00E739B6">
        <w:rPr>
          <w:rFonts w:cs="Times New Roman"/>
          <w:sz w:val="22"/>
          <w:szCs w:val="24"/>
        </w:rPr>
        <w:t xml:space="preserve">(count ~ ., data=train[,-1],  </w:t>
      </w:r>
      <w:proofErr w:type="spellStart"/>
      <w:r w:rsidRPr="00E739B6">
        <w:rPr>
          <w:rFonts w:cs="Times New Roman"/>
          <w:sz w:val="22"/>
          <w:szCs w:val="24"/>
        </w:rPr>
        <w:t>var.monotone</w:t>
      </w:r>
      <w:proofErr w:type="spellEnd"/>
      <w:r w:rsidRPr="00E739B6">
        <w:rPr>
          <w:rFonts w:cs="Times New Roman"/>
          <w:sz w:val="22"/>
          <w:szCs w:val="24"/>
        </w:rPr>
        <w:t>=NULL ,distribution="gaussian",n.trees=15000,shrinkage=0.01,interaction.depth=4,bag.fraction = 0.5,train.fraction = 1,n.minobsinnode = 10,cv.folds = 10,keep.data=</w:t>
      </w:r>
      <w:proofErr w:type="spellStart"/>
      <w:r w:rsidRPr="00E739B6">
        <w:rPr>
          <w:rFonts w:cs="Times New Roman"/>
          <w:sz w:val="22"/>
          <w:szCs w:val="24"/>
        </w:rPr>
        <w:t>TRUE,verbose</w:t>
      </w:r>
      <w:proofErr w:type="spellEnd"/>
      <w:r w:rsidRPr="00E739B6">
        <w:rPr>
          <w:rFonts w:cs="Times New Roman"/>
          <w:sz w:val="22"/>
          <w:szCs w:val="24"/>
        </w:rPr>
        <w:t>=TRUE)</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dateTrain.gbm</w:t>
      </w:r>
      <w:proofErr w:type="spellEnd"/>
      <w:r w:rsidRPr="00E739B6">
        <w:rPr>
          <w:rFonts w:cs="Times New Roman"/>
          <w:sz w:val="22"/>
          <w:szCs w:val="24"/>
        </w:rPr>
        <w:t xml:space="preserve"> = </w:t>
      </w:r>
      <w:proofErr w:type="spellStart"/>
      <w:r w:rsidRPr="00E739B6">
        <w:rPr>
          <w:rFonts w:cs="Times New Roman"/>
          <w:sz w:val="22"/>
          <w:szCs w:val="24"/>
        </w:rPr>
        <w:t>gbm</w:t>
      </w:r>
      <w:proofErr w:type="spellEnd"/>
      <w:r w:rsidRPr="00E739B6">
        <w:rPr>
          <w:rFonts w:cs="Times New Roman"/>
          <w:sz w:val="22"/>
          <w:szCs w:val="24"/>
        </w:rPr>
        <w:t xml:space="preserve">(count ~ .,data=dateTrain, </w:t>
      </w:r>
      <w:proofErr w:type="spellStart"/>
      <w:r w:rsidRPr="00E739B6">
        <w:rPr>
          <w:rFonts w:cs="Times New Roman"/>
          <w:sz w:val="22"/>
          <w:szCs w:val="24"/>
        </w:rPr>
        <w:t>var.monotone</w:t>
      </w:r>
      <w:proofErr w:type="spellEnd"/>
      <w:r w:rsidRPr="00E739B6">
        <w:rPr>
          <w:rFonts w:cs="Times New Roman"/>
          <w:sz w:val="22"/>
          <w:szCs w:val="24"/>
        </w:rPr>
        <w:t xml:space="preserve">=NULL ,distribution="gaussian",n.trees=25000,shrinkage=0.01,interaction.depth=4,bag.fraction = 0.5,train.fraction = 1,n.minobsinnode = 10,cv.folds = </w:t>
      </w:r>
      <w:r w:rsidR="00E739B6" w:rsidRPr="00E739B6">
        <w:rPr>
          <w:rFonts w:cs="Times New Roman"/>
          <w:sz w:val="22"/>
          <w:szCs w:val="24"/>
        </w:rPr>
        <w:t>10,keep.data=</w:t>
      </w:r>
      <w:proofErr w:type="spellStart"/>
      <w:r w:rsidR="00E739B6" w:rsidRPr="00E739B6">
        <w:rPr>
          <w:rFonts w:cs="Times New Roman"/>
          <w:sz w:val="22"/>
          <w:szCs w:val="24"/>
        </w:rPr>
        <w:t>TRUE,verbose</w:t>
      </w:r>
      <w:proofErr w:type="spellEnd"/>
      <w:r w:rsidR="00E739B6" w:rsidRPr="00E739B6">
        <w:rPr>
          <w:rFonts w:cs="Times New Roman"/>
          <w:sz w:val="22"/>
          <w:szCs w:val="24"/>
        </w:rPr>
        <w:t>=TRUE)</w:t>
      </w:r>
    </w:p>
    <w:p w:rsidR="00E739B6" w:rsidRPr="00E739B6" w:rsidRDefault="00E739B6" w:rsidP="00E739B6">
      <w:pPr>
        <w:widowControl w:val="0"/>
        <w:spacing w:line="240" w:lineRule="auto"/>
        <w:rPr>
          <w:rFonts w:cs="Times New Roman"/>
          <w:sz w:val="22"/>
          <w:szCs w:val="24"/>
        </w:rPr>
      </w:pPr>
    </w:p>
    <w:p w:rsidR="00E739B6"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scaleTrain.gbm</w:t>
      </w:r>
      <w:proofErr w:type="spellEnd"/>
      <w:r w:rsidRPr="00E739B6">
        <w:rPr>
          <w:rFonts w:cs="Times New Roman"/>
          <w:sz w:val="22"/>
          <w:szCs w:val="24"/>
        </w:rPr>
        <w:t xml:space="preserve"> = </w:t>
      </w:r>
      <w:proofErr w:type="spellStart"/>
      <w:r w:rsidRPr="00E739B6">
        <w:rPr>
          <w:rFonts w:cs="Times New Roman"/>
          <w:sz w:val="22"/>
          <w:szCs w:val="24"/>
        </w:rPr>
        <w:t>gbm</w:t>
      </w:r>
      <w:proofErr w:type="spellEnd"/>
      <w:r w:rsidRPr="00E739B6">
        <w:rPr>
          <w:rFonts w:cs="Times New Roman"/>
          <w:sz w:val="22"/>
          <w:szCs w:val="24"/>
        </w:rPr>
        <w:t>(count ~ .,data=</w:t>
      </w:r>
      <w:proofErr w:type="spellStart"/>
      <w:r w:rsidRPr="00E739B6">
        <w:rPr>
          <w:rFonts w:cs="Times New Roman"/>
          <w:sz w:val="22"/>
          <w:szCs w:val="24"/>
        </w:rPr>
        <w:t>scaleTrain</w:t>
      </w:r>
      <w:proofErr w:type="spellEnd"/>
      <w:r w:rsidRPr="00E739B6">
        <w:rPr>
          <w:rFonts w:cs="Times New Roman"/>
          <w:sz w:val="22"/>
          <w:szCs w:val="24"/>
        </w:rPr>
        <w:t xml:space="preserve">[,-1], </w:t>
      </w:r>
      <w:proofErr w:type="spellStart"/>
      <w:r w:rsidR="00E739B6" w:rsidRPr="00E739B6">
        <w:rPr>
          <w:rFonts w:cs="Times New Roman"/>
          <w:sz w:val="22"/>
          <w:szCs w:val="24"/>
        </w:rPr>
        <w:t>var.monotone</w:t>
      </w:r>
      <w:proofErr w:type="spellEnd"/>
      <w:r w:rsidR="00E739B6" w:rsidRPr="00E739B6">
        <w:rPr>
          <w:rFonts w:cs="Times New Roman"/>
          <w:sz w:val="22"/>
          <w:szCs w:val="24"/>
        </w:rPr>
        <w:t>=NULL ,distribution="gaussian",n.trees=15000,shrinkage=0.01,interaction.depth=4,bag.fraction = 0.5,train.fraction = 1,n.minobsinnode = 10,cv.folds = 10,keep.data=</w:t>
      </w:r>
      <w:proofErr w:type="spellStart"/>
      <w:r w:rsidR="00E739B6" w:rsidRPr="00E739B6">
        <w:rPr>
          <w:rFonts w:cs="Times New Roman"/>
          <w:sz w:val="22"/>
          <w:szCs w:val="24"/>
        </w:rPr>
        <w:t>TRUE,verbose</w:t>
      </w:r>
      <w:proofErr w:type="spellEnd"/>
      <w:r w:rsidR="00E739B6" w:rsidRPr="00E739B6">
        <w:rPr>
          <w:rFonts w:cs="Times New Roman"/>
          <w:sz w:val="22"/>
          <w:szCs w:val="24"/>
        </w:rPr>
        <w:t>=TRUE)</w:t>
      </w: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rmsle.gbm</w:t>
      </w:r>
      <w:proofErr w:type="spellEnd"/>
      <w:r w:rsidRPr="00E739B6">
        <w:rPr>
          <w:rFonts w:cs="Times New Roman"/>
          <w:sz w:val="22"/>
          <w:szCs w:val="24"/>
        </w:rPr>
        <w:t>(</w:t>
      </w:r>
      <w:proofErr w:type="spellStart"/>
      <w:r w:rsidRPr="00E739B6">
        <w:rPr>
          <w:rFonts w:cs="Times New Roman"/>
          <w:sz w:val="22"/>
          <w:szCs w:val="24"/>
        </w:rPr>
        <w:t>scaleTrain.gbm</w:t>
      </w:r>
      <w:proofErr w:type="spellEnd"/>
      <w:r w:rsidRPr="00E739B6">
        <w:rPr>
          <w:rFonts w:cs="Times New Roman"/>
          <w:sz w:val="22"/>
          <w:szCs w:val="24"/>
        </w:rPr>
        <w:t xml:space="preserve">, </w:t>
      </w:r>
      <w:proofErr w:type="spellStart"/>
      <w:r w:rsidRPr="00E739B6">
        <w:rPr>
          <w:rFonts w:cs="Times New Roman"/>
          <w:sz w:val="22"/>
          <w:szCs w:val="24"/>
        </w:rPr>
        <w:t>scaleTrain</w:t>
      </w:r>
      <w:proofErr w:type="spellEnd"/>
      <w:r w:rsidRPr="00E739B6">
        <w:rPr>
          <w:rFonts w:cs="Times New Roman"/>
          <w:sz w:val="22"/>
          <w:szCs w:val="24"/>
        </w:rPr>
        <w:t>[,-1])</w:t>
      </w:r>
    </w:p>
    <w:p w:rsidR="00971A39" w:rsidRPr="00E739B6" w:rsidRDefault="00971A39" w:rsidP="00E739B6">
      <w:pPr>
        <w:widowControl w:val="0"/>
        <w:spacing w:line="240" w:lineRule="auto"/>
        <w:rPr>
          <w:rFonts w:cs="Times New Roman"/>
          <w:sz w:val="22"/>
          <w:szCs w:val="24"/>
        </w:rPr>
      </w:pPr>
    </w:p>
    <w:p w:rsidR="00E739B6"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scaleDateTrain.gbm</w:t>
      </w:r>
      <w:proofErr w:type="spellEnd"/>
      <w:r w:rsidRPr="00E739B6">
        <w:rPr>
          <w:rFonts w:cs="Times New Roman"/>
          <w:sz w:val="22"/>
          <w:szCs w:val="24"/>
        </w:rPr>
        <w:t xml:space="preserve"> = </w:t>
      </w:r>
      <w:proofErr w:type="spellStart"/>
      <w:r w:rsidRPr="00E739B6">
        <w:rPr>
          <w:rFonts w:cs="Times New Roman"/>
          <w:sz w:val="22"/>
          <w:szCs w:val="24"/>
        </w:rPr>
        <w:t>gbm</w:t>
      </w:r>
      <w:proofErr w:type="spellEnd"/>
      <w:r w:rsidRPr="00E739B6">
        <w:rPr>
          <w:rFonts w:cs="Times New Roman"/>
          <w:sz w:val="22"/>
          <w:szCs w:val="24"/>
        </w:rPr>
        <w:t>(count ~ .</w:t>
      </w:r>
      <w:r w:rsidR="00E739B6" w:rsidRPr="00E739B6">
        <w:rPr>
          <w:rFonts w:cs="Times New Roman"/>
          <w:sz w:val="22"/>
          <w:szCs w:val="24"/>
        </w:rPr>
        <w:t>,</w:t>
      </w:r>
      <w:r w:rsidRPr="00E739B6">
        <w:rPr>
          <w:rFonts w:cs="Times New Roman"/>
          <w:sz w:val="22"/>
          <w:szCs w:val="24"/>
        </w:rPr>
        <w:t>data=</w:t>
      </w:r>
      <w:proofErr w:type="spellStart"/>
      <w:r w:rsidRPr="00E739B6">
        <w:rPr>
          <w:rFonts w:cs="Times New Roman"/>
          <w:sz w:val="22"/>
          <w:szCs w:val="24"/>
        </w:rPr>
        <w:t>scaleDateTrain</w:t>
      </w:r>
      <w:proofErr w:type="spellEnd"/>
      <w:r w:rsidRPr="00E739B6">
        <w:rPr>
          <w:rFonts w:cs="Times New Roman"/>
          <w:sz w:val="22"/>
          <w:szCs w:val="24"/>
        </w:rPr>
        <w:t xml:space="preserve">, </w:t>
      </w:r>
      <w:proofErr w:type="spellStart"/>
      <w:r w:rsidR="00E739B6" w:rsidRPr="00E739B6">
        <w:rPr>
          <w:rFonts w:cs="Times New Roman"/>
          <w:sz w:val="22"/>
          <w:szCs w:val="24"/>
        </w:rPr>
        <w:t>var.monotone</w:t>
      </w:r>
      <w:proofErr w:type="spellEnd"/>
      <w:r w:rsidR="00E739B6" w:rsidRPr="00E739B6">
        <w:rPr>
          <w:rFonts w:cs="Times New Roman"/>
          <w:sz w:val="22"/>
          <w:szCs w:val="24"/>
        </w:rPr>
        <w:t>=NULL ,distribution="gaussian",n.trees=20000,shrinkage=0.01,interaction.depth=4,bag.fraction = 0.5,train.fraction = 1,n.minobsinnode = 10,cv.folds = 10,keep.data=</w:t>
      </w:r>
      <w:proofErr w:type="spellStart"/>
      <w:r w:rsidR="00E739B6" w:rsidRPr="00E739B6">
        <w:rPr>
          <w:rFonts w:cs="Times New Roman"/>
          <w:sz w:val="22"/>
          <w:szCs w:val="24"/>
        </w:rPr>
        <w:t>TRUE,verbose</w:t>
      </w:r>
      <w:proofErr w:type="spellEnd"/>
      <w:r w:rsidR="00E739B6" w:rsidRPr="00E739B6">
        <w:rPr>
          <w:rFonts w:cs="Times New Roman"/>
          <w:sz w:val="22"/>
          <w:szCs w:val="24"/>
        </w:rPr>
        <w:t>=TRUE)</w:t>
      </w:r>
    </w:p>
    <w:p w:rsidR="00971A39" w:rsidRPr="00E739B6" w:rsidRDefault="00971A39" w:rsidP="00E739B6">
      <w:pPr>
        <w:widowControl w:val="0"/>
        <w:spacing w:line="240" w:lineRule="auto"/>
        <w:rPr>
          <w:rFonts w:cs="Times New Roman"/>
          <w:sz w:val="22"/>
          <w:szCs w:val="24"/>
        </w:rPr>
      </w:pPr>
    </w:p>
    <w:p w:rsidR="00971A39"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scaleFullTrain.gbm</w:t>
      </w:r>
      <w:proofErr w:type="spellEnd"/>
      <w:r w:rsidRPr="00E739B6">
        <w:rPr>
          <w:rFonts w:cs="Times New Roman"/>
          <w:sz w:val="22"/>
          <w:szCs w:val="24"/>
        </w:rPr>
        <w:t xml:space="preserve"> = </w:t>
      </w:r>
      <w:proofErr w:type="spellStart"/>
      <w:r w:rsidRPr="00E739B6">
        <w:rPr>
          <w:rFonts w:cs="Times New Roman"/>
          <w:sz w:val="22"/>
          <w:szCs w:val="24"/>
        </w:rPr>
        <w:t>gbm</w:t>
      </w:r>
      <w:proofErr w:type="spellEnd"/>
      <w:r w:rsidRPr="00E739B6">
        <w:rPr>
          <w:rFonts w:cs="Times New Roman"/>
          <w:sz w:val="22"/>
          <w:szCs w:val="24"/>
        </w:rPr>
        <w:t>(count ~ .,data=</w:t>
      </w:r>
      <w:proofErr w:type="spellStart"/>
      <w:r w:rsidRPr="00E739B6">
        <w:rPr>
          <w:rFonts w:cs="Times New Roman"/>
          <w:sz w:val="22"/>
          <w:szCs w:val="24"/>
        </w:rPr>
        <w:t>scaleFullTrain</w:t>
      </w:r>
      <w:proofErr w:type="spellEnd"/>
      <w:r w:rsidRPr="00E739B6">
        <w:rPr>
          <w:rFonts w:cs="Times New Roman"/>
          <w:sz w:val="22"/>
          <w:szCs w:val="24"/>
        </w:rPr>
        <w:t xml:space="preserve">, </w:t>
      </w:r>
      <w:proofErr w:type="spellStart"/>
      <w:r w:rsidR="00E739B6" w:rsidRPr="00E739B6">
        <w:rPr>
          <w:rFonts w:cs="Times New Roman"/>
          <w:sz w:val="22"/>
          <w:szCs w:val="24"/>
        </w:rPr>
        <w:t>var.monotone</w:t>
      </w:r>
      <w:proofErr w:type="spellEnd"/>
      <w:r w:rsidR="00E739B6" w:rsidRPr="00E739B6">
        <w:rPr>
          <w:rFonts w:cs="Times New Roman"/>
          <w:sz w:val="22"/>
          <w:szCs w:val="24"/>
        </w:rPr>
        <w:t>=NULL ,distribution="gaussian",n.trees=20000,shrinkage=0.01,interaction.depth=4,bag.fraction = 0.5,train.fraction = 1,n.minobsinnode = 10,cv.folds = 10,keep.data=</w:t>
      </w:r>
      <w:proofErr w:type="spellStart"/>
      <w:r w:rsidR="00E739B6" w:rsidRPr="00E739B6">
        <w:rPr>
          <w:rFonts w:cs="Times New Roman"/>
          <w:sz w:val="22"/>
          <w:szCs w:val="24"/>
        </w:rPr>
        <w:t>TRUE,verbose</w:t>
      </w:r>
      <w:proofErr w:type="spellEnd"/>
      <w:r w:rsidR="00E739B6" w:rsidRPr="00E739B6">
        <w:rPr>
          <w:rFonts w:cs="Times New Roman"/>
          <w:sz w:val="22"/>
          <w:szCs w:val="24"/>
        </w:rPr>
        <w:t>=TRUE)</w:t>
      </w:r>
    </w:p>
    <w:p w:rsidR="00971A39" w:rsidRPr="00E739B6" w:rsidRDefault="00971A39" w:rsidP="00E739B6">
      <w:pPr>
        <w:widowControl w:val="0"/>
        <w:spacing w:line="240" w:lineRule="auto"/>
        <w:rPr>
          <w:rFonts w:cs="Times New Roman"/>
          <w:sz w:val="22"/>
          <w:szCs w:val="24"/>
        </w:rPr>
      </w:pPr>
    </w:p>
    <w:p w:rsidR="00E739B6"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casualScaleDateTrain.gbm</w:t>
      </w:r>
      <w:proofErr w:type="spellEnd"/>
      <w:r w:rsidRPr="00E739B6">
        <w:rPr>
          <w:rFonts w:cs="Times New Roman"/>
          <w:sz w:val="22"/>
          <w:szCs w:val="24"/>
        </w:rPr>
        <w:t xml:space="preserve"> = </w:t>
      </w:r>
      <w:proofErr w:type="spellStart"/>
      <w:r w:rsidRPr="00E739B6">
        <w:rPr>
          <w:rFonts w:cs="Times New Roman"/>
          <w:sz w:val="22"/>
          <w:szCs w:val="24"/>
        </w:rPr>
        <w:t>gbm</w:t>
      </w:r>
      <w:proofErr w:type="spellEnd"/>
      <w:r w:rsidRPr="00E739B6">
        <w:rPr>
          <w:rFonts w:cs="Times New Roman"/>
          <w:sz w:val="22"/>
          <w:szCs w:val="24"/>
        </w:rPr>
        <w:t>(casual ~ .,data=</w:t>
      </w:r>
      <w:proofErr w:type="spellStart"/>
      <w:r w:rsidRPr="00E739B6">
        <w:rPr>
          <w:rFonts w:cs="Times New Roman"/>
          <w:sz w:val="22"/>
          <w:szCs w:val="24"/>
        </w:rPr>
        <w:t>casualScaleDateTrain</w:t>
      </w:r>
      <w:proofErr w:type="spellEnd"/>
      <w:r w:rsidRPr="00E739B6">
        <w:rPr>
          <w:rFonts w:cs="Times New Roman"/>
          <w:sz w:val="22"/>
          <w:szCs w:val="24"/>
        </w:rPr>
        <w:t xml:space="preserve">, </w:t>
      </w:r>
      <w:proofErr w:type="spellStart"/>
      <w:r w:rsidR="00E739B6" w:rsidRPr="00E739B6">
        <w:rPr>
          <w:rFonts w:cs="Times New Roman"/>
          <w:sz w:val="22"/>
          <w:szCs w:val="24"/>
        </w:rPr>
        <w:t>var.monotone</w:t>
      </w:r>
      <w:proofErr w:type="spellEnd"/>
      <w:r w:rsidR="00E739B6" w:rsidRPr="00E739B6">
        <w:rPr>
          <w:rFonts w:cs="Times New Roman"/>
          <w:sz w:val="22"/>
          <w:szCs w:val="24"/>
        </w:rPr>
        <w:t xml:space="preserve">=NULL ,distribution="gaussian",n.trees=20000,shrinkage=0.01,interaction.depth=4,bag.fraction = 0.5,train.fraction = 1,n.minobsinnode = 10,cv.folds = </w:t>
      </w:r>
      <w:r w:rsidR="00E739B6" w:rsidRPr="00E739B6">
        <w:rPr>
          <w:rFonts w:cs="Times New Roman"/>
          <w:sz w:val="22"/>
          <w:szCs w:val="24"/>
        </w:rPr>
        <w:lastRenderedPageBreak/>
        <w:t>10,keep.data=</w:t>
      </w:r>
      <w:proofErr w:type="spellStart"/>
      <w:r w:rsidR="00E739B6" w:rsidRPr="00E739B6">
        <w:rPr>
          <w:rFonts w:cs="Times New Roman"/>
          <w:sz w:val="22"/>
          <w:szCs w:val="24"/>
        </w:rPr>
        <w:t>TRUE,verbose</w:t>
      </w:r>
      <w:proofErr w:type="spellEnd"/>
      <w:r w:rsidR="00E739B6" w:rsidRPr="00E739B6">
        <w:rPr>
          <w:rFonts w:cs="Times New Roman"/>
          <w:sz w:val="22"/>
          <w:szCs w:val="24"/>
        </w:rPr>
        <w:t>=TRUE)</w:t>
      </w:r>
    </w:p>
    <w:p w:rsidR="00971A39" w:rsidRPr="00E739B6" w:rsidRDefault="00971A39" w:rsidP="00E739B6">
      <w:pPr>
        <w:widowControl w:val="0"/>
        <w:spacing w:line="240" w:lineRule="auto"/>
        <w:rPr>
          <w:rFonts w:cs="Times New Roman"/>
          <w:sz w:val="22"/>
          <w:szCs w:val="24"/>
        </w:rPr>
      </w:pPr>
    </w:p>
    <w:p w:rsidR="00E739B6"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regScaleDateTrain.gbm</w:t>
      </w:r>
      <w:proofErr w:type="spellEnd"/>
      <w:r w:rsidRPr="00E739B6">
        <w:rPr>
          <w:rFonts w:cs="Times New Roman"/>
          <w:sz w:val="22"/>
          <w:szCs w:val="24"/>
        </w:rPr>
        <w:t xml:space="preserve"> = </w:t>
      </w:r>
      <w:proofErr w:type="spellStart"/>
      <w:r w:rsidRPr="00E739B6">
        <w:rPr>
          <w:rFonts w:cs="Times New Roman"/>
          <w:sz w:val="22"/>
          <w:szCs w:val="24"/>
        </w:rPr>
        <w:t>gbm</w:t>
      </w:r>
      <w:proofErr w:type="spellEnd"/>
      <w:r w:rsidRPr="00E739B6">
        <w:rPr>
          <w:rFonts w:cs="Times New Roman"/>
          <w:sz w:val="22"/>
          <w:szCs w:val="24"/>
        </w:rPr>
        <w:t>(registered ~ .,data=</w:t>
      </w:r>
      <w:proofErr w:type="spellStart"/>
      <w:r w:rsidRPr="00E739B6">
        <w:rPr>
          <w:rFonts w:cs="Times New Roman"/>
          <w:sz w:val="22"/>
          <w:szCs w:val="24"/>
        </w:rPr>
        <w:t>regScaleDateTrain</w:t>
      </w:r>
      <w:proofErr w:type="spellEnd"/>
      <w:r w:rsidRPr="00E739B6">
        <w:rPr>
          <w:rFonts w:cs="Times New Roman"/>
          <w:sz w:val="22"/>
          <w:szCs w:val="24"/>
        </w:rPr>
        <w:t xml:space="preserve">, </w:t>
      </w:r>
      <w:proofErr w:type="spellStart"/>
      <w:r w:rsidR="00E739B6" w:rsidRPr="00E739B6">
        <w:rPr>
          <w:rFonts w:cs="Times New Roman"/>
          <w:sz w:val="22"/>
          <w:szCs w:val="24"/>
        </w:rPr>
        <w:t>var.monotone</w:t>
      </w:r>
      <w:proofErr w:type="spellEnd"/>
      <w:r w:rsidR="00E739B6" w:rsidRPr="00E739B6">
        <w:rPr>
          <w:rFonts w:cs="Times New Roman"/>
          <w:sz w:val="22"/>
          <w:szCs w:val="24"/>
        </w:rPr>
        <w:t>=NULL ,distribution="gaussian",n.trees=20000,shrinkage=0.01,interaction.depth=4,bag.fraction = 0.5,train.fraction = 1,n.minobsinnode = 10,cv.folds = 10,keep.data=</w:t>
      </w:r>
      <w:proofErr w:type="spellStart"/>
      <w:r w:rsidR="00E739B6" w:rsidRPr="00E739B6">
        <w:rPr>
          <w:rFonts w:cs="Times New Roman"/>
          <w:sz w:val="22"/>
          <w:szCs w:val="24"/>
        </w:rPr>
        <w:t>TRUE,verbose</w:t>
      </w:r>
      <w:proofErr w:type="spellEnd"/>
      <w:r w:rsidR="00E739B6" w:rsidRPr="00E739B6">
        <w:rPr>
          <w:rFonts w:cs="Times New Roman"/>
          <w:sz w:val="22"/>
          <w:szCs w:val="24"/>
        </w:rPr>
        <w:t>=TRUE)</w:t>
      </w:r>
    </w:p>
    <w:p w:rsidR="00971A39" w:rsidRPr="00E739B6" w:rsidRDefault="00E739B6" w:rsidP="00E739B6">
      <w:pPr>
        <w:widowControl w:val="0"/>
        <w:spacing w:line="240" w:lineRule="auto"/>
        <w:rPr>
          <w:rFonts w:cs="Times New Roman"/>
          <w:sz w:val="22"/>
          <w:szCs w:val="24"/>
        </w:rPr>
      </w:pPr>
      <w:r w:rsidRPr="00E739B6">
        <w:rPr>
          <w:rFonts w:cs="Times New Roman"/>
          <w:sz w:val="22"/>
          <w:szCs w:val="24"/>
        </w:rPr>
        <w:t xml:space="preserve">  </w:t>
      </w:r>
    </w:p>
    <w:p w:rsidR="00E739B6"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casualScaleFullTrain.gbm</w:t>
      </w:r>
      <w:proofErr w:type="spellEnd"/>
      <w:r w:rsidRPr="00E739B6">
        <w:rPr>
          <w:rFonts w:cs="Times New Roman"/>
          <w:sz w:val="22"/>
          <w:szCs w:val="24"/>
        </w:rPr>
        <w:t xml:space="preserve"> = </w:t>
      </w:r>
      <w:proofErr w:type="spellStart"/>
      <w:r w:rsidRPr="00E739B6">
        <w:rPr>
          <w:rFonts w:cs="Times New Roman"/>
          <w:sz w:val="22"/>
          <w:szCs w:val="24"/>
        </w:rPr>
        <w:t>gbm</w:t>
      </w:r>
      <w:proofErr w:type="spellEnd"/>
      <w:r w:rsidRPr="00E739B6">
        <w:rPr>
          <w:rFonts w:cs="Times New Roman"/>
          <w:sz w:val="22"/>
          <w:szCs w:val="24"/>
        </w:rPr>
        <w:t>(casual ~ .,data=</w:t>
      </w:r>
      <w:proofErr w:type="spellStart"/>
      <w:r w:rsidRPr="00E739B6">
        <w:rPr>
          <w:rFonts w:cs="Times New Roman"/>
          <w:sz w:val="22"/>
          <w:szCs w:val="24"/>
        </w:rPr>
        <w:t>casualScaleFullTrain</w:t>
      </w:r>
      <w:proofErr w:type="spellEnd"/>
      <w:r w:rsidRPr="00E739B6">
        <w:rPr>
          <w:rFonts w:cs="Times New Roman"/>
          <w:sz w:val="22"/>
          <w:szCs w:val="24"/>
        </w:rPr>
        <w:t xml:space="preserve">, </w:t>
      </w:r>
      <w:proofErr w:type="spellStart"/>
      <w:r w:rsidR="00E739B6" w:rsidRPr="00E739B6">
        <w:rPr>
          <w:rFonts w:cs="Times New Roman"/>
          <w:sz w:val="22"/>
          <w:szCs w:val="24"/>
        </w:rPr>
        <w:t>var.monotone</w:t>
      </w:r>
      <w:proofErr w:type="spellEnd"/>
      <w:r w:rsidR="00E739B6" w:rsidRPr="00E739B6">
        <w:rPr>
          <w:rFonts w:cs="Times New Roman"/>
          <w:sz w:val="22"/>
          <w:szCs w:val="24"/>
        </w:rPr>
        <w:t>=NULL ,distribution="gaussian",n.trees=20000,shrinkage=0.01,interaction.depth=4,bag.fraction = 0.5,train.fraction = 1,n.minobsinnode = 10,cv.folds = 10,keep.data=</w:t>
      </w:r>
      <w:proofErr w:type="spellStart"/>
      <w:r w:rsidR="00E739B6" w:rsidRPr="00E739B6">
        <w:rPr>
          <w:rFonts w:cs="Times New Roman"/>
          <w:sz w:val="22"/>
          <w:szCs w:val="24"/>
        </w:rPr>
        <w:t>TRUE,verbose</w:t>
      </w:r>
      <w:proofErr w:type="spellEnd"/>
      <w:r w:rsidR="00E739B6" w:rsidRPr="00E739B6">
        <w:rPr>
          <w:rFonts w:cs="Times New Roman"/>
          <w:sz w:val="22"/>
          <w:szCs w:val="24"/>
        </w:rPr>
        <w:t>=TRUE)</w:t>
      </w:r>
    </w:p>
    <w:p w:rsidR="00971A39" w:rsidRPr="00E739B6" w:rsidRDefault="00971A39" w:rsidP="00E739B6">
      <w:pPr>
        <w:widowControl w:val="0"/>
        <w:spacing w:line="240" w:lineRule="auto"/>
        <w:rPr>
          <w:rFonts w:cs="Times New Roman"/>
          <w:sz w:val="22"/>
          <w:szCs w:val="24"/>
        </w:rPr>
      </w:pPr>
    </w:p>
    <w:p w:rsidR="00E739B6"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regScaleFullTrain.gbm</w:t>
      </w:r>
      <w:proofErr w:type="spellEnd"/>
      <w:r w:rsidRPr="00E739B6">
        <w:rPr>
          <w:rFonts w:cs="Times New Roman"/>
          <w:sz w:val="22"/>
          <w:szCs w:val="24"/>
        </w:rPr>
        <w:t xml:space="preserve"> = </w:t>
      </w:r>
      <w:proofErr w:type="spellStart"/>
      <w:r w:rsidRPr="00E739B6">
        <w:rPr>
          <w:rFonts w:cs="Times New Roman"/>
          <w:sz w:val="22"/>
          <w:szCs w:val="24"/>
        </w:rPr>
        <w:t>gbm</w:t>
      </w:r>
      <w:proofErr w:type="spellEnd"/>
      <w:r w:rsidRPr="00E739B6">
        <w:rPr>
          <w:rFonts w:cs="Times New Roman"/>
          <w:sz w:val="22"/>
          <w:szCs w:val="24"/>
        </w:rPr>
        <w:t>(registered ~ .,data=</w:t>
      </w:r>
      <w:proofErr w:type="spellStart"/>
      <w:r w:rsidRPr="00E739B6">
        <w:rPr>
          <w:rFonts w:cs="Times New Roman"/>
          <w:sz w:val="22"/>
          <w:szCs w:val="24"/>
        </w:rPr>
        <w:t>regScaleFullTrain</w:t>
      </w:r>
      <w:proofErr w:type="spellEnd"/>
      <w:r w:rsidRPr="00E739B6">
        <w:rPr>
          <w:rFonts w:cs="Times New Roman"/>
          <w:sz w:val="22"/>
          <w:szCs w:val="24"/>
        </w:rPr>
        <w:t xml:space="preserve">, </w:t>
      </w:r>
      <w:proofErr w:type="spellStart"/>
      <w:r w:rsidR="00E739B6" w:rsidRPr="00E739B6">
        <w:rPr>
          <w:rFonts w:cs="Times New Roman"/>
          <w:sz w:val="22"/>
          <w:szCs w:val="24"/>
        </w:rPr>
        <w:t>var.monotone</w:t>
      </w:r>
      <w:proofErr w:type="spellEnd"/>
      <w:r w:rsidR="00E739B6" w:rsidRPr="00E739B6">
        <w:rPr>
          <w:rFonts w:cs="Times New Roman"/>
          <w:sz w:val="22"/>
          <w:szCs w:val="24"/>
        </w:rPr>
        <w:t>=NULL ,distribution="gaussian",n.trees=20000,shrinkage=0.01,interaction.depth=4,bag.fraction = 0.5,train.fraction = 1,n.minobsinnode = 10,cv.folds = 10,keep.data=</w:t>
      </w:r>
      <w:proofErr w:type="spellStart"/>
      <w:r w:rsidR="00E739B6" w:rsidRPr="00E739B6">
        <w:rPr>
          <w:rFonts w:cs="Times New Roman"/>
          <w:sz w:val="22"/>
          <w:szCs w:val="24"/>
        </w:rPr>
        <w:t>TRUE,verbose</w:t>
      </w:r>
      <w:proofErr w:type="spellEnd"/>
      <w:r w:rsidR="00E739B6" w:rsidRPr="00E739B6">
        <w:rPr>
          <w:rFonts w:cs="Times New Roman"/>
          <w:sz w:val="22"/>
          <w:szCs w:val="24"/>
        </w:rPr>
        <w:t>=TRUE)</w:t>
      </w:r>
    </w:p>
    <w:p w:rsidR="00971A39" w:rsidRPr="00E739B6" w:rsidRDefault="00971A39" w:rsidP="00E739B6">
      <w:pPr>
        <w:widowControl w:val="0"/>
        <w:spacing w:line="240" w:lineRule="auto"/>
        <w:rPr>
          <w:rFonts w:cs="Times New Roman"/>
          <w:sz w:val="22"/>
          <w:szCs w:val="24"/>
        </w:rPr>
      </w:pPr>
    </w:p>
    <w:p w:rsidR="00E739B6"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casualLogScaleFullTrain.gbm</w:t>
      </w:r>
      <w:proofErr w:type="spellEnd"/>
      <w:r w:rsidRPr="00E739B6">
        <w:rPr>
          <w:rFonts w:cs="Times New Roman"/>
          <w:sz w:val="22"/>
          <w:szCs w:val="24"/>
        </w:rPr>
        <w:t xml:space="preserve"> = </w:t>
      </w:r>
      <w:proofErr w:type="spellStart"/>
      <w:r w:rsidRPr="00E739B6">
        <w:rPr>
          <w:rFonts w:cs="Times New Roman"/>
          <w:sz w:val="22"/>
          <w:szCs w:val="24"/>
        </w:rPr>
        <w:t>gbm</w:t>
      </w:r>
      <w:proofErr w:type="spellEnd"/>
      <w:r w:rsidRPr="00E739B6">
        <w:rPr>
          <w:rFonts w:cs="Times New Roman"/>
          <w:sz w:val="22"/>
          <w:szCs w:val="24"/>
        </w:rPr>
        <w:t>(casual ~ .</w:t>
      </w:r>
      <w:r w:rsidR="00E739B6" w:rsidRPr="00E739B6">
        <w:rPr>
          <w:rFonts w:cs="Times New Roman"/>
          <w:sz w:val="22"/>
          <w:szCs w:val="24"/>
        </w:rPr>
        <w:t>,data=</w:t>
      </w:r>
      <w:proofErr w:type="spellStart"/>
      <w:r w:rsidR="00E739B6" w:rsidRPr="00E739B6">
        <w:rPr>
          <w:rFonts w:cs="Times New Roman"/>
          <w:sz w:val="22"/>
          <w:szCs w:val="24"/>
        </w:rPr>
        <w:t>casualLogScaleFullTrain</w:t>
      </w:r>
      <w:proofErr w:type="spellEnd"/>
      <w:r w:rsidR="00E739B6" w:rsidRPr="00E739B6">
        <w:rPr>
          <w:rFonts w:cs="Times New Roman"/>
          <w:sz w:val="22"/>
          <w:szCs w:val="24"/>
        </w:rPr>
        <w:t>, var.monotone=NULL,distribution="gaussian",n.trees=20000,shrinkage=0.01,interaction.depth=4,bag.fraction = 0.5,train.fraction = 1,n.minobsinnode = 10,cv.folds = 10,keep.data=</w:t>
      </w:r>
      <w:proofErr w:type="spellStart"/>
      <w:r w:rsidR="00E739B6" w:rsidRPr="00E739B6">
        <w:rPr>
          <w:rFonts w:cs="Times New Roman"/>
          <w:sz w:val="22"/>
          <w:szCs w:val="24"/>
        </w:rPr>
        <w:t>TRUE,verbose</w:t>
      </w:r>
      <w:proofErr w:type="spellEnd"/>
      <w:r w:rsidR="00E739B6" w:rsidRPr="00E739B6">
        <w:rPr>
          <w:rFonts w:cs="Times New Roman"/>
          <w:sz w:val="22"/>
          <w:szCs w:val="24"/>
        </w:rPr>
        <w:t>=TRUE)</w:t>
      </w:r>
    </w:p>
    <w:p w:rsidR="00971A39" w:rsidRPr="00E739B6" w:rsidRDefault="00971A39" w:rsidP="00E739B6">
      <w:pPr>
        <w:widowControl w:val="0"/>
        <w:spacing w:line="240" w:lineRule="auto"/>
        <w:rPr>
          <w:rFonts w:cs="Times New Roman"/>
          <w:sz w:val="22"/>
          <w:szCs w:val="24"/>
        </w:rPr>
      </w:pPr>
    </w:p>
    <w:p w:rsidR="00E739B6" w:rsidRPr="00E739B6" w:rsidRDefault="00971A39" w:rsidP="00E739B6">
      <w:pPr>
        <w:widowControl w:val="0"/>
        <w:spacing w:line="240" w:lineRule="auto"/>
        <w:rPr>
          <w:rFonts w:cs="Times New Roman"/>
          <w:sz w:val="22"/>
          <w:szCs w:val="24"/>
        </w:rPr>
      </w:pPr>
      <w:proofErr w:type="spellStart"/>
      <w:r w:rsidRPr="00E739B6">
        <w:rPr>
          <w:rFonts w:cs="Times New Roman"/>
          <w:sz w:val="22"/>
          <w:szCs w:val="24"/>
        </w:rPr>
        <w:t>regLogScaleFullTrain.gbm</w:t>
      </w:r>
      <w:proofErr w:type="spellEnd"/>
      <w:r w:rsidRPr="00E739B6">
        <w:rPr>
          <w:rFonts w:cs="Times New Roman"/>
          <w:sz w:val="22"/>
          <w:szCs w:val="24"/>
        </w:rPr>
        <w:t xml:space="preserve"> = </w:t>
      </w:r>
      <w:proofErr w:type="spellStart"/>
      <w:r w:rsidRPr="00E739B6">
        <w:rPr>
          <w:rFonts w:cs="Times New Roman"/>
          <w:sz w:val="22"/>
          <w:szCs w:val="24"/>
        </w:rPr>
        <w:t>gbm</w:t>
      </w:r>
      <w:proofErr w:type="spellEnd"/>
      <w:r w:rsidRPr="00E739B6">
        <w:rPr>
          <w:rFonts w:cs="Times New Roman"/>
          <w:sz w:val="22"/>
          <w:szCs w:val="24"/>
        </w:rPr>
        <w:t>(registered ~ .</w:t>
      </w:r>
      <w:r w:rsidR="00E739B6" w:rsidRPr="00E739B6">
        <w:rPr>
          <w:rFonts w:cs="Times New Roman"/>
          <w:sz w:val="22"/>
          <w:szCs w:val="24"/>
        </w:rPr>
        <w:t>,data=</w:t>
      </w:r>
      <w:proofErr w:type="spellStart"/>
      <w:r w:rsidR="00E739B6" w:rsidRPr="00E739B6">
        <w:rPr>
          <w:rFonts w:cs="Times New Roman"/>
          <w:sz w:val="22"/>
          <w:szCs w:val="24"/>
        </w:rPr>
        <w:t>regLogScaleFullTrain</w:t>
      </w:r>
      <w:proofErr w:type="spellEnd"/>
      <w:r w:rsidR="00E739B6" w:rsidRPr="00E739B6">
        <w:rPr>
          <w:rFonts w:cs="Times New Roman"/>
          <w:sz w:val="22"/>
          <w:szCs w:val="24"/>
        </w:rPr>
        <w:t xml:space="preserve">, </w:t>
      </w:r>
      <w:proofErr w:type="spellStart"/>
      <w:r w:rsidR="00E739B6" w:rsidRPr="00E739B6">
        <w:rPr>
          <w:rFonts w:cs="Times New Roman"/>
          <w:sz w:val="22"/>
          <w:szCs w:val="24"/>
        </w:rPr>
        <w:t>var.monotone</w:t>
      </w:r>
      <w:proofErr w:type="spellEnd"/>
      <w:r w:rsidR="00E739B6" w:rsidRPr="00E739B6">
        <w:rPr>
          <w:rFonts w:cs="Times New Roman"/>
          <w:sz w:val="22"/>
          <w:szCs w:val="24"/>
        </w:rPr>
        <w:t>=NULL, distribution="</w:t>
      </w:r>
      <w:proofErr w:type="spellStart"/>
      <w:r w:rsidR="00E739B6" w:rsidRPr="00E739B6">
        <w:rPr>
          <w:rFonts w:cs="Times New Roman"/>
          <w:sz w:val="22"/>
          <w:szCs w:val="24"/>
        </w:rPr>
        <w:t>gaussian</w:t>
      </w:r>
      <w:proofErr w:type="spellEnd"/>
      <w:r w:rsidR="00E739B6" w:rsidRPr="00E739B6">
        <w:rPr>
          <w:rFonts w:cs="Times New Roman"/>
          <w:sz w:val="22"/>
          <w:szCs w:val="24"/>
        </w:rPr>
        <w:t>",</w:t>
      </w:r>
      <w:proofErr w:type="spellStart"/>
      <w:r w:rsidR="00E739B6" w:rsidRPr="00E739B6">
        <w:rPr>
          <w:rFonts w:cs="Times New Roman"/>
          <w:sz w:val="22"/>
          <w:szCs w:val="24"/>
        </w:rPr>
        <w:t>n.trees</w:t>
      </w:r>
      <w:proofErr w:type="spellEnd"/>
      <w:r w:rsidR="00E739B6" w:rsidRPr="00E739B6">
        <w:rPr>
          <w:rFonts w:cs="Times New Roman"/>
          <w:sz w:val="22"/>
          <w:szCs w:val="24"/>
        </w:rPr>
        <w:t xml:space="preserve">=20000,shrinkage=0.01, </w:t>
      </w:r>
      <w:proofErr w:type="spellStart"/>
      <w:r w:rsidR="00E739B6" w:rsidRPr="00E739B6">
        <w:rPr>
          <w:rFonts w:cs="Times New Roman"/>
          <w:sz w:val="22"/>
          <w:szCs w:val="24"/>
        </w:rPr>
        <w:t>interaction.depth</w:t>
      </w:r>
      <w:proofErr w:type="spellEnd"/>
      <w:r w:rsidR="00E739B6" w:rsidRPr="00E739B6">
        <w:rPr>
          <w:rFonts w:cs="Times New Roman"/>
          <w:sz w:val="22"/>
          <w:szCs w:val="24"/>
        </w:rPr>
        <w:t>=4,bag.fraction = 0.5,train.fraction = 1,n.minobsinnode = 10,cv.folds = 10,keep.data=</w:t>
      </w:r>
      <w:proofErr w:type="spellStart"/>
      <w:r w:rsidR="00E739B6" w:rsidRPr="00E739B6">
        <w:rPr>
          <w:rFonts w:cs="Times New Roman"/>
          <w:sz w:val="22"/>
          <w:szCs w:val="24"/>
        </w:rPr>
        <w:t>TRUE,verbose</w:t>
      </w:r>
      <w:proofErr w:type="spellEnd"/>
      <w:r w:rsidR="00E739B6" w:rsidRPr="00E739B6">
        <w:rPr>
          <w:rFonts w:cs="Times New Roman"/>
          <w:sz w:val="22"/>
          <w:szCs w:val="24"/>
        </w:rPr>
        <w:t>=TRUE)</w:t>
      </w:r>
    </w:p>
    <w:p w:rsidR="00971A39" w:rsidRPr="00E739B6" w:rsidRDefault="00971A39" w:rsidP="00E739B6">
      <w:pPr>
        <w:widowControl w:val="0"/>
        <w:spacing w:line="240" w:lineRule="auto"/>
        <w:rPr>
          <w:rFonts w:cs="Times New Roman"/>
          <w:sz w:val="22"/>
          <w:szCs w:val="24"/>
        </w:rPr>
      </w:pPr>
    </w:p>
    <w:p w:rsidR="00E739B6" w:rsidRPr="00E739B6" w:rsidRDefault="00E739B6" w:rsidP="00E739B6">
      <w:pPr>
        <w:widowControl w:val="0"/>
        <w:spacing w:line="240" w:lineRule="auto"/>
        <w:rPr>
          <w:rFonts w:cs="Times New Roman"/>
          <w:sz w:val="22"/>
          <w:szCs w:val="24"/>
        </w:rPr>
      </w:pPr>
      <w:r w:rsidRPr="00E739B6">
        <w:rPr>
          <w:rFonts w:cs="Times New Roman"/>
          <w:sz w:val="22"/>
          <w:szCs w:val="24"/>
        </w:rPr>
        <w:t>print("Running random forest models.")</w:t>
      </w:r>
    </w:p>
    <w:p w:rsidR="00E739B6" w:rsidRPr="00E739B6" w:rsidRDefault="00E739B6" w:rsidP="00E739B6">
      <w:pPr>
        <w:widowControl w:val="0"/>
        <w:spacing w:line="240" w:lineRule="auto"/>
        <w:rPr>
          <w:rFonts w:cs="Times New Roman"/>
          <w:sz w:val="22"/>
          <w:szCs w:val="24"/>
        </w:rPr>
      </w:pPr>
    </w:p>
    <w:p w:rsidR="00E739B6" w:rsidRPr="00E739B6" w:rsidRDefault="00E739B6" w:rsidP="00E739B6">
      <w:pPr>
        <w:widowControl w:val="0"/>
        <w:spacing w:line="240" w:lineRule="auto"/>
        <w:rPr>
          <w:rFonts w:cs="Times New Roman"/>
          <w:sz w:val="22"/>
          <w:szCs w:val="24"/>
        </w:rPr>
      </w:pPr>
      <w:proofErr w:type="spellStart"/>
      <w:r w:rsidRPr="00E739B6">
        <w:rPr>
          <w:rFonts w:cs="Times New Roman"/>
          <w:sz w:val="22"/>
          <w:szCs w:val="24"/>
        </w:rPr>
        <w:t>ntree</w:t>
      </w:r>
      <w:proofErr w:type="spellEnd"/>
      <w:r w:rsidRPr="00E739B6">
        <w:rPr>
          <w:rFonts w:cs="Times New Roman"/>
          <w:sz w:val="22"/>
          <w:szCs w:val="24"/>
        </w:rPr>
        <w:t xml:space="preserve"> = 200</w:t>
      </w:r>
    </w:p>
    <w:p w:rsidR="00E739B6" w:rsidRPr="00E739B6" w:rsidRDefault="00E739B6" w:rsidP="00E739B6">
      <w:pPr>
        <w:widowControl w:val="0"/>
        <w:spacing w:line="240" w:lineRule="auto"/>
        <w:rPr>
          <w:rFonts w:cs="Times New Roman"/>
          <w:sz w:val="22"/>
          <w:szCs w:val="24"/>
        </w:rPr>
      </w:pPr>
      <w:proofErr w:type="spellStart"/>
      <w:r w:rsidRPr="00E739B6">
        <w:rPr>
          <w:rFonts w:cs="Times New Roman"/>
          <w:sz w:val="22"/>
          <w:szCs w:val="24"/>
        </w:rPr>
        <w:t>mtry</w:t>
      </w:r>
      <w:proofErr w:type="spellEnd"/>
      <w:r w:rsidRPr="00E739B6">
        <w:rPr>
          <w:rFonts w:cs="Times New Roman"/>
          <w:sz w:val="22"/>
          <w:szCs w:val="24"/>
        </w:rPr>
        <w:t xml:space="preserve"> = 10</w:t>
      </w:r>
    </w:p>
    <w:p w:rsidR="00E739B6" w:rsidRPr="00E739B6" w:rsidRDefault="00E739B6" w:rsidP="00E739B6">
      <w:pPr>
        <w:widowControl w:val="0"/>
        <w:spacing w:line="240" w:lineRule="auto"/>
        <w:rPr>
          <w:rFonts w:cs="Times New Roman"/>
          <w:sz w:val="22"/>
          <w:szCs w:val="24"/>
        </w:rPr>
      </w:pPr>
      <w:r w:rsidRPr="00E739B6">
        <w:rPr>
          <w:rFonts w:cs="Times New Roman"/>
          <w:sz w:val="22"/>
          <w:szCs w:val="24"/>
        </w:rPr>
        <w:t>importance = TRUE</w:t>
      </w:r>
    </w:p>
    <w:p w:rsidR="00E739B6" w:rsidRPr="00E739B6" w:rsidRDefault="00E739B6" w:rsidP="00E739B6">
      <w:pPr>
        <w:widowControl w:val="0"/>
        <w:spacing w:line="240" w:lineRule="auto"/>
        <w:rPr>
          <w:rFonts w:cs="Times New Roman"/>
          <w:sz w:val="22"/>
          <w:szCs w:val="24"/>
        </w:rPr>
      </w:pPr>
    </w:p>
    <w:p w:rsidR="00E739B6" w:rsidRPr="00E739B6" w:rsidRDefault="00E739B6" w:rsidP="00E739B6">
      <w:pPr>
        <w:widowControl w:val="0"/>
        <w:spacing w:line="240" w:lineRule="auto"/>
        <w:rPr>
          <w:rFonts w:cs="Times New Roman"/>
          <w:sz w:val="22"/>
          <w:szCs w:val="24"/>
        </w:rPr>
      </w:pPr>
      <w:proofErr w:type="spellStart"/>
      <w:r w:rsidRPr="00E739B6">
        <w:rPr>
          <w:rFonts w:cs="Times New Roman"/>
          <w:sz w:val="22"/>
          <w:szCs w:val="24"/>
        </w:rPr>
        <w:t>train.rf</w:t>
      </w:r>
      <w:proofErr w:type="spellEnd"/>
      <w:r w:rsidRPr="00E739B6">
        <w:rPr>
          <w:rFonts w:cs="Times New Roman"/>
          <w:sz w:val="22"/>
          <w:szCs w:val="24"/>
        </w:rPr>
        <w:t xml:space="preserve"> = </w:t>
      </w:r>
      <w:proofErr w:type="spellStart"/>
      <w:r w:rsidRPr="00E739B6">
        <w:rPr>
          <w:rFonts w:cs="Times New Roman"/>
          <w:sz w:val="22"/>
          <w:szCs w:val="24"/>
        </w:rPr>
        <w:t>randomForest</w:t>
      </w:r>
      <w:proofErr w:type="spellEnd"/>
      <w:r w:rsidRPr="00E739B6">
        <w:rPr>
          <w:rFonts w:cs="Times New Roman"/>
          <w:sz w:val="22"/>
          <w:szCs w:val="24"/>
        </w:rPr>
        <w:t xml:space="preserve">(count ~ ., data=train, </w:t>
      </w:r>
      <w:proofErr w:type="spellStart"/>
      <w:r w:rsidRPr="00E739B6">
        <w:rPr>
          <w:rFonts w:cs="Times New Roman"/>
          <w:sz w:val="22"/>
          <w:szCs w:val="24"/>
        </w:rPr>
        <w:lastRenderedPageBreak/>
        <w:t>ntree</w:t>
      </w:r>
      <w:proofErr w:type="spellEnd"/>
      <w:r w:rsidRPr="00E739B6">
        <w:rPr>
          <w:rFonts w:cs="Times New Roman"/>
          <w:sz w:val="22"/>
          <w:szCs w:val="24"/>
        </w:rPr>
        <w:t>=</w:t>
      </w:r>
      <w:proofErr w:type="spellStart"/>
      <w:r w:rsidRPr="00E739B6">
        <w:rPr>
          <w:rFonts w:cs="Times New Roman"/>
          <w:sz w:val="22"/>
          <w:szCs w:val="24"/>
        </w:rPr>
        <w:t>ntree</w:t>
      </w:r>
      <w:proofErr w:type="spellEnd"/>
      <w:r w:rsidRPr="00E739B6">
        <w:rPr>
          <w:rFonts w:cs="Times New Roman"/>
          <w:sz w:val="22"/>
          <w:szCs w:val="24"/>
        </w:rPr>
        <w:t xml:space="preserve">, </w:t>
      </w:r>
      <w:proofErr w:type="spellStart"/>
      <w:r w:rsidRPr="00E739B6">
        <w:rPr>
          <w:rFonts w:cs="Times New Roman"/>
          <w:sz w:val="22"/>
          <w:szCs w:val="24"/>
        </w:rPr>
        <w:t>mtry</w:t>
      </w:r>
      <w:proofErr w:type="spellEnd"/>
      <w:r w:rsidRPr="00E739B6">
        <w:rPr>
          <w:rFonts w:cs="Times New Roman"/>
          <w:sz w:val="22"/>
          <w:szCs w:val="24"/>
        </w:rPr>
        <w:t>=</w:t>
      </w:r>
      <w:proofErr w:type="spellStart"/>
      <w:r w:rsidRPr="00E739B6">
        <w:rPr>
          <w:rFonts w:cs="Times New Roman"/>
          <w:sz w:val="22"/>
          <w:szCs w:val="24"/>
        </w:rPr>
        <w:t>mtry</w:t>
      </w:r>
      <w:proofErr w:type="spellEnd"/>
      <w:r w:rsidRPr="00E739B6">
        <w:rPr>
          <w:rFonts w:cs="Times New Roman"/>
          <w:sz w:val="22"/>
          <w:szCs w:val="24"/>
        </w:rPr>
        <w:t xml:space="preserve">, importance=importance, </w:t>
      </w:r>
      <w:proofErr w:type="spellStart"/>
      <w:r w:rsidRPr="00E739B6">
        <w:rPr>
          <w:rFonts w:cs="Times New Roman"/>
          <w:sz w:val="22"/>
          <w:szCs w:val="24"/>
        </w:rPr>
        <w:t>do.trace</w:t>
      </w:r>
      <w:proofErr w:type="spellEnd"/>
      <w:r w:rsidRPr="00E739B6">
        <w:rPr>
          <w:rFonts w:cs="Times New Roman"/>
          <w:sz w:val="22"/>
          <w:szCs w:val="24"/>
        </w:rPr>
        <w:t>=T)</w:t>
      </w:r>
    </w:p>
    <w:p w:rsidR="00E739B6" w:rsidRPr="00E739B6" w:rsidRDefault="00E739B6" w:rsidP="00E739B6">
      <w:pPr>
        <w:widowControl w:val="0"/>
        <w:spacing w:line="240" w:lineRule="auto"/>
        <w:rPr>
          <w:rFonts w:cs="Times New Roman"/>
          <w:sz w:val="22"/>
          <w:szCs w:val="24"/>
        </w:rPr>
      </w:pPr>
    </w:p>
    <w:p w:rsidR="00E739B6" w:rsidRPr="00E739B6" w:rsidRDefault="00E739B6" w:rsidP="00E739B6">
      <w:pPr>
        <w:widowControl w:val="0"/>
        <w:spacing w:line="240" w:lineRule="auto"/>
        <w:rPr>
          <w:rFonts w:cs="Times New Roman"/>
          <w:sz w:val="22"/>
          <w:szCs w:val="24"/>
        </w:rPr>
      </w:pPr>
      <w:proofErr w:type="spellStart"/>
      <w:r w:rsidRPr="00E739B6">
        <w:rPr>
          <w:rFonts w:cs="Times New Roman"/>
          <w:sz w:val="22"/>
          <w:szCs w:val="24"/>
        </w:rPr>
        <w:t>dateTrain.rf</w:t>
      </w:r>
      <w:proofErr w:type="spellEnd"/>
      <w:r w:rsidRPr="00E739B6">
        <w:rPr>
          <w:rFonts w:cs="Times New Roman"/>
          <w:sz w:val="22"/>
          <w:szCs w:val="24"/>
        </w:rPr>
        <w:t xml:space="preserve"> = </w:t>
      </w:r>
      <w:proofErr w:type="spellStart"/>
      <w:r w:rsidRPr="00E739B6">
        <w:rPr>
          <w:rFonts w:cs="Times New Roman"/>
          <w:sz w:val="22"/>
          <w:szCs w:val="24"/>
        </w:rPr>
        <w:t>randomForest</w:t>
      </w:r>
      <w:proofErr w:type="spellEnd"/>
      <w:r w:rsidRPr="00E739B6">
        <w:rPr>
          <w:rFonts w:cs="Times New Roman"/>
          <w:sz w:val="22"/>
          <w:szCs w:val="24"/>
        </w:rPr>
        <w:t xml:space="preserve">(count ~ ., data=dateTrain, </w:t>
      </w:r>
      <w:proofErr w:type="spellStart"/>
      <w:r w:rsidRPr="00E739B6">
        <w:rPr>
          <w:rFonts w:cs="Times New Roman"/>
          <w:sz w:val="22"/>
          <w:szCs w:val="24"/>
        </w:rPr>
        <w:t>ntree</w:t>
      </w:r>
      <w:proofErr w:type="spellEnd"/>
      <w:r w:rsidRPr="00E739B6">
        <w:rPr>
          <w:rFonts w:cs="Times New Roman"/>
          <w:sz w:val="22"/>
          <w:szCs w:val="24"/>
        </w:rPr>
        <w:t>=</w:t>
      </w:r>
      <w:proofErr w:type="spellStart"/>
      <w:r w:rsidRPr="00E739B6">
        <w:rPr>
          <w:rFonts w:cs="Times New Roman"/>
          <w:sz w:val="22"/>
          <w:szCs w:val="24"/>
        </w:rPr>
        <w:t>ntree</w:t>
      </w:r>
      <w:proofErr w:type="spellEnd"/>
      <w:r w:rsidRPr="00E739B6">
        <w:rPr>
          <w:rFonts w:cs="Times New Roman"/>
          <w:sz w:val="22"/>
          <w:szCs w:val="24"/>
        </w:rPr>
        <w:t xml:space="preserve">, </w:t>
      </w:r>
      <w:proofErr w:type="spellStart"/>
      <w:r w:rsidRPr="00E739B6">
        <w:rPr>
          <w:rFonts w:cs="Times New Roman"/>
          <w:sz w:val="22"/>
          <w:szCs w:val="24"/>
        </w:rPr>
        <w:t>mtry</w:t>
      </w:r>
      <w:proofErr w:type="spellEnd"/>
      <w:r w:rsidRPr="00E739B6">
        <w:rPr>
          <w:rFonts w:cs="Times New Roman"/>
          <w:sz w:val="22"/>
          <w:szCs w:val="24"/>
        </w:rPr>
        <w:t>=</w:t>
      </w:r>
      <w:proofErr w:type="spellStart"/>
      <w:r w:rsidRPr="00E739B6">
        <w:rPr>
          <w:rFonts w:cs="Times New Roman"/>
          <w:sz w:val="22"/>
          <w:szCs w:val="24"/>
        </w:rPr>
        <w:t>mtry</w:t>
      </w:r>
      <w:proofErr w:type="spellEnd"/>
      <w:r w:rsidRPr="00E739B6">
        <w:rPr>
          <w:rFonts w:cs="Times New Roman"/>
          <w:sz w:val="22"/>
          <w:szCs w:val="24"/>
        </w:rPr>
        <w:t xml:space="preserve">, importance=importance, </w:t>
      </w:r>
      <w:proofErr w:type="spellStart"/>
      <w:r w:rsidRPr="00E739B6">
        <w:rPr>
          <w:rFonts w:cs="Times New Roman"/>
          <w:sz w:val="22"/>
          <w:szCs w:val="24"/>
        </w:rPr>
        <w:t>do.trace</w:t>
      </w:r>
      <w:proofErr w:type="spellEnd"/>
      <w:r w:rsidRPr="00E739B6">
        <w:rPr>
          <w:rFonts w:cs="Times New Roman"/>
          <w:sz w:val="22"/>
          <w:szCs w:val="24"/>
        </w:rPr>
        <w:t>=T)</w:t>
      </w:r>
    </w:p>
    <w:p w:rsidR="00E739B6" w:rsidRPr="00E739B6" w:rsidRDefault="00E739B6" w:rsidP="00E739B6">
      <w:pPr>
        <w:widowControl w:val="0"/>
        <w:spacing w:line="240" w:lineRule="auto"/>
        <w:rPr>
          <w:rFonts w:cs="Times New Roman"/>
          <w:sz w:val="22"/>
          <w:szCs w:val="24"/>
        </w:rPr>
      </w:pPr>
    </w:p>
    <w:p w:rsidR="00E739B6" w:rsidRPr="00E739B6" w:rsidRDefault="00E739B6" w:rsidP="00E739B6">
      <w:pPr>
        <w:widowControl w:val="0"/>
        <w:spacing w:line="240" w:lineRule="auto"/>
        <w:rPr>
          <w:rFonts w:cs="Times New Roman"/>
          <w:sz w:val="22"/>
          <w:szCs w:val="24"/>
        </w:rPr>
      </w:pPr>
      <w:proofErr w:type="spellStart"/>
      <w:r w:rsidRPr="00E739B6">
        <w:rPr>
          <w:rFonts w:cs="Times New Roman"/>
          <w:sz w:val="22"/>
          <w:szCs w:val="24"/>
        </w:rPr>
        <w:t>scaleTrain.rf</w:t>
      </w:r>
      <w:proofErr w:type="spellEnd"/>
      <w:r w:rsidRPr="00E739B6">
        <w:rPr>
          <w:rFonts w:cs="Times New Roman"/>
          <w:sz w:val="22"/>
          <w:szCs w:val="24"/>
        </w:rPr>
        <w:t xml:space="preserve"> = </w:t>
      </w:r>
      <w:proofErr w:type="spellStart"/>
      <w:r w:rsidRPr="00E739B6">
        <w:rPr>
          <w:rFonts w:cs="Times New Roman"/>
          <w:sz w:val="22"/>
          <w:szCs w:val="24"/>
        </w:rPr>
        <w:t>randomForest</w:t>
      </w:r>
      <w:proofErr w:type="spellEnd"/>
      <w:r w:rsidRPr="00E739B6">
        <w:rPr>
          <w:rFonts w:cs="Times New Roman"/>
          <w:sz w:val="22"/>
          <w:szCs w:val="24"/>
        </w:rPr>
        <w:t>(count ~ ., data=</w:t>
      </w:r>
      <w:proofErr w:type="spellStart"/>
      <w:r w:rsidRPr="00E739B6">
        <w:rPr>
          <w:rFonts w:cs="Times New Roman"/>
          <w:sz w:val="22"/>
          <w:szCs w:val="24"/>
        </w:rPr>
        <w:t>scaleTrain</w:t>
      </w:r>
      <w:proofErr w:type="spellEnd"/>
      <w:r w:rsidRPr="00E739B6">
        <w:rPr>
          <w:rFonts w:cs="Times New Roman"/>
          <w:sz w:val="22"/>
          <w:szCs w:val="24"/>
        </w:rPr>
        <w:t xml:space="preserve">, </w:t>
      </w:r>
      <w:proofErr w:type="spellStart"/>
      <w:r w:rsidRPr="00E739B6">
        <w:rPr>
          <w:rFonts w:cs="Times New Roman"/>
          <w:sz w:val="22"/>
          <w:szCs w:val="24"/>
        </w:rPr>
        <w:t>ntree</w:t>
      </w:r>
      <w:proofErr w:type="spellEnd"/>
      <w:r w:rsidRPr="00E739B6">
        <w:rPr>
          <w:rFonts w:cs="Times New Roman"/>
          <w:sz w:val="22"/>
          <w:szCs w:val="24"/>
        </w:rPr>
        <w:t>=</w:t>
      </w:r>
      <w:proofErr w:type="spellStart"/>
      <w:r w:rsidRPr="00E739B6">
        <w:rPr>
          <w:rFonts w:cs="Times New Roman"/>
          <w:sz w:val="22"/>
          <w:szCs w:val="24"/>
        </w:rPr>
        <w:t>ntree</w:t>
      </w:r>
      <w:proofErr w:type="spellEnd"/>
      <w:r w:rsidRPr="00E739B6">
        <w:rPr>
          <w:rFonts w:cs="Times New Roman"/>
          <w:sz w:val="22"/>
          <w:szCs w:val="24"/>
        </w:rPr>
        <w:t xml:space="preserve">, </w:t>
      </w:r>
      <w:proofErr w:type="spellStart"/>
      <w:r w:rsidRPr="00E739B6">
        <w:rPr>
          <w:rFonts w:cs="Times New Roman"/>
          <w:sz w:val="22"/>
          <w:szCs w:val="24"/>
        </w:rPr>
        <w:t>mtry</w:t>
      </w:r>
      <w:proofErr w:type="spellEnd"/>
      <w:r w:rsidRPr="00E739B6">
        <w:rPr>
          <w:rFonts w:cs="Times New Roman"/>
          <w:sz w:val="22"/>
          <w:szCs w:val="24"/>
        </w:rPr>
        <w:t>=</w:t>
      </w:r>
      <w:proofErr w:type="spellStart"/>
      <w:r w:rsidRPr="00E739B6">
        <w:rPr>
          <w:rFonts w:cs="Times New Roman"/>
          <w:sz w:val="22"/>
          <w:szCs w:val="24"/>
        </w:rPr>
        <w:t>mtry</w:t>
      </w:r>
      <w:proofErr w:type="spellEnd"/>
      <w:r w:rsidRPr="00E739B6">
        <w:rPr>
          <w:rFonts w:cs="Times New Roman"/>
          <w:sz w:val="22"/>
          <w:szCs w:val="24"/>
        </w:rPr>
        <w:t xml:space="preserve">, importance=importance, </w:t>
      </w:r>
      <w:proofErr w:type="spellStart"/>
      <w:r w:rsidRPr="00E739B6">
        <w:rPr>
          <w:rFonts w:cs="Times New Roman"/>
          <w:sz w:val="22"/>
          <w:szCs w:val="24"/>
        </w:rPr>
        <w:t>do.trace</w:t>
      </w:r>
      <w:proofErr w:type="spellEnd"/>
      <w:r w:rsidRPr="00E739B6">
        <w:rPr>
          <w:rFonts w:cs="Times New Roman"/>
          <w:sz w:val="22"/>
          <w:szCs w:val="24"/>
        </w:rPr>
        <w:t>=T)</w:t>
      </w:r>
    </w:p>
    <w:p w:rsidR="00E739B6" w:rsidRPr="00E739B6" w:rsidRDefault="00E739B6" w:rsidP="00E739B6">
      <w:pPr>
        <w:widowControl w:val="0"/>
        <w:spacing w:line="240" w:lineRule="auto"/>
        <w:rPr>
          <w:rFonts w:cs="Times New Roman"/>
          <w:sz w:val="22"/>
          <w:szCs w:val="24"/>
        </w:rPr>
      </w:pPr>
    </w:p>
    <w:p w:rsidR="00E739B6" w:rsidRPr="00E739B6" w:rsidRDefault="00E739B6" w:rsidP="00E739B6">
      <w:pPr>
        <w:widowControl w:val="0"/>
        <w:spacing w:line="240" w:lineRule="auto"/>
        <w:rPr>
          <w:rFonts w:cs="Times New Roman"/>
          <w:sz w:val="22"/>
          <w:szCs w:val="24"/>
        </w:rPr>
      </w:pPr>
      <w:proofErr w:type="spellStart"/>
      <w:r w:rsidRPr="00E739B6">
        <w:rPr>
          <w:rFonts w:cs="Times New Roman"/>
          <w:sz w:val="22"/>
          <w:szCs w:val="24"/>
        </w:rPr>
        <w:t>scaleDateTrain.rf</w:t>
      </w:r>
      <w:proofErr w:type="spellEnd"/>
      <w:r w:rsidRPr="00E739B6">
        <w:rPr>
          <w:rFonts w:cs="Times New Roman"/>
          <w:sz w:val="22"/>
          <w:szCs w:val="24"/>
        </w:rPr>
        <w:t xml:space="preserve"> = </w:t>
      </w:r>
      <w:proofErr w:type="spellStart"/>
      <w:r w:rsidRPr="00E739B6">
        <w:rPr>
          <w:rFonts w:cs="Times New Roman"/>
          <w:sz w:val="22"/>
          <w:szCs w:val="24"/>
        </w:rPr>
        <w:t>randomForest</w:t>
      </w:r>
      <w:proofErr w:type="spellEnd"/>
      <w:r w:rsidRPr="00E739B6">
        <w:rPr>
          <w:rFonts w:cs="Times New Roman"/>
          <w:sz w:val="22"/>
          <w:szCs w:val="24"/>
        </w:rPr>
        <w:t>(count ~ ., data=</w:t>
      </w:r>
      <w:proofErr w:type="spellStart"/>
      <w:r w:rsidRPr="00E739B6">
        <w:rPr>
          <w:rFonts w:cs="Times New Roman"/>
          <w:sz w:val="22"/>
          <w:szCs w:val="24"/>
        </w:rPr>
        <w:t>scaleDateTrain</w:t>
      </w:r>
      <w:proofErr w:type="spellEnd"/>
      <w:r w:rsidRPr="00E739B6">
        <w:rPr>
          <w:rFonts w:cs="Times New Roman"/>
          <w:sz w:val="22"/>
          <w:szCs w:val="24"/>
        </w:rPr>
        <w:t xml:space="preserve">, </w:t>
      </w:r>
      <w:proofErr w:type="spellStart"/>
      <w:r w:rsidRPr="00E739B6">
        <w:rPr>
          <w:rFonts w:cs="Times New Roman"/>
          <w:sz w:val="22"/>
          <w:szCs w:val="24"/>
        </w:rPr>
        <w:t>ntree</w:t>
      </w:r>
      <w:proofErr w:type="spellEnd"/>
      <w:r w:rsidRPr="00E739B6">
        <w:rPr>
          <w:rFonts w:cs="Times New Roman"/>
          <w:sz w:val="22"/>
          <w:szCs w:val="24"/>
        </w:rPr>
        <w:t>=</w:t>
      </w:r>
      <w:proofErr w:type="spellStart"/>
      <w:r w:rsidRPr="00E739B6">
        <w:rPr>
          <w:rFonts w:cs="Times New Roman"/>
          <w:sz w:val="22"/>
          <w:szCs w:val="24"/>
        </w:rPr>
        <w:t>ntree</w:t>
      </w:r>
      <w:proofErr w:type="spellEnd"/>
      <w:r w:rsidRPr="00E739B6">
        <w:rPr>
          <w:rFonts w:cs="Times New Roman"/>
          <w:sz w:val="22"/>
          <w:szCs w:val="24"/>
        </w:rPr>
        <w:t xml:space="preserve">, </w:t>
      </w:r>
      <w:proofErr w:type="spellStart"/>
      <w:r w:rsidRPr="00E739B6">
        <w:rPr>
          <w:rFonts w:cs="Times New Roman"/>
          <w:sz w:val="22"/>
          <w:szCs w:val="24"/>
        </w:rPr>
        <w:t>mtry</w:t>
      </w:r>
      <w:proofErr w:type="spellEnd"/>
      <w:r w:rsidRPr="00E739B6">
        <w:rPr>
          <w:rFonts w:cs="Times New Roman"/>
          <w:sz w:val="22"/>
          <w:szCs w:val="24"/>
        </w:rPr>
        <w:t>=</w:t>
      </w:r>
      <w:proofErr w:type="spellStart"/>
      <w:r w:rsidRPr="00E739B6">
        <w:rPr>
          <w:rFonts w:cs="Times New Roman"/>
          <w:sz w:val="22"/>
          <w:szCs w:val="24"/>
        </w:rPr>
        <w:t>mtry</w:t>
      </w:r>
      <w:proofErr w:type="spellEnd"/>
      <w:r w:rsidRPr="00E739B6">
        <w:rPr>
          <w:rFonts w:cs="Times New Roman"/>
          <w:sz w:val="22"/>
          <w:szCs w:val="24"/>
        </w:rPr>
        <w:t xml:space="preserve">, importance=importance, </w:t>
      </w:r>
      <w:proofErr w:type="spellStart"/>
      <w:r w:rsidRPr="00E739B6">
        <w:rPr>
          <w:rFonts w:cs="Times New Roman"/>
          <w:sz w:val="22"/>
          <w:szCs w:val="24"/>
        </w:rPr>
        <w:t>do.trace</w:t>
      </w:r>
      <w:proofErr w:type="spellEnd"/>
      <w:r w:rsidRPr="00E739B6">
        <w:rPr>
          <w:rFonts w:cs="Times New Roman"/>
          <w:sz w:val="22"/>
          <w:szCs w:val="24"/>
        </w:rPr>
        <w:t>=T)</w:t>
      </w:r>
    </w:p>
    <w:p w:rsidR="00E739B6" w:rsidRPr="00E739B6" w:rsidRDefault="00E739B6" w:rsidP="00E739B6">
      <w:pPr>
        <w:widowControl w:val="0"/>
        <w:spacing w:line="240" w:lineRule="auto"/>
        <w:rPr>
          <w:rFonts w:cs="Times New Roman"/>
          <w:sz w:val="22"/>
          <w:szCs w:val="24"/>
        </w:rPr>
      </w:pPr>
    </w:p>
    <w:p w:rsidR="00E739B6" w:rsidRPr="00E739B6" w:rsidRDefault="00E739B6" w:rsidP="00E739B6">
      <w:pPr>
        <w:widowControl w:val="0"/>
        <w:spacing w:line="240" w:lineRule="auto"/>
        <w:rPr>
          <w:rFonts w:cs="Times New Roman"/>
          <w:sz w:val="22"/>
          <w:szCs w:val="24"/>
        </w:rPr>
      </w:pPr>
      <w:proofErr w:type="spellStart"/>
      <w:r w:rsidRPr="00E739B6">
        <w:rPr>
          <w:rFonts w:cs="Times New Roman"/>
          <w:sz w:val="22"/>
          <w:szCs w:val="24"/>
        </w:rPr>
        <w:t>scaleFullTrain.rf</w:t>
      </w:r>
      <w:proofErr w:type="spellEnd"/>
      <w:r w:rsidRPr="00E739B6">
        <w:rPr>
          <w:rFonts w:cs="Times New Roman"/>
          <w:sz w:val="22"/>
          <w:szCs w:val="24"/>
        </w:rPr>
        <w:t xml:space="preserve"> = </w:t>
      </w:r>
      <w:proofErr w:type="spellStart"/>
      <w:r w:rsidRPr="00E739B6">
        <w:rPr>
          <w:rFonts w:cs="Times New Roman"/>
          <w:sz w:val="22"/>
          <w:szCs w:val="24"/>
        </w:rPr>
        <w:t>randomForest</w:t>
      </w:r>
      <w:proofErr w:type="spellEnd"/>
      <w:r w:rsidRPr="00E739B6">
        <w:rPr>
          <w:rFonts w:cs="Times New Roman"/>
          <w:sz w:val="22"/>
          <w:szCs w:val="24"/>
        </w:rPr>
        <w:t>(count ~ ., data=</w:t>
      </w:r>
      <w:proofErr w:type="spellStart"/>
      <w:r w:rsidRPr="00E739B6">
        <w:rPr>
          <w:rFonts w:cs="Times New Roman"/>
          <w:sz w:val="22"/>
          <w:szCs w:val="24"/>
        </w:rPr>
        <w:t>scaleFullTrain</w:t>
      </w:r>
      <w:proofErr w:type="spellEnd"/>
      <w:r w:rsidRPr="00E739B6">
        <w:rPr>
          <w:rFonts w:cs="Times New Roman"/>
          <w:sz w:val="22"/>
          <w:szCs w:val="24"/>
        </w:rPr>
        <w:t xml:space="preserve">, </w:t>
      </w:r>
      <w:proofErr w:type="spellStart"/>
      <w:r w:rsidRPr="00E739B6">
        <w:rPr>
          <w:rFonts w:cs="Times New Roman"/>
          <w:sz w:val="22"/>
          <w:szCs w:val="24"/>
        </w:rPr>
        <w:t>ntree</w:t>
      </w:r>
      <w:proofErr w:type="spellEnd"/>
      <w:r w:rsidRPr="00E739B6">
        <w:rPr>
          <w:rFonts w:cs="Times New Roman"/>
          <w:sz w:val="22"/>
          <w:szCs w:val="24"/>
        </w:rPr>
        <w:t>=</w:t>
      </w:r>
      <w:proofErr w:type="spellStart"/>
      <w:r w:rsidRPr="00E739B6">
        <w:rPr>
          <w:rFonts w:cs="Times New Roman"/>
          <w:sz w:val="22"/>
          <w:szCs w:val="24"/>
        </w:rPr>
        <w:t>ntree</w:t>
      </w:r>
      <w:proofErr w:type="spellEnd"/>
      <w:r w:rsidRPr="00E739B6">
        <w:rPr>
          <w:rFonts w:cs="Times New Roman"/>
          <w:sz w:val="22"/>
          <w:szCs w:val="24"/>
        </w:rPr>
        <w:t xml:space="preserve">, </w:t>
      </w:r>
      <w:proofErr w:type="spellStart"/>
      <w:r w:rsidRPr="00E739B6">
        <w:rPr>
          <w:rFonts w:cs="Times New Roman"/>
          <w:sz w:val="22"/>
          <w:szCs w:val="24"/>
        </w:rPr>
        <w:t>mtry</w:t>
      </w:r>
      <w:proofErr w:type="spellEnd"/>
      <w:r w:rsidRPr="00E739B6">
        <w:rPr>
          <w:rFonts w:cs="Times New Roman"/>
          <w:sz w:val="22"/>
          <w:szCs w:val="24"/>
        </w:rPr>
        <w:t>=</w:t>
      </w:r>
      <w:proofErr w:type="spellStart"/>
      <w:r w:rsidRPr="00E739B6">
        <w:rPr>
          <w:rFonts w:cs="Times New Roman"/>
          <w:sz w:val="22"/>
          <w:szCs w:val="24"/>
        </w:rPr>
        <w:t>mtry</w:t>
      </w:r>
      <w:proofErr w:type="spellEnd"/>
      <w:r w:rsidRPr="00E739B6">
        <w:rPr>
          <w:rFonts w:cs="Times New Roman"/>
          <w:sz w:val="22"/>
          <w:szCs w:val="24"/>
        </w:rPr>
        <w:t xml:space="preserve">, importance=importance, </w:t>
      </w:r>
      <w:proofErr w:type="spellStart"/>
      <w:r w:rsidRPr="00E739B6">
        <w:rPr>
          <w:rFonts w:cs="Times New Roman"/>
          <w:sz w:val="22"/>
          <w:szCs w:val="24"/>
        </w:rPr>
        <w:t>do.trace</w:t>
      </w:r>
      <w:proofErr w:type="spellEnd"/>
      <w:r w:rsidRPr="00E739B6">
        <w:rPr>
          <w:rFonts w:cs="Times New Roman"/>
          <w:sz w:val="22"/>
          <w:szCs w:val="24"/>
        </w:rPr>
        <w:t>=T)</w:t>
      </w:r>
    </w:p>
    <w:p w:rsidR="00E739B6" w:rsidRPr="00E739B6" w:rsidRDefault="00E739B6" w:rsidP="00E739B6">
      <w:pPr>
        <w:widowControl w:val="0"/>
        <w:spacing w:line="240" w:lineRule="auto"/>
        <w:rPr>
          <w:rFonts w:cs="Times New Roman"/>
          <w:sz w:val="22"/>
          <w:szCs w:val="24"/>
        </w:rPr>
      </w:pPr>
      <w:proofErr w:type="spellStart"/>
      <w:r w:rsidRPr="00E739B6">
        <w:rPr>
          <w:rFonts w:cs="Times New Roman"/>
          <w:sz w:val="22"/>
          <w:szCs w:val="24"/>
        </w:rPr>
        <w:t>casualScaleDateTrain.rf</w:t>
      </w:r>
      <w:proofErr w:type="spellEnd"/>
      <w:r w:rsidRPr="00E739B6">
        <w:rPr>
          <w:rFonts w:cs="Times New Roman"/>
          <w:sz w:val="22"/>
          <w:szCs w:val="24"/>
        </w:rPr>
        <w:t xml:space="preserve"> = </w:t>
      </w:r>
      <w:proofErr w:type="spellStart"/>
      <w:r w:rsidRPr="00E739B6">
        <w:rPr>
          <w:rFonts w:cs="Times New Roman"/>
          <w:sz w:val="22"/>
          <w:szCs w:val="24"/>
        </w:rPr>
        <w:t>randomForest</w:t>
      </w:r>
      <w:proofErr w:type="spellEnd"/>
      <w:r w:rsidRPr="00E739B6">
        <w:rPr>
          <w:rFonts w:cs="Times New Roman"/>
          <w:sz w:val="22"/>
          <w:szCs w:val="24"/>
        </w:rPr>
        <w:t>(casual ~ ., data=</w:t>
      </w:r>
      <w:proofErr w:type="spellStart"/>
      <w:r w:rsidRPr="00E739B6">
        <w:rPr>
          <w:rFonts w:cs="Times New Roman"/>
          <w:sz w:val="22"/>
          <w:szCs w:val="24"/>
        </w:rPr>
        <w:t>casualScaleDateTrain</w:t>
      </w:r>
      <w:proofErr w:type="spellEnd"/>
      <w:r w:rsidRPr="00E739B6">
        <w:rPr>
          <w:rFonts w:cs="Times New Roman"/>
          <w:sz w:val="22"/>
          <w:szCs w:val="24"/>
        </w:rPr>
        <w:t xml:space="preserve">, </w:t>
      </w:r>
      <w:proofErr w:type="spellStart"/>
      <w:r w:rsidRPr="00E739B6">
        <w:rPr>
          <w:rFonts w:cs="Times New Roman"/>
          <w:sz w:val="22"/>
          <w:szCs w:val="24"/>
        </w:rPr>
        <w:t>ntree</w:t>
      </w:r>
      <w:proofErr w:type="spellEnd"/>
      <w:r w:rsidRPr="00E739B6">
        <w:rPr>
          <w:rFonts w:cs="Times New Roman"/>
          <w:sz w:val="22"/>
          <w:szCs w:val="24"/>
        </w:rPr>
        <w:t>=</w:t>
      </w:r>
      <w:proofErr w:type="spellStart"/>
      <w:r w:rsidRPr="00E739B6">
        <w:rPr>
          <w:rFonts w:cs="Times New Roman"/>
          <w:sz w:val="22"/>
          <w:szCs w:val="24"/>
        </w:rPr>
        <w:t>ntree</w:t>
      </w:r>
      <w:proofErr w:type="spellEnd"/>
      <w:r w:rsidRPr="00E739B6">
        <w:rPr>
          <w:rFonts w:cs="Times New Roman"/>
          <w:sz w:val="22"/>
          <w:szCs w:val="24"/>
        </w:rPr>
        <w:t xml:space="preserve">, </w:t>
      </w:r>
      <w:proofErr w:type="spellStart"/>
      <w:r w:rsidRPr="00E739B6">
        <w:rPr>
          <w:rFonts w:cs="Times New Roman"/>
          <w:sz w:val="22"/>
          <w:szCs w:val="24"/>
        </w:rPr>
        <w:t>mtry</w:t>
      </w:r>
      <w:proofErr w:type="spellEnd"/>
      <w:r w:rsidRPr="00E739B6">
        <w:rPr>
          <w:rFonts w:cs="Times New Roman"/>
          <w:sz w:val="22"/>
          <w:szCs w:val="24"/>
        </w:rPr>
        <w:t>=</w:t>
      </w:r>
      <w:proofErr w:type="spellStart"/>
      <w:r w:rsidRPr="00E739B6">
        <w:rPr>
          <w:rFonts w:cs="Times New Roman"/>
          <w:sz w:val="22"/>
          <w:szCs w:val="24"/>
        </w:rPr>
        <w:t>mtry</w:t>
      </w:r>
      <w:proofErr w:type="spellEnd"/>
      <w:r w:rsidRPr="00E739B6">
        <w:rPr>
          <w:rFonts w:cs="Times New Roman"/>
          <w:sz w:val="22"/>
          <w:szCs w:val="24"/>
        </w:rPr>
        <w:t xml:space="preserve">, importance=importance, </w:t>
      </w:r>
      <w:proofErr w:type="spellStart"/>
      <w:r w:rsidRPr="00E739B6">
        <w:rPr>
          <w:rFonts w:cs="Times New Roman"/>
          <w:sz w:val="22"/>
          <w:szCs w:val="24"/>
        </w:rPr>
        <w:t>do.trace</w:t>
      </w:r>
      <w:proofErr w:type="spellEnd"/>
      <w:r w:rsidRPr="00E739B6">
        <w:rPr>
          <w:rFonts w:cs="Times New Roman"/>
          <w:sz w:val="22"/>
          <w:szCs w:val="24"/>
        </w:rPr>
        <w:t>=T)</w:t>
      </w:r>
    </w:p>
    <w:p w:rsidR="00E739B6" w:rsidRPr="00E739B6" w:rsidRDefault="00E739B6" w:rsidP="00E739B6">
      <w:pPr>
        <w:widowControl w:val="0"/>
        <w:spacing w:line="240" w:lineRule="auto"/>
        <w:rPr>
          <w:rFonts w:cs="Times New Roman"/>
          <w:sz w:val="22"/>
          <w:szCs w:val="24"/>
        </w:rPr>
      </w:pPr>
      <w:proofErr w:type="spellStart"/>
      <w:r w:rsidRPr="00E739B6">
        <w:rPr>
          <w:rFonts w:cs="Times New Roman"/>
          <w:sz w:val="22"/>
          <w:szCs w:val="24"/>
        </w:rPr>
        <w:t>regScaleDateTrain.rf</w:t>
      </w:r>
      <w:proofErr w:type="spellEnd"/>
      <w:r w:rsidRPr="00E739B6">
        <w:rPr>
          <w:rFonts w:cs="Times New Roman"/>
          <w:sz w:val="22"/>
          <w:szCs w:val="24"/>
        </w:rPr>
        <w:t xml:space="preserve"> = </w:t>
      </w:r>
      <w:proofErr w:type="spellStart"/>
      <w:r w:rsidRPr="00E739B6">
        <w:rPr>
          <w:rFonts w:cs="Times New Roman"/>
          <w:sz w:val="22"/>
          <w:szCs w:val="24"/>
        </w:rPr>
        <w:t>randomForest</w:t>
      </w:r>
      <w:proofErr w:type="spellEnd"/>
      <w:r w:rsidRPr="00E739B6">
        <w:rPr>
          <w:rFonts w:cs="Times New Roman"/>
          <w:sz w:val="22"/>
          <w:szCs w:val="24"/>
        </w:rPr>
        <w:t>(registered ~ ., data=</w:t>
      </w:r>
      <w:proofErr w:type="spellStart"/>
      <w:r w:rsidRPr="00E739B6">
        <w:rPr>
          <w:rFonts w:cs="Times New Roman"/>
          <w:sz w:val="22"/>
          <w:szCs w:val="24"/>
        </w:rPr>
        <w:t>regScaleDateTrain</w:t>
      </w:r>
      <w:proofErr w:type="spellEnd"/>
      <w:r w:rsidRPr="00E739B6">
        <w:rPr>
          <w:rFonts w:cs="Times New Roman"/>
          <w:sz w:val="22"/>
          <w:szCs w:val="24"/>
        </w:rPr>
        <w:t xml:space="preserve">, </w:t>
      </w:r>
      <w:proofErr w:type="spellStart"/>
      <w:r w:rsidRPr="00E739B6">
        <w:rPr>
          <w:rFonts w:cs="Times New Roman"/>
          <w:sz w:val="22"/>
          <w:szCs w:val="24"/>
        </w:rPr>
        <w:t>ntree</w:t>
      </w:r>
      <w:proofErr w:type="spellEnd"/>
      <w:r w:rsidRPr="00E739B6">
        <w:rPr>
          <w:rFonts w:cs="Times New Roman"/>
          <w:sz w:val="22"/>
          <w:szCs w:val="24"/>
        </w:rPr>
        <w:t>=</w:t>
      </w:r>
      <w:proofErr w:type="spellStart"/>
      <w:r w:rsidRPr="00E739B6">
        <w:rPr>
          <w:rFonts w:cs="Times New Roman"/>
          <w:sz w:val="22"/>
          <w:szCs w:val="24"/>
        </w:rPr>
        <w:t>ntree</w:t>
      </w:r>
      <w:proofErr w:type="spellEnd"/>
      <w:r w:rsidRPr="00E739B6">
        <w:rPr>
          <w:rFonts w:cs="Times New Roman"/>
          <w:sz w:val="22"/>
          <w:szCs w:val="24"/>
        </w:rPr>
        <w:t xml:space="preserve">, </w:t>
      </w:r>
      <w:proofErr w:type="spellStart"/>
      <w:r w:rsidRPr="00E739B6">
        <w:rPr>
          <w:rFonts w:cs="Times New Roman"/>
          <w:sz w:val="22"/>
          <w:szCs w:val="24"/>
        </w:rPr>
        <w:t>mtry</w:t>
      </w:r>
      <w:proofErr w:type="spellEnd"/>
      <w:r w:rsidRPr="00E739B6">
        <w:rPr>
          <w:rFonts w:cs="Times New Roman"/>
          <w:sz w:val="22"/>
          <w:szCs w:val="24"/>
        </w:rPr>
        <w:t>=</w:t>
      </w:r>
      <w:proofErr w:type="spellStart"/>
      <w:r w:rsidRPr="00E739B6">
        <w:rPr>
          <w:rFonts w:cs="Times New Roman"/>
          <w:sz w:val="22"/>
          <w:szCs w:val="24"/>
        </w:rPr>
        <w:t>mtry</w:t>
      </w:r>
      <w:proofErr w:type="spellEnd"/>
      <w:r w:rsidRPr="00E739B6">
        <w:rPr>
          <w:rFonts w:cs="Times New Roman"/>
          <w:sz w:val="22"/>
          <w:szCs w:val="24"/>
        </w:rPr>
        <w:t xml:space="preserve">, importance=importance, </w:t>
      </w:r>
      <w:proofErr w:type="spellStart"/>
      <w:r w:rsidRPr="00E739B6">
        <w:rPr>
          <w:rFonts w:cs="Times New Roman"/>
          <w:sz w:val="22"/>
          <w:szCs w:val="24"/>
        </w:rPr>
        <w:t>do.trace</w:t>
      </w:r>
      <w:proofErr w:type="spellEnd"/>
      <w:r w:rsidRPr="00E739B6">
        <w:rPr>
          <w:rFonts w:cs="Times New Roman"/>
          <w:sz w:val="22"/>
          <w:szCs w:val="24"/>
        </w:rPr>
        <w:t>=T)</w:t>
      </w:r>
    </w:p>
    <w:p w:rsidR="00E739B6" w:rsidRPr="00E739B6" w:rsidRDefault="00E739B6" w:rsidP="00E739B6">
      <w:pPr>
        <w:widowControl w:val="0"/>
        <w:spacing w:line="240" w:lineRule="auto"/>
        <w:rPr>
          <w:rFonts w:cs="Times New Roman"/>
          <w:sz w:val="22"/>
          <w:szCs w:val="24"/>
        </w:rPr>
      </w:pPr>
    </w:p>
    <w:p w:rsidR="00E739B6" w:rsidRPr="00E739B6" w:rsidRDefault="00E739B6" w:rsidP="00E739B6">
      <w:pPr>
        <w:widowControl w:val="0"/>
        <w:spacing w:line="240" w:lineRule="auto"/>
        <w:rPr>
          <w:rFonts w:cs="Times New Roman"/>
          <w:sz w:val="22"/>
          <w:szCs w:val="24"/>
        </w:rPr>
      </w:pPr>
      <w:proofErr w:type="spellStart"/>
      <w:r w:rsidRPr="00E739B6">
        <w:rPr>
          <w:rFonts w:cs="Times New Roman"/>
          <w:sz w:val="22"/>
          <w:szCs w:val="24"/>
        </w:rPr>
        <w:t>casualScaleFullTrain.rf</w:t>
      </w:r>
      <w:proofErr w:type="spellEnd"/>
      <w:r w:rsidRPr="00E739B6">
        <w:rPr>
          <w:rFonts w:cs="Times New Roman"/>
          <w:sz w:val="22"/>
          <w:szCs w:val="24"/>
        </w:rPr>
        <w:t xml:space="preserve"> = </w:t>
      </w:r>
      <w:proofErr w:type="spellStart"/>
      <w:r w:rsidRPr="00E739B6">
        <w:rPr>
          <w:rFonts w:cs="Times New Roman"/>
          <w:sz w:val="22"/>
          <w:szCs w:val="24"/>
        </w:rPr>
        <w:t>randomForest</w:t>
      </w:r>
      <w:proofErr w:type="spellEnd"/>
      <w:r w:rsidRPr="00E739B6">
        <w:rPr>
          <w:rFonts w:cs="Times New Roman"/>
          <w:sz w:val="22"/>
          <w:szCs w:val="24"/>
        </w:rPr>
        <w:t>(casual ~ ., data=</w:t>
      </w:r>
      <w:proofErr w:type="spellStart"/>
      <w:r w:rsidRPr="00E739B6">
        <w:rPr>
          <w:rFonts w:cs="Times New Roman"/>
          <w:sz w:val="22"/>
          <w:szCs w:val="24"/>
        </w:rPr>
        <w:t>casualScaleFullTrain</w:t>
      </w:r>
      <w:proofErr w:type="spellEnd"/>
      <w:r w:rsidRPr="00E739B6">
        <w:rPr>
          <w:rFonts w:cs="Times New Roman"/>
          <w:sz w:val="22"/>
          <w:szCs w:val="24"/>
        </w:rPr>
        <w:t xml:space="preserve">, </w:t>
      </w:r>
      <w:proofErr w:type="spellStart"/>
      <w:r w:rsidRPr="00E739B6">
        <w:rPr>
          <w:rFonts w:cs="Times New Roman"/>
          <w:sz w:val="22"/>
          <w:szCs w:val="24"/>
        </w:rPr>
        <w:t>ntree</w:t>
      </w:r>
      <w:proofErr w:type="spellEnd"/>
      <w:r w:rsidRPr="00E739B6">
        <w:rPr>
          <w:rFonts w:cs="Times New Roman"/>
          <w:sz w:val="22"/>
          <w:szCs w:val="24"/>
        </w:rPr>
        <w:t>=</w:t>
      </w:r>
      <w:proofErr w:type="spellStart"/>
      <w:r w:rsidRPr="00E739B6">
        <w:rPr>
          <w:rFonts w:cs="Times New Roman"/>
          <w:sz w:val="22"/>
          <w:szCs w:val="24"/>
        </w:rPr>
        <w:t>ntree</w:t>
      </w:r>
      <w:proofErr w:type="spellEnd"/>
      <w:r w:rsidRPr="00E739B6">
        <w:rPr>
          <w:rFonts w:cs="Times New Roman"/>
          <w:sz w:val="22"/>
          <w:szCs w:val="24"/>
        </w:rPr>
        <w:t xml:space="preserve">, </w:t>
      </w:r>
      <w:proofErr w:type="spellStart"/>
      <w:r w:rsidRPr="00E739B6">
        <w:rPr>
          <w:rFonts w:cs="Times New Roman"/>
          <w:sz w:val="22"/>
          <w:szCs w:val="24"/>
        </w:rPr>
        <w:t>mtry</w:t>
      </w:r>
      <w:proofErr w:type="spellEnd"/>
      <w:r w:rsidRPr="00E739B6">
        <w:rPr>
          <w:rFonts w:cs="Times New Roman"/>
          <w:sz w:val="22"/>
          <w:szCs w:val="24"/>
        </w:rPr>
        <w:t>=</w:t>
      </w:r>
      <w:proofErr w:type="spellStart"/>
      <w:r w:rsidRPr="00E739B6">
        <w:rPr>
          <w:rFonts w:cs="Times New Roman"/>
          <w:sz w:val="22"/>
          <w:szCs w:val="24"/>
        </w:rPr>
        <w:t>mtry</w:t>
      </w:r>
      <w:proofErr w:type="spellEnd"/>
      <w:r w:rsidRPr="00E739B6">
        <w:rPr>
          <w:rFonts w:cs="Times New Roman"/>
          <w:sz w:val="22"/>
          <w:szCs w:val="24"/>
        </w:rPr>
        <w:t xml:space="preserve">, importance=importance, </w:t>
      </w:r>
      <w:proofErr w:type="spellStart"/>
      <w:r w:rsidRPr="00E739B6">
        <w:rPr>
          <w:rFonts w:cs="Times New Roman"/>
          <w:sz w:val="22"/>
          <w:szCs w:val="24"/>
        </w:rPr>
        <w:t>do.trace</w:t>
      </w:r>
      <w:proofErr w:type="spellEnd"/>
      <w:r w:rsidRPr="00E739B6">
        <w:rPr>
          <w:rFonts w:cs="Times New Roman"/>
          <w:sz w:val="22"/>
          <w:szCs w:val="24"/>
        </w:rPr>
        <w:t>=T)</w:t>
      </w:r>
    </w:p>
    <w:p w:rsidR="00E739B6" w:rsidRPr="00E739B6" w:rsidRDefault="00E739B6" w:rsidP="00E739B6">
      <w:pPr>
        <w:widowControl w:val="0"/>
        <w:spacing w:line="240" w:lineRule="auto"/>
        <w:rPr>
          <w:rFonts w:cs="Times New Roman"/>
          <w:sz w:val="22"/>
          <w:szCs w:val="24"/>
        </w:rPr>
      </w:pPr>
      <w:proofErr w:type="spellStart"/>
      <w:r w:rsidRPr="00E739B6">
        <w:rPr>
          <w:rFonts w:cs="Times New Roman"/>
          <w:sz w:val="22"/>
          <w:szCs w:val="24"/>
        </w:rPr>
        <w:t>regScaleFullTrain.rf</w:t>
      </w:r>
      <w:proofErr w:type="spellEnd"/>
      <w:r w:rsidRPr="00E739B6">
        <w:rPr>
          <w:rFonts w:cs="Times New Roman"/>
          <w:sz w:val="22"/>
          <w:szCs w:val="24"/>
        </w:rPr>
        <w:t xml:space="preserve"> = </w:t>
      </w:r>
      <w:proofErr w:type="spellStart"/>
      <w:r w:rsidRPr="00E739B6">
        <w:rPr>
          <w:rFonts w:cs="Times New Roman"/>
          <w:sz w:val="22"/>
          <w:szCs w:val="24"/>
        </w:rPr>
        <w:t>randomForest</w:t>
      </w:r>
      <w:proofErr w:type="spellEnd"/>
      <w:r w:rsidRPr="00E739B6">
        <w:rPr>
          <w:rFonts w:cs="Times New Roman"/>
          <w:sz w:val="22"/>
          <w:szCs w:val="24"/>
        </w:rPr>
        <w:t>(registered ~ ., data=</w:t>
      </w:r>
      <w:proofErr w:type="spellStart"/>
      <w:r w:rsidRPr="00E739B6">
        <w:rPr>
          <w:rFonts w:cs="Times New Roman"/>
          <w:sz w:val="22"/>
          <w:szCs w:val="24"/>
        </w:rPr>
        <w:t>regScaleFullTrain</w:t>
      </w:r>
      <w:proofErr w:type="spellEnd"/>
      <w:r w:rsidRPr="00E739B6">
        <w:rPr>
          <w:rFonts w:cs="Times New Roman"/>
          <w:sz w:val="22"/>
          <w:szCs w:val="24"/>
        </w:rPr>
        <w:t xml:space="preserve">, </w:t>
      </w:r>
      <w:proofErr w:type="spellStart"/>
      <w:r w:rsidRPr="00E739B6">
        <w:rPr>
          <w:rFonts w:cs="Times New Roman"/>
          <w:sz w:val="22"/>
          <w:szCs w:val="24"/>
        </w:rPr>
        <w:t>ntree</w:t>
      </w:r>
      <w:proofErr w:type="spellEnd"/>
      <w:r w:rsidRPr="00E739B6">
        <w:rPr>
          <w:rFonts w:cs="Times New Roman"/>
          <w:sz w:val="22"/>
          <w:szCs w:val="24"/>
        </w:rPr>
        <w:t>=</w:t>
      </w:r>
      <w:proofErr w:type="spellStart"/>
      <w:r w:rsidRPr="00E739B6">
        <w:rPr>
          <w:rFonts w:cs="Times New Roman"/>
          <w:sz w:val="22"/>
          <w:szCs w:val="24"/>
        </w:rPr>
        <w:t>ntree</w:t>
      </w:r>
      <w:proofErr w:type="spellEnd"/>
      <w:r w:rsidRPr="00E739B6">
        <w:rPr>
          <w:rFonts w:cs="Times New Roman"/>
          <w:sz w:val="22"/>
          <w:szCs w:val="24"/>
        </w:rPr>
        <w:t xml:space="preserve">, </w:t>
      </w:r>
      <w:proofErr w:type="spellStart"/>
      <w:r w:rsidRPr="00E739B6">
        <w:rPr>
          <w:rFonts w:cs="Times New Roman"/>
          <w:sz w:val="22"/>
          <w:szCs w:val="24"/>
        </w:rPr>
        <w:t>mtry</w:t>
      </w:r>
      <w:proofErr w:type="spellEnd"/>
      <w:r w:rsidRPr="00E739B6">
        <w:rPr>
          <w:rFonts w:cs="Times New Roman"/>
          <w:sz w:val="22"/>
          <w:szCs w:val="24"/>
        </w:rPr>
        <w:t>=</w:t>
      </w:r>
      <w:proofErr w:type="spellStart"/>
      <w:r w:rsidRPr="00E739B6">
        <w:rPr>
          <w:rFonts w:cs="Times New Roman"/>
          <w:sz w:val="22"/>
          <w:szCs w:val="24"/>
        </w:rPr>
        <w:t>mtry</w:t>
      </w:r>
      <w:proofErr w:type="spellEnd"/>
      <w:r w:rsidRPr="00E739B6">
        <w:rPr>
          <w:rFonts w:cs="Times New Roman"/>
          <w:sz w:val="22"/>
          <w:szCs w:val="24"/>
        </w:rPr>
        <w:t xml:space="preserve">, importance=importance, </w:t>
      </w:r>
      <w:proofErr w:type="spellStart"/>
      <w:r w:rsidRPr="00E739B6">
        <w:rPr>
          <w:rFonts w:cs="Times New Roman"/>
          <w:sz w:val="22"/>
          <w:szCs w:val="24"/>
        </w:rPr>
        <w:t>do.trace</w:t>
      </w:r>
      <w:proofErr w:type="spellEnd"/>
      <w:r w:rsidRPr="00E739B6">
        <w:rPr>
          <w:rFonts w:cs="Times New Roman"/>
          <w:sz w:val="22"/>
          <w:szCs w:val="24"/>
        </w:rPr>
        <w:t>=T)</w:t>
      </w:r>
    </w:p>
    <w:p w:rsidR="00E739B6" w:rsidRPr="00E739B6" w:rsidRDefault="00E739B6" w:rsidP="00E739B6">
      <w:pPr>
        <w:widowControl w:val="0"/>
        <w:spacing w:line="240" w:lineRule="auto"/>
        <w:rPr>
          <w:rFonts w:cs="Times New Roman"/>
          <w:sz w:val="22"/>
          <w:szCs w:val="24"/>
        </w:rPr>
      </w:pPr>
    </w:p>
    <w:p w:rsidR="00E739B6" w:rsidRPr="00E739B6" w:rsidRDefault="00E739B6" w:rsidP="00E739B6">
      <w:pPr>
        <w:widowControl w:val="0"/>
        <w:spacing w:line="240" w:lineRule="auto"/>
        <w:rPr>
          <w:rFonts w:cs="Times New Roman"/>
          <w:sz w:val="22"/>
          <w:szCs w:val="24"/>
        </w:rPr>
      </w:pPr>
      <w:proofErr w:type="spellStart"/>
      <w:r w:rsidRPr="00E739B6">
        <w:rPr>
          <w:rFonts w:cs="Times New Roman"/>
          <w:sz w:val="22"/>
          <w:szCs w:val="24"/>
        </w:rPr>
        <w:t>casualLogScaleFullTrain.rf</w:t>
      </w:r>
      <w:proofErr w:type="spellEnd"/>
      <w:r w:rsidRPr="00E739B6">
        <w:rPr>
          <w:rFonts w:cs="Times New Roman"/>
          <w:sz w:val="22"/>
          <w:szCs w:val="24"/>
        </w:rPr>
        <w:t xml:space="preserve"> = </w:t>
      </w:r>
      <w:proofErr w:type="spellStart"/>
      <w:r w:rsidRPr="00E739B6">
        <w:rPr>
          <w:rFonts w:cs="Times New Roman"/>
          <w:sz w:val="22"/>
          <w:szCs w:val="24"/>
        </w:rPr>
        <w:t>randomForest</w:t>
      </w:r>
      <w:proofErr w:type="spellEnd"/>
      <w:r w:rsidRPr="00E739B6">
        <w:rPr>
          <w:rFonts w:cs="Times New Roman"/>
          <w:sz w:val="22"/>
          <w:szCs w:val="24"/>
        </w:rPr>
        <w:t>(casual ~ ., data=</w:t>
      </w:r>
      <w:proofErr w:type="spellStart"/>
      <w:r w:rsidRPr="00E739B6">
        <w:rPr>
          <w:rFonts w:cs="Times New Roman"/>
          <w:sz w:val="22"/>
          <w:szCs w:val="24"/>
        </w:rPr>
        <w:t>casualLogScaleFullTrain</w:t>
      </w:r>
      <w:proofErr w:type="spellEnd"/>
      <w:r w:rsidRPr="00E739B6">
        <w:rPr>
          <w:rFonts w:cs="Times New Roman"/>
          <w:sz w:val="22"/>
          <w:szCs w:val="24"/>
        </w:rPr>
        <w:t xml:space="preserve">, </w:t>
      </w:r>
      <w:proofErr w:type="spellStart"/>
      <w:r w:rsidRPr="00E739B6">
        <w:rPr>
          <w:rFonts w:cs="Times New Roman"/>
          <w:sz w:val="22"/>
          <w:szCs w:val="24"/>
        </w:rPr>
        <w:t>ntree</w:t>
      </w:r>
      <w:proofErr w:type="spellEnd"/>
      <w:r w:rsidRPr="00E739B6">
        <w:rPr>
          <w:rFonts w:cs="Times New Roman"/>
          <w:sz w:val="22"/>
          <w:szCs w:val="24"/>
        </w:rPr>
        <w:t>=</w:t>
      </w:r>
      <w:proofErr w:type="spellStart"/>
      <w:r w:rsidRPr="00E739B6">
        <w:rPr>
          <w:rFonts w:cs="Times New Roman"/>
          <w:sz w:val="22"/>
          <w:szCs w:val="24"/>
        </w:rPr>
        <w:t>ntree</w:t>
      </w:r>
      <w:proofErr w:type="spellEnd"/>
      <w:r w:rsidRPr="00E739B6">
        <w:rPr>
          <w:rFonts w:cs="Times New Roman"/>
          <w:sz w:val="22"/>
          <w:szCs w:val="24"/>
        </w:rPr>
        <w:t xml:space="preserve">, </w:t>
      </w:r>
      <w:proofErr w:type="spellStart"/>
      <w:r w:rsidRPr="00E739B6">
        <w:rPr>
          <w:rFonts w:cs="Times New Roman"/>
          <w:sz w:val="22"/>
          <w:szCs w:val="24"/>
        </w:rPr>
        <w:t>mtry</w:t>
      </w:r>
      <w:proofErr w:type="spellEnd"/>
      <w:r w:rsidRPr="00E739B6">
        <w:rPr>
          <w:rFonts w:cs="Times New Roman"/>
          <w:sz w:val="22"/>
          <w:szCs w:val="24"/>
        </w:rPr>
        <w:t>=</w:t>
      </w:r>
      <w:proofErr w:type="spellStart"/>
      <w:r w:rsidRPr="00E739B6">
        <w:rPr>
          <w:rFonts w:cs="Times New Roman"/>
          <w:sz w:val="22"/>
          <w:szCs w:val="24"/>
        </w:rPr>
        <w:t>mtry</w:t>
      </w:r>
      <w:proofErr w:type="spellEnd"/>
      <w:r w:rsidRPr="00E739B6">
        <w:rPr>
          <w:rFonts w:cs="Times New Roman"/>
          <w:sz w:val="22"/>
          <w:szCs w:val="24"/>
        </w:rPr>
        <w:t xml:space="preserve">, importance=importance, </w:t>
      </w:r>
      <w:proofErr w:type="spellStart"/>
      <w:r w:rsidRPr="00E739B6">
        <w:rPr>
          <w:rFonts w:cs="Times New Roman"/>
          <w:sz w:val="22"/>
          <w:szCs w:val="24"/>
        </w:rPr>
        <w:t>do.trace</w:t>
      </w:r>
      <w:proofErr w:type="spellEnd"/>
      <w:r w:rsidRPr="00E739B6">
        <w:rPr>
          <w:rFonts w:cs="Times New Roman"/>
          <w:sz w:val="22"/>
          <w:szCs w:val="24"/>
        </w:rPr>
        <w:t>=T)</w:t>
      </w:r>
    </w:p>
    <w:p w:rsidR="00971A39" w:rsidRPr="00E739B6" w:rsidRDefault="00E739B6" w:rsidP="00E739B6">
      <w:pPr>
        <w:widowControl w:val="0"/>
        <w:spacing w:line="240" w:lineRule="auto"/>
        <w:rPr>
          <w:rFonts w:cs="Times New Roman"/>
          <w:sz w:val="22"/>
          <w:szCs w:val="24"/>
        </w:rPr>
      </w:pPr>
      <w:proofErr w:type="spellStart"/>
      <w:r w:rsidRPr="00E739B6">
        <w:rPr>
          <w:rFonts w:cs="Times New Roman"/>
          <w:sz w:val="22"/>
          <w:szCs w:val="24"/>
        </w:rPr>
        <w:t>regLogScaleFullTrain.rf</w:t>
      </w:r>
      <w:proofErr w:type="spellEnd"/>
      <w:r w:rsidRPr="00E739B6">
        <w:rPr>
          <w:rFonts w:cs="Times New Roman"/>
          <w:sz w:val="22"/>
          <w:szCs w:val="24"/>
        </w:rPr>
        <w:t xml:space="preserve"> = </w:t>
      </w:r>
      <w:proofErr w:type="spellStart"/>
      <w:r w:rsidRPr="00E739B6">
        <w:rPr>
          <w:rFonts w:cs="Times New Roman"/>
          <w:sz w:val="22"/>
          <w:szCs w:val="24"/>
        </w:rPr>
        <w:t>randomForest</w:t>
      </w:r>
      <w:proofErr w:type="spellEnd"/>
      <w:r w:rsidRPr="00E739B6">
        <w:rPr>
          <w:rFonts w:cs="Times New Roman"/>
          <w:sz w:val="22"/>
          <w:szCs w:val="24"/>
        </w:rPr>
        <w:t>(registered ~ ., data=</w:t>
      </w:r>
      <w:proofErr w:type="spellStart"/>
      <w:r w:rsidRPr="00E739B6">
        <w:rPr>
          <w:rFonts w:cs="Times New Roman"/>
          <w:sz w:val="22"/>
          <w:szCs w:val="24"/>
        </w:rPr>
        <w:t>regLogScaleFullTrain</w:t>
      </w:r>
      <w:proofErr w:type="spellEnd"/>
      <w:r w:rsidRPr="00E739B6">
        <w:rPr>
          <w:rFonts w:cs="Times New Roman"/>
          <w:sz w:val="22"/>
          <w:szCs w:val="24"/>
        </w:rPr>
        <w:t xml:space="preserve">, </w:t>
      </w:r>
      <w:proofErr w:type="spellStart"/>
      <w:r w:rsidRPr="00E739B6">
        <w:rPr>
          <w:rFonts w:cs="Times New Roman"/>
          <w:sz w:val="22"/>
          <w:szCs w:val="24"/>
        </w:rPr>
        <w:t>ntree</w:t>
      </w:r>
      <w:proofErr w:type="spellEnd"/>
      <w:r w:rsidRPr="00E739B6">
        <w:rPr>
          <w:rFonts w:cs="Times New Roman"/>
          <w:sz w:val="22"/>
          <w:szCs w:val="24"/>
        </w:rPr>
        <w:t>=</w:t>
      </w:r>
      <w:proofErr w:type="spellStart"/>
      <w:r w:rsidRPr="00E739B6">
        <w:rPr>
          <w:rFonts w:cs="Times New Roman"/>
          <w:sz w:val="22"/>
          <w:szCs w:val="24"/>
        </w:rPr>
        <w:t>ntree</w:t>
      </w:r>
      <w:proofErr w:type="spellEnd"/>
      <w:r w:rsidRPr="00E739B6">
        <w:rPr>
          <w:rFonts w:cs="Times New Roman"/>
          <w:sz w:val="22"/>
          <w:szCs w:val="24"/>
        </w:rPr>
        <w:t xml:space="preserve">, </w:t>
      </w:r>
      <w:proofErr w:type="spellStart"/>
      <w:r w:rsidRPr="00E739B6">
        <w:rPr>
          <w:rFonts w:cs="Times New Roman"/>
          <w:sz w:val="22"/>
          <w:szCs w:val="24"/>
        </w:rPr>
        <w:t>mtry</w:t>
      </w:r>
      <w:proofErr w:type="spellEnd"/>
      <w:r w:rsidRPr="00E739B6">
        <w:rPr>
          <w:rFonts w:cs="Times New Roman"/>
          <w:sz w:val="22"/>
          <w:szCs w:val="24"/>
        </w:rPr>
        <w:t>=</w:t>
      </w:r>
      <w:proofErr w:type="spellStart"/>
      <w:r w:rsidRPr="00E739B6">
        <w:rPr>
          <w:rFonts w:cs="Times New Roman"/>
          <w:sz w:val="22"/>
          <w:szCs w:val="24"/>
        </w:rPr>
        <w:t>mtry</w:t>
      </w:r>
      <w:proofErr w:type="spellEnd"/>
      <w:r w:rsidRPr="00E739B6">
        <w:rPr>
          <w:rFonts w:cs="Times New Roman"/>
          <w:sz w:val="22"/>
          <w:szCs w:val="24"/>
        </w:rPr>
        <w:t xml:space="preserve">, importance=importance, </w:t>
      </w:r>
      <w:proofErr w:type="spellStart"/>
      <w:r w:rsidRPr="00E739B6">
        <w:rPr>
          <w:rFonts w:cs="Times New Roman"/>
          <w:sz w:val="22"/>
          <w:szCs w:val="24"/>
        </w:rPr>
        <w:t>do.trace</w:t>
      </w:r>
      <w:proofErr w:type="spellEnd"/>
      <w:r w:rsidRPr="00E739B6">
        <w:rPr>
          <w:rFonts w:cs="Times New Roman"/>
          <w:sz w:val="22"/>
          <w:szCs w:val="24"/>
        </w:rPr>
        <w:t>=T)</w:t>
      </w:r>
    </w:p>
    <w:sectPr w:rsidR="00971A39" w:rsidRPr="00E739B6" w:rsidSect="00E739B6">
      <w:type w:val="continuous"/>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BA4" w:rsidRDefault="00870BA4" w:rsidP="00730924">
      <w:pPr>
        <w:spacing w:line="240" w:lineRule="auto"/>
      </w:pPr>
      <w:r>
        <w:separator/>
      </w:r>
    </w:p>
  </w:endnote>
  <w:endnote w:type="continuationSeparator" w:id="0">
    <w:p w:rsidR="00870BA4" w:rsidRDefault="00870BA4" w:rsidP="00730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39" w:rsidRDefault="00971A39" w:rsidP="00A208EB">
    <w:pPr>
      <w:pStyle w:val="Footer"/>
      <w:jc w:val="right"/>
    </w:pPr>
    <w:r>
      <w:fldChar w:fldCharType="begin"/>
    </w:r>
    <w:r>
      <w:instrText xml:space="preserve"> PAGE   \* MERGEFORMAT </w:instrText>
    </w:r>
    <w:r>
      <w:fldChar w:fldCharType="separate"/>
    </w:r>
    <w:r w:rsidR="00E67C24">
      <w:rPr>
        <w:noProof/>
      </w:rPr>
      <w:t>14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39" w:rsidRDefault="00971A39" w:rsidP="0073092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BA4" w:rsidRDefault="00870BA4" w:rsidP="00730924">
      <w:pPr>
        <w:spacing w:line="240" w:lineRule="auto"/>
      </w:pPr>
      <w:r>
        <w:separator/>
      </w:r>
    </w:p>
  </w:footnote>
  <w:footnote w:type="continuationSeparator" w:id="0">
    <w:p w:rsidR="00870BA4" w:rsidRDefault="00870BA4" w:rsidP="00730924">
      <w:pPr>
        <w:spacing w:line="240" w:lineRule="auto"/>
      </w:pPr>
      <w:r>
        <w:continuationSeparator/>
      </w:r>
    </w:p>
  </w:footnote>
  <w:footnote w:id="1">
    <w:p w:rsidR="00971A39" w:rsidRDefault="00971A39">
      <w:pPr>
        <w:pStyle w:val="FootnoteText"/>
      </w:pPr>
      <w:r>
        <w:rPr>
          <w:rStyle w:val="FootnoteReference"/>
        </w:rPr>
        <w:footnoteRef/>
      </w:r>
      <w:r>
        <w:t xml:space="preserve"> This data, and impetus for this entire research, comes from a competition on the predictive modelling and analytics competitions platform </w:t>
      </w:r>
      <w:proofErr w:type="spellStart"/>
      <w:r>
        <w:t>Kaggle</w:t>
      </w:r>
      <w:proofErr w:type="spellEnd"/>
      <w:r>
        <w:t xml:space="preserve">: </w:t>
      </w:r>
      <w:hyperlink r:id="rId1" w:history="1">
        <w:r w:rsidRPr="001A43BC">
          <w:rPr>
            <w:rStyle w:val="Hyperlink"/>
          </w:rPr>
          <w:t>http://www.kaggle.com/c/bike-sharing-demand</w:t>
        </w:r>
      </w:hyperlink>
      <w:r>
        <w:t xml:space="preserve">. Only the training dataset has publicly available ridership values; validating models against the test set had to be done through </w:t>
      </w:r>
      <w:proofErr w:type="spellStart"/>
      <w:r>
        <w:t>Kaggle’s</w:t>
      </w:r>
      <w:proofErr w:type="spellEnd"/>
      <w:r>
        <w:t xml:space="preserve"> website.</w:t>
      </w:r>
    </w:p>
  </w:footnote>
  <w:footnote w:id="2">
    <w:p w:rsidR="00971A39" w:rsidRDefault="00971A39" w:rsidP="0076600A">
      <w:pPr>
        <w:pStyle w:val="FootnoteText"/>
      </w:pPr>
      <w:r>
        <w:rPr>
          <w:rStyle w:val="FootnoteReference"/>
        </w:rPr>
        <w:footnoteRef/>
      </w:r>
      <w:r>
        <w:t xml:space="preserve"> The “feels like” temperature is a function of temperature, relative humidity, and wind speed.</w:t>
      </w:r>
    </w:p>
  </w:footnote>
  <w:footnote w:id="3">
    <w:p w:rsidR="00971A39" w:rsidRDefault="00971A39">
      <w:pPr>
        <w:pStyle w:val="FootnoteText"/>
      </w:pPr>
      <w:r>
        <w:rPr>
          <w:rStyle w:val="FootnoteReference"/>
        </w:rPr>
        <w:footnoteRef/>
      </w:r>
      <w:r>
        <w:t xml:space="preserve"> This transformation will become clear shortly; for now, this transformation takes a variable x and computes </w:t>
      </w:r>
      <m:oMath>
        <m:r>
          <m:rPr>
            <m:sty m:val="p"/>
          </m:rPr>
          <w:rPr>
            <w:rFonts w:ascii="Cambria Math" w:hAnsi="Cambria Math"/>
          </w:rPr>
          <m:t>ln⁡</m:t>
        </m:r>
        <m:r>
          <w:rPr>
            <w:rFonts w:ascii="Cambria Math" w:hAnsi="Cambria Math"/>
          </w:rPr>
          <m:t>(x+1)</m:t>
        </m:r>
      </m:oMath>
      <w:r>
        <w:rPr>
          <w:rFonts w:eastAsiaTheme="minorEastAsia"/>
        </w:rPr>
        <w:t>. The scale is important because there are a large number of ridership counts that are 0.</w:t>
      </w:r>
    </w:p>
  </w:footnote>
  <w:footnote w:id="4">
    <w:p w:rsidR="00971A39" w:rsidRPr="006E2ACB" w:rsidRDefault="00971A39" w:rsidP="006E2ACB">
      <w:pPr>
        <w:pStyle w:val="HTMLPreformatted"/>
        <w:wordWrap w:val="0"/>
        <w:rPr>
          <w:rFonts w:ascii="Times New Roman" w:hAnsi="Times New Roman" w:cs="Times New Roman"/>
          <w:sz w:val="22"/>
        </w:rPr>
      </w:pPr>
      <w:r>
        <w:rPr>
          <w:rStyle w:val="FootnoteReference"/>
        </w:rPr>
        <w:footnoteRef/>
      </w:r>
      <w:r>
        <w:t xml:space="preserve"> </w:t>
      </w:r>
      <w:proofErr w:type="spellStart"/>
      <w:r w:rsidRPr="006E2ACB">
        <w:rPr>
          <w:rFonts w:ascii="Times New Roman" w:hAnsi="Times New Roman" w:cs="Times New Roman"/>
        </w:rPr>
        <w:t>Datetime</w:t>
      </w:r>
      <w:proofErr w:type="spellEnd"/>
      <w:r w:rsidRPr="006E2ACB">
        <w:rPr>
          <w:rFonts w:ascii="Times New Roman" w:hAnsi="Times New Roman" w:cs="Times New Roman"/>
        </w:rPr>
        <w:t xml:space="preserve"> is in a format like </w:t>
      </w:r>
      <w:r>
        <w:rPr>
          <w:rFonts w:ascii="Times New Roman" w:hAnsi="Times New Roman" w:cs="Times New Roman"/>
        </w:rPr>
        <w:t>2013-04-17</w:t>
      </w:r>
      <w:r w:rsidRPr="006E2ACB">
        <w:rPr>
          <w:rFonts w:ascii="Times New Roman" w:hAnsi="Times New Roman" w:cs="Times New Roman"/>
        </w:rPr>
        <w:t xml:space="preserve"> 05:00:00 EST</w:t>
      </w:r>
      <w:r>
        <w:rPr>
          <w:rFonts w:ascii="Times New Roman" w:hAnsi="Times New Roman" w:cs="Times New Roman"/>
        </w:rPr>
        <w:t>.</w:t>
      </w:r>
    </w:p>
  </w:footnote>
  <w:footnote w:id="5">
    <w:p w:rsidR="00971A39" w:rsidRDefault="00971A39">
      <w:pPr>
        <w:pStyle w:val="FootnoteText"/>
      </w:pPr>
      <w:r>
        <w:rPr>
          <w:rStyle w:val="FootnoteReference"/>
        </w:rPr>
        <w:footnoteRef/>
      </w:r>
      <w:r>
        <w:t xml:space="preserve"> To prevent the model matrix from becoming rank deficit, both season and workingday had to be removed. However, note that any seasonality component should now be captured by the representation of month as a categorical variable. As it turns out, workingday is not significant in a standard linear regression, yet it is still captured by the combination of day of week – Monday through Sunday – as a categorical variable and the holiday variable.</w:t>
      </w:r>
    </w:p>
  </w:footnote>
  <w:footnote w:id="6">
    <w:p w:rsidR="00971A39" w:rsidRDefault="00971A39">
      <w:pPr>
        <w:pStyle w:val="FootnoteText"/>
      </w:pPr>
      <w:r>
        <w:rPr>
          <w:rStyle w:val="FootnoteReference"/>
        </w:rPr>
        <w:footnoteRef/>
      </w:r>
      <w:r>
        <w:t xml:space="preserve"> The day was broken down into four segments: 3am-10am, 10am-4pm, 4pm-10pm, and 10pm-3am.</w:t>
      </w:r>
    </w:p>
  </w:footnote>
  <w:footnote w:id="7">
    <w:p w:rsidR="00971A39" w:rsidRDefault="00971A39" w:rsidP="004B5521">
      <w:pPr>
        <w:pStyle w:val="FootnoteText"/>
      </w:pPr>
      <w:r>
        <w:rPr>
          <w:rStyle w:val="FootnoteReference"/>
        </w:rPr>
        <w:footnoteRef/>
      </w:r>
      <w:r>
        <w:t xml:space="preserve"> Temperature is not statistically significant in the model for the number of registered riders; all the variables are statistically significant in the model for the number of casual users.</w:t>
      </w:r>
    </w:p>
  </w:footnote>
  <w:footnote w:id="8">
    <w:p w:rsidR="00971A39" w:rsidRDefault="00971A39">
      <w:pPr>
        <w:pStyle w:val="FootnoteText"/>
      </w:pPr>
      <w:r>
        <w:rPr>
          <w:rStyle w:val="FootnoteReference"/>
        </w:rPr>
        <w:footnoteRef/>
      </w:r>
      <w:r>
        <w:t xml:space="preserve"> There are numerous linearly dependent variables. Specifically there is overlap between the categorical variable </w:t>
      </w:r>
      <w:r w:rsidR="00EC54D9">
        <w:t>h</w:t>
      </w:r>
      <w:r>
        <w:t xml:space="preserve">oliday and </w:t>
      </w:r>
      <w:r w:rsidR="00EC54D9">
        <w:t>day as well as between season and m</w:t>
      </w:r>
      <w:r>
        <w:t xml:space="preserve">onth; however, none of those variables is entirely linearly dependent. The two categorical variables present in </w:t>
      </w:r>
      <w:r w:rsidR="00EC54D9">
        <w:t>F</w:t>
      </w:r>
      <w:r>
        <w:t xml:space="preserve">ull but not in Date </w:t>
      </w:r>
      <w:proofErr w:type="gramStart"/>
      <w:r>
        <w:t>are</w:t>
      </w:r>
      <w:proofErr w:type="gramEnd"/>
      <w:r>
        <w:t xml:space="preserve"> entirely dependent though.</w:t>
      </w:r>
    </w:p>
  </w:footnote>
  <w:footnote w:id="9">
    <w:p w:rsidR="00971A39" w:rsidRDefault="00971A39">
      <w:pPr>
        <w:pStyle w:val="FootnoteText"/>
      </w:pPr>
      <w:r>
        <w:rPr>
          <w:rStyle w:val="FootnoteReference"/>
        </w:rPr>
        <w:footnoteRef/>
      </w:r>
      <w:r>
        <w:t xml:space="preserve"> Because the two additional categorical variables added are actually linearly dependent on existing variables, this model is no different than </w:t>
      </w:r>
      <w:proofErr w:type="spellStart"/>
      <w:r>
        <w:t>Sqrt</w:t>
      </w:r>
      <w:proofErr w:type="spellEnd"/>
      <w:r>
        <w:t xml:space="preserve"> + Date + C.R.</w:t>
      </w:r>
    </w:p>
  </w:footnote>
  <w:footnote w:id="10">
    <w:p w:rsidR="00971A39" w:rsidRDefault="00971A39">
      <w:pPr>
        <w:pStyle w:val="FootnoteText"/>
      </w:pPr>
      <w:r>
        <w:rPr>
          <w:rStyle w:val="FootnoteReference"/>
        </w:rPr>
        <w:footnoteRef/>
      </w:r>
      <w:r>
        <w:t xml:space="preserve"> The parameters here, respectively, represent the auto-regressive order, the degree of differencing, and the moving average order. Note how these models all have similar components.</w:t>
      </w:r>
    </w:p>
  </w:footnote>
  <w:footnote w:id="11">
    <w:p w:rsidR="00971A39" w:rsidRDefault="00971A39">
      <w:pPr>
        <w:pStyle w:val="FootnoteText"/>
      </w:pPr>
      <w:r>
        <w:rPr>
          <w:rStyle w:val="FootnoteReference"/>
        </w:rPr>
        <w:footnoteRef/>
      </w:r>
      <w:r>
        <w:t xml:space="preserve"> The additional of the two additional categorical variables has made the model matrix be of deficient rank.</w:t>
      </w:r>
    </w:p>
  </w:footnote>
  <w:footnote w:id="12">
    <w:p w:rsidR="00971A39" w:rsidRDefault="00971A39">
      <w:pPr>
        <w:pStyle w:val="FootnoteText"/>
      </w:pPr>
      <w:r>
        <w:rPr>
          <w:rStyle w:val="FootnoteReference"/>
        </w:rPr>
        <w:footnoteRef/>
      </w:r>
      <w:r>
        <w:t xml:space="preserve"> See Appendix for a short description of generalized boosted regression.</w:t>
      </w:r>
    </w:p>
  </w:footnote>
  <w:footnote w:id="13">
    <w:p w:rsidR="00971A39" w:rsidRDefault="00971A39">
      <w:pPr>
        <w:pStyle w:val="FootnoteText"/>
      </w:pPr>
      <w:r>
        <w:rPr>
          <w:rStyle w:val="FootnoteReference"/>
        </w:rPr>
        <w:footnoteRef/>
      </w:r>
      <w:r>
        <w:t xml:space="preserve"> %</w:t>
      </w:r>
      <w:proofErr w:type="spellStart"/>
      <w:r>
        <w:t>IncMSE</w:t>
      </w:r>
      <w:proofErr w:type="spellEnd"/>
      <w:r>
        <w:t xml:space="preserve"> is a measure of how much the MSE would change if the values of the variable were randomly permuted across the entire dataset.</w:t>
      </w:r>
    </w:p>
  </w:footnote>
  <w:footnote w:id="14">
    <w:p w:rsidR="00971A39" w:rsidRDefault="00971A39">
      <w:pPr>
        <w:pStyle w:val="FootnoteText"/>
      </w:pPr>
      <w:r>
        <w:rPr>
          <w:rStyle w:val="FootnoteReference"/>
        </w:rPr>
        <w:footnoteRef/>
      </w:r>
      <w:r>
        <w:t xml:space="preserve"> </w:t>
      </w:r>
      <w:proofErr w:type="gramStart"/>
      <w:r>
        <w:t>When permissible.</w:t>
      </w:r>
      <w:proofErr w:type="gramEnd"/>
      <w:r>
        <w:t xml:space="preserve"> Time-series required a full rank model matrix.</w:t>
      </w:r>
    </w:p>
  </w:footnote>
  <w:footnote w:id="15">
    <w:p w:rsidR="00DA2C36" w:rsidRDefault="00DA2C36">
      <w:pPr>
        <w:pStyle w:val="FootnoteText"/>
      </w:pPr>
      <w:r>
        <w:rPr>
          <w:rStyle w:val="FootnoteReference"/>
        </w:rPr>
        <w:footnoteRef/>
      </w:r>
      <w:r>
        <w:t xml:space="preserve"> At the time of writing, this score was 268</w:t>
      </w:r>
      <w:r w:rsidRPr="00DA2C36">
        <w:rPr>
          <w:vertAlign w:val="superscript"/>
        </w:rPr>
        <w:t>th</w:t>
      </w:r>
      <w:r>
        <w:t xml:space="preserve"> out of 2853.</w:t>
      </w:r>
    </w:p>
  </w:footnote>
  <w:footnote w:id="16">
    <w:p w:rsidR="00971A39" w:rsidRDefault="00971A39">
      <w:pPr>
        <w:pStyle w:val="FootnoteText"/>
      </w:pPr>
      <w:r>
        <w:rPr>
          <w:rStyle w:val="FootnoteReference"/>
        </w:rPr>
        <w:footnoteRef/>
      </w:r>
      <w:r>
        <w:t xml:space="preserve"> The appendix has more information on random forests.</w:t>
      </w:r>
    </w:p>
  </w:footnote>
  <w:footnote w:id="17">
    <w:p w:rsidR="00971A39" w:rsidRDefault="00971A39">
      <w:pPr>
        <w:pStyle w:val="FootnoteText"/>
      </w:pPr>
      <w:r>
        <w:rPr>
          <w:rStyle w:val="FootnoteReference"/>
        </w:rPr>
        <w:footnoteRef/>
      </w:r>
      <w:r>
        <w:t xml:space="preserve"> Very likely the coefficients in the linear or time-series models and the relative influences of the variables in the GBR models would be different enough from those determined in this analysis as to give poor predictions if blindly used for other cities or in other scenarios.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3826"/>
    <w:multiLevelType w:val="hybridMultilevel"/>
    <w:tmpl w:val="8C681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B5908"/>
    <w:multiLevelType w:val="hybridMultilevel"/>
    <w:tmpl w:val="A6E41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F70"/>
    <w:rsid w:val="00041E56"/>
    <w:rsid w:val="00083A7D"/>
    <w:rsid w:val="00085821"/>
    <w:rsid w:val="000B34F7"/>
    <w:rsid w:val="000C6DC0"/>
    <w:rsid w:val="00101B36"/>
    <w:rsid w:val="001021FF"/>
    <w:rsid w:val="00142021"/>
    <w:rsid w:val="00145ABA"/>
    <w:rsid w:val="001B0978"/>
    <w:rsid w:val="001C4C37"/>
    <w:rsid w:val="001D50DD"/>
    <w:rsid w:val="00264FA1"/>
    <w:rsid w:val="0028700A"/>
    <w:rsid w:val="002D7F23"/>
    <w:rsid w:val="002E18A3"/>
    <w:rsid w:val="0031058C"/>
    <w:rsid w:val="003823EB"/>
    <w:rsid w:val="003B037F"/>
    <w:rsid w:val="003D095A"/>
    <w:rsid w:val="0043559C"/>
    <w:rsid w:val="00445E59"/>
    <w:rsid w:val="00474C3B"/>
    <w:rsid w:val="00477C0C"/>
    <w:rsid w:val="00492178"/>
    <w:rsid w:val="004A24CB"/>
    <w:rsid w:val="004B5521"/>
    <w:rsid w:val="004F1F7A"/>
    <w:rsid w:val="004F3774"/>
    <w:rsid w:val="005752CD"/>
    <w:rsid w:val="00591DB8"/>
    <w:rsid w:val="005E1E9A"/>
    <w:rsid w:val="006660BB"/>
    <w:rsid w:val="00676E29"/>
    <w:rsid w:val="006A4CEA"/>
    <w:rsid w:val="006D4C54"/>
    <w:rsid w:val="006D5785"/>
    <w:rsid w:val="006D6D57"/>
    <w:rsid w:val="006E254C"/>
    <w:rsid w:val="006E2ACB"/>
    <w:rsid w:val="006F0668"/>
    <w:rsid w:val="00703FF5"/>
    <w:rsid w:val="00730924"/>
    <w:rsid w:val="0076600A"/>
    <w:rsid w:val="0077616A"/>
    <w:rsid w:val="007C097C"/>
    <w:rsid w:val="007F5395"/>
    <w:rsid w:val="00817431"/>
    <w:rsid w:val="0082364B"/>
    <w:rsid w:val="00870BA4"/>
    <w:rsid w:val="00874489"/>
    <w:rsid w:val="008B52D8"/>
    <w:rsid w:val="008C325F"/>
    <w:rsid w:val="008D1D78"/>
    <w:rsid w:val="008F2F1C"/>
    <w:rsid w:val="00923178"/>
    <w:rsid w:val="00971A39"/>
    <w:rsid w:val="009720AE"/>
    <w:rsid w:val="00976F60"/>
    <w:rsid w:val="009A75CE"/>
    <w:rsid w:val="009D45CF"/>
    <w:rsid w:val="009D7781"/>
    <w:rsid w:val="00A0454E"/>
    <w:rsid w:val="00A1074F"/>
    <w:rsid w:val="00A208EB"/>
    <w:rsid w:val="00A54531"/>
    <w:rsid w:val="00A90EB8"/>
    <w:rsid w:val="00AA7A66"/>
    <w:rsid w:val="00AB0E94"/>
    <w:rsid w:val="00AB3BA4"/>
    <w:rsid w:val="00AD31FB"/>
    <w:rsid w:val="00B50F2B"/>
    <w:rsid w:val="00BC066B"/>
    <w:rsid w:val="00BE7858"/>
    <w:rsid w:val="00C00560"/>
    <w:rsid w:val="00C00AB2"/>
    <w:rsid w:val="00CC0C13"/>
    <w:rsid w:val="00D31A37"/>
    <w:rsid w:val="00D3751F"/>
    <w:rsid w:val="00D40BD1"/>
    <w:rsid w:val="00D61F70"/>
    <w:rsid w:val="00D62198"/>
    <w:rsid w:val="00D70592"/>
    <w:rsid w:val="00D942B8"/>
    <w:rsid w:val="00D94712"/>
    <w:rsid w:val="00DA06A6"/>
    <w:rsid w:val="00DA2C36"/>
    <w:rsid w:val="00E63AB1"/>
    <w:rsid w:val="00E64D87"/>
    <w:rsid w:val="00E67C24"/>
    <w:rsid w:val="00E739B6"/>
    <w:rsid w:val="00E951E4"/>
    <w:rsid w:val="00EC54D9"/>
    <w:rsid w:val="00EF1934"/>
    <w:rsid w:val="00F23677"/>
    <w:rsid w:val="00F651D1"/>
    <w:rsid w:val="00F659F1"/>
    <w:rsid w:val="00F9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751F"/>
    <w:pPr>
      <w:spacing w:before="100" w:beforeAutospacing="1" w:after="100" w:afterAutospacing="1" w:line="240" w:lineRule="auto"/>
      <w:outlineLvl w:val="0"/>
    </w:pPr>
    <w:rPr>
      <w:rFonts w:eastAsia="Times New Roman" w:cs="Times New Roman"/>
      <w:b/>
      <w:bCs/>
      <w:kern w:val="36"/>
      <w:sz w:val="40"/>
      <w:szCs w:val="48"/>
    </w:rPr>
  </w:style>
  <w:style w:type="paragraph" w:styleId="Heading2">
    <w:name w:val="heading 2"/>
    <w:basedOn w:val="Normal"/>
    <w:next w:val="Normal"/>
    <w:link w:val="Heading2Char"/>
    <w:uiPriority w:val="9"/>
    <w:semiHidden/>
    <w:unhideWhenUsed/>
    <w:qFormat/>
    <w:rsid w:val="00101B36"/>
    <w:pPr>
      <w:keepNext/>
      <w:keepLines/>
      <w:spacing w:before="200"/>
      <w:outlineLvl w:val="1"/>
    </w:pPr>
    <w:rPr>
      <w:rFonts w:asciiTheme="majorHAnsi" w:eastAsiaTheme="majorEastAsia" w:hAnsiTheme="majorHAnsi" w:cstheme="majorBidi"/>
      <w:bCs/>
      <w:i/>
      <w:color w:val="4F81BD" w:themeColor="accent1"/>
      <w:sz w:val="26"/>
      <w:szCs w:val="26"/>
    </w:rPr>
  </w:style>
  <w:style w:type="paragraph" w:styleId="Heading3">
    <w:name w:val="heading 3"/>
    <w:basedOn w:val="Normal"/>
    <w:next w:val="Normal"/>
    <w:link w:val="Heading3Char"/>
    <w:uiPriority w:val="9"/>
    <w:semiHidden/>
    <w:unhideWhenUsed/>
    <w:qFormat/>
    <w:rsid w:val="00A545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3178"/>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923178"/>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9231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178"/>
    <w:rPr>
      <w:rFonts w:ascii="Tahoma" w:hAnsi="Tahoma" w:cs="Tahoma"/>
      <w:sz w:val="16"/>
      <w:szCs w:val="16"/>
    </w:rPr>
  </w:style>
  <w:style w:type="character" w:customStyle="1" w:styleId="Heading1Char">
    <w:name w:val="Heading 1 Char"/>
    <w:basedOn w:val="DefaultParagraphFont"/>
    <w:link w:val="Heading1"/>
    <w:uiPriority w:val="9"/>
    <w:rsid w:val="00D3751F"/>
    <w:rPr>
      <w:rFonts w:eastAsia="Times New Roman" w:cs="Times New Roman"/>
      <w:b/>
      <w:bCs/>
      <w:kern w:val="36"/>
      <w:sz w:val="40"/>
      <w:szCs w:val="48"/>
    </w:rPr>
  </w:style>
  <w:style w:type="paragraph" w:styleId="NormalWeb">
    <w:name w:val="Normal (Web)"/>
    <w:basedOn w:val="Normal"/>
    <w:uiPriority w:val="99"/>
    <w:semiHidden/>
    <w:unhideWhenUsed/>
    <w:rsid w:val="00923178"/>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semiHidden/>
    <w:unhideWhenUsed/>
    <w:qFormat/>
    <w:rsid w:val="0073092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730924"/>
    <w:pPr>
      <w:spacing w:after="100"/>
    </w:pPr>
  </w:style>
  <w:style w:type="character" w:styleId="Hyperlink">
    <w:name w:val="Hyperlink"/>
    <w:basedOn w:val="DefaultParagraphFont"/>
    <w:uiPriority w:val="99"/>
    <w:unhideWhenUsed/>
    <w:rsid w:val="00730924"/>
    <w:rPr>
      <w:color w:val="0000FF" w:themeColor="hyperlink"/>
      <w:u w:val="single"/>
    </w:rPr>
  </w:style>
  <w:style w:type="character" w:customStyle="1" w:styleId="Heading2Char">
    <w:name w:val="Heading 2 Char"/>
    <w:basedOn w:val="DefaultParagraphFont"/>
    <w:link w:val="Heading2"/>
    <w:uiPriority w:val="9"/>
    <w:semiHidden/>
    <w:rsid w:val="00101B36"/>
    <w:rPr>
      <w:rFonts w:asciiTheme="majorHAnsi" w:eastAsiaTheme="majorEastAsia" w:hAnsiTheme="majorHAnsi" w:cstheme="majorBidi"/>
      <w:bCs/>
      <w:i/>
      <w:color w:val="4F81BD" w:themeColor="accent1"/>
      <w:sz w:val="26"/>
      <w:szCs w:val="26"/>
    </w:rPr>
  </w:style>
  <w:style w:type="paragraph" w:styleId="TOC2">
    <w:name w:val="toc 2"/>
    <w:basedOn w:val="Normal"/>
    <w:next w:val="Normal"/>
    <w:autoRedefine/>
    <w:uiPriority w:val="39"/>
    <w:unhideWhenUsed/>
    <w:rsid w:val="00730924"/>
    <w:pPr>
      <w:spacing w:after="100"/>
      <w:ind w:left="240"/>
    </w:pPr>
  </w:style>
  <w:style w:type="paragraph" w:styleId="Header">
    <w:name w:val="header"/>
    <w:basedOn w:val="Normal"/>
    <w:link w:val="HeaderChar"/>
    <w:uiPriority w:val="99"/>
    <w:unhideWhenUsed/>
    <w:rsid w:val="00730924"/>
    <w:pPr>
      <w:tabs>
        <w:tab w:val="center" w:pos="4680"/>
        <w:tab w:val="right" w:pos="9360"/>
      </w:tabs>
      <w:spacing w:line="240" w:lineRule="auto"/>
    </w:pPr>
  </w:style>
  <w:style w:type="character" w:customStyle="1" w:styleId="HeaderChar">
    <w:name w:val="Header Char"/>
    <w:basedOn w:val="DefaultParagraphFont"/>
    <w:link w:val="Header"/>
    <w:uiPriority w:val="99"/>
    <w:rsid w:val="00730924"/>
  </w:style>
  <w:style w:type="paragraph" w:styleId="Footer">
    <w:name w:val="footer"/>
    <w:basedOn w:val="Normal"/>
    <w:link w:val="FooterChar"/>
    <w:uiPriority w:val="99"/>
    <w:unhideWhenUsed/>
    <w:rsid w:val="00730924"/>
    <w:pPr>
      <w:tabs>
        <w:tab w:val="center" w:pos="4680"/>
        <w:tab w:val="right" w:pos="9360"/>
      </w:tabs>
      <w:spacing w:line="240" w:lineRule="auto"/>
    </w:pPr>
  </w:style>
  <w:style w:type="character" w:customStyle="1" w:styleId="FooterChar">
    <w:name w:val="Footer Char"/>
    <w:basedOn w:val="DefaultParagraphFont"/>
    <w:link w:val="Footer"/>
    <w:uiPriority w:val="99"/>
    <w:rsid w:val="00730924"/>
  </w:style>
  <w:style w:type="character" w:styleId="CommentReference">
    <w:name w:val="annotation reference"/>
    <w:basedOn w:val="DefaultParagraphFont"/>
    <w:uiPriority w:val="99"/>
    <w:semiHidden/>
    <w:unhideWhenUsed/>
    <w:rsid w:val="009D45CF"/>
    <w:rPr>
      <w:sz w:val="16"/>
      <w:szCs w:val="16"/>
    </w:rPr>
  </w:style>
  <w:style w:type="paragraph" w:styleId="CommentText">
    <w:name w:val="annotation text"/>
    <w:basedOn w:val="Normal"/>
    <w:link w:val="CommentTextChar"/>
    <w:uiPriority w:val="99"/>
    <w:semiHidden/>
    <w:unhideWhenUsed/>
    <w:rsid w:val="009D45CF"/>
    <w:pPr>
      <w:spacing w:line="240" w:lineRule="auto"/>
    </w:pPr>
    <w:rPr>
      <w:sz w:val="20"/>
      <w:szCs w:val="20"/>
    </w:rPr>
  </w:style>
  <w:style w:type="character" w:customStyle="1" w:styleId="CommentTextChar">
    <w:name w:val="Comment Text Char"/>
    <w:basedOn w:val="DefaultParagraphFont"/>
    <w:link w:val="CommentText"/>
    <w:uiPriority w:val="99"/>
    <w:semiHidden/>
    <w:rsid w:val="009D45CF"/>
    <w:rPr>
      <w:sz w:val="20"/>
      <w:szCs w:val="20"/>
    </w:rPr>
  </w:style>
  <w:style w:type="paragraph" w:styleId="CommentSubject">
    <w:name w:val="annotation subject"/>
    <w:basedOn w:val="CommentText"/>
    <w:next w:val="CommentText"/>
    <w:link w:val="CommentSubjectChar"/>
    <w:uiPriority w:val="99"/>
    <w:semiHidden/>
    <w:unhideWhenUsed/>
    <w:rsid w:val="009D45CF"/>
    <w:rPr>
      <w:b/>
      <w:bCs/>
    </w:rPr>
  </w:style>
  <w:style w:type="character" w:customStyle="1" w:styleId="CommentSubjectChar">
    <w:name w:val="Comment Subject Char"/>
    <w:basedOn w:val="CommentTextChar"/>
    <w:link w:val="CommentSubject"/>
    <w:uiPriority w:val="99"/>
    <w:semiHidden/>
    <w:rsid w:val="009D45CF"/>
    <w:rPr>
      <w:b/>
      <w:bCs/>
      <w:sz w:val="20"/>
      <w:szCs w:val="20"/>
    </w:rPr>
  </w:style>
  <w:style w:type="paragraph" w:styleId="FootnoteText">
    <w:name w:val="footnote text"/>
    <w:basedOn w:val="Normal"/>
    <w:link w:val="FootnoteTextChar"/>
    <w:uiPriority w:val="99"/>
    <w:semiHidden/>
    <w:unhideWhenUsed/>
    <w:rsid w:val="009D7781"/>
    <w:pPr>
      <w:spacing w:line="240" w:lineRule="auto"/>
    </w:pPr>
    <w:rPr>
      <w:sz w:val="20"/>
      <w:szCs w:val="20"/>
    </w:rPr>
  </w:style>
  <w:style w:type="character" w:customStyle="1" w:styleId="FootnoteTextChar">
    <w:name w:val="Footnote Text Char"/>
    <w:basedOn w:val="DefaultParagraphFont"/>
    <w:link w:val="FootnoteText"/>
    <w:uiPriority w:val="99"/>
    <w:semiHidden/>
    <w:rsid w:val="009D7781"/>
    <w:rPr>
      <w:sz w:val="20"/>
      <w:szCs w:val="20"/>
    </w:rPr>
  </w:style>
  <w:style w:type="character" w:styleId="FootnoteReference">
    <w:name w:val="footnote reference"/>
    <w:basedOn w:val="DefaultParagraphFont"/>
    <w:uiPriority w:val="99"/>
    <w:semiHidden/>
    <w:unhideWhenUsed/>
    <w:rsid w:val="009D7781"/>
    <w:rPr>
      <w:vertAlign w:val="superscript"/>
    </w:rPr>
  </w:style>
  <w:style w:type="table" w:styleId="TableGrid">
    <w:name w:val="Table Grid"/>
    <w:basedOn w:val="TableNormal"/>
    <w:uiPriority w:val="59"/>
    <w:rsid w:val="00E63A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3AB1"/>
    <w:rPr>
      <w:color w:val="808080"/>
    </w:rPr>
  </w:style>
  <w:style w:type="paragraph" w:styleId="HTMLPreformatted">
    <w:name w:val="HTML Preformatted"/>
    <w:basedOn w:val="Normal"/>
    <w:link w:val="HTMLPreformattedChar"/>
    <w:uiPriority w:val="99"/>
    <w:unhideWhenUsed/>
    <w:rsid w:val="00666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60BB"/>
    <w:rPr>
      <w:rFonts w:ascii="Courier New" w:eastAsia="Times New Roman" w:hAnsi="Courier New" w:cs="Courier New"/>
      <w:sz w:val="20"/>
      <w:szCs w:val="20"/>
    </w:rPr>
  </w:style>
  <w:style w:type="paragraph" w:styleId="ListParagraph">
    <w:name w:val="List Paragraph"/>
    <w:basedOn w:val="Normal"/>
    <w:uiPriority w:val="34"/>
    <w:qFormat/>
    <w:rsid w:val="00B50F2B"/>
    <w:pPr>
      <w:ind w:left="720"/>
      <w:contextualSpacing/>
    </w:pPr>
  </w:style>
  <w:style w:type="table" w:styleId="LightList">
    <w:name w:val="Light List"/>
    <w:basedOn w:val="TableNormal"/>
    <w:uiPriority w:val="61"/>
    <w:rsid w:val="007C097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semiHidden/>
    <w:rsid w:val="00A5453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5453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751F"/>
    <w:pPr>
      <w:spacing w:before="100" w:beforeAutospacing="1" w:after="100" w:afterAutospacing="1" w:line="240" w:lineRule="auto"/>
      <w:outlineLvl w:val="0"/>
    </w:pPr>
    <w:rPr>
      <w:rFonts w:eastAsia="Times New Roman" w:cs="Times New Roman"/>
      <w:b/>
      <w:bCs/>
      <w:kern w:val="36"/>
      <w:sz w:val="40"/>
      <w:szCs w:val="48"/>
    </w:rPr>
  </w:style>
  <w:style w:type="paragraph" w:styleId="Heading2">
    <w:name w:val="heading 2"/>
    <w:basedOn w:val="Normal"/>
    <w:next w:val="Normal"/>
    <w:link w:val="Heading2Char"/>
    <w:uiPriority w:val="9"/>
    <w:semiHidden/>
    <w:unhideWhenUsed/>
    <w:qFormat/>
    <w:rsid w:val="00101B36"/>
    <w:pPr>
      <w:keepNext/>
      <w:keepLines/>
      <w:spacing w:before="200"/>
      <w:outlineLvl w:val="1"/>
    </w:pPr>
    <w:rPr>
      <w:rFonts w:asciiTheme="majorHAnsi" w:eastAsiaTheme="majorEastAsia" w:hAnsiTheme="majorHAnsi" w:cstheme="majorBidi"/>
      <w:bCs/>
      <w:i/>
      <w:color w:val="4F81BD" w:themeColor="accent1"/>
      <w:sz w:val="26"/>
      <w:szCs w:val="26"/>
    </w:rPr>
  </w:style>
  <w:style w:type="paragraph" w:styleId="Heading3">
    <w:name w:val="heading 3"/>
    <w:basedOn w:val="Normal"/>
    <w:next w:val="Normal"/>
    <w:link w:val="Heading3Char"/>
    <w:uiPriority w:val="9"/>
    <w:semiHidden/>
    <w:unhideWhenUsed/>
    <w:qFormat/>
    <w:rsid w:val="00A545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3178"/>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923178"/>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9231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178"/>
    <w:rPr>
      <w:rFonts w:ascii="Tahoma" w:hAnsi="Tahoma" w:cs="Tahoma"/>
      <w:sz w:val="16"/>
      <w:szCs w:val="16"/>
    </w:rPr>
  </w:style>
  <w:style w:type="character" w:customStyle="1" w:styleId="Heading1Char">
    <w:name w:val="Heading 1 Char"/>
    <w:basedOn w:val="DefaultParagraphFont"/>
    <w:link w:val="Heading1"/>
    <w:uiPriority w:val="9"/>
    <w:rsid w:val="00D3751F"/>
    <w:rPr>
      <w:rFonts w:eastAsia="Times New Roman" w:cs="Times New Roman"/>
      <w:b/>
      <w:bCs/>
      <w:kern w:val="36"/>
      <w:sz w:val="40"/>
      <w:szCs w:val="48"/>
    </w:rPr>
  </w:style>
  <w:style w:type="paragraph" w:styleId="NormalWeb">
    <w:name w:val="Normal (Web)"/>
    <w:basedOn w:val="Normal"/>
    <w:uiPriority w:val="99"/>
    <w:semiHidden/>
    <w:unhideWhenUsed/>
    <w:rsid w:val="00923178"/>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semiHidden/>
    <w:unhideWhenUsed/>
    <w:qFormat/>
    <w:rsid w:val="0073092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730924"/>
    <w:pPr>
      <w:spacing w:after="100"/>
    </w:pPr>
  </w:style>
  <w:style w:type="character" w:styleId="Hyperlink">
    <w:name w:val="Hyperlink"/>
    <w:basedOn w:val="DefaultParagraphFont"/>
    <w:uiPriority w:val="99"/>
    <w:unhideWhenUsed/>
    <w:rsid w:val="00730924"/>
    <w:rPr>
      <w:color w:val="0000FF" w:themeColor="hyperlink"/>
      <w:u w:val="single"/>
    </w:rPr>
  </w:style>
  <w:style w:type="character" w:customStyle="1" w:styleId="Heading2Char">
    <w:name w:val="Heading 2 Char"/>
    <w:basedOn w:val="DefaultParagraphFont"/>
    <w:link w:val="Heading2"/>
    <w:uiPriority w:val="9"/>
    <w:semiHidden/>
    <w:rsid w:val="00101B36"/>
    <w:rPr>
      <w:rFonts w:asciiTheme="majorHAnsi" w:eastAsiaTheme="majorEastAsia" w:hAnsiTheme="majorHAnsi" w:cstheme="majorBidi"/>
      <w:bCs/>
      <w:i/>
      <w:color w:val="4F81BD" w:themeColor="accent1"/>
      <w:sz w:val="26"/>
      <w:szCs w:val="26"/>
    </w:rPr>
  </w:style>
  <w:style w:type="paragraph" w:styleId="TOC2">
    <w:name w:val="toc 2"/>
    <w:basedOn w:val="Normal"/>
    <w:next w:val="Normal"/>
    <w:autoRedefine/>
    <w:uiPriority w:val="39"/>
    <w:unhideWhenUsed/>
    <w:rsid w:val="00730924"/>
    <w:pPr>
      <w:spacing w:after="100"/>
      <w:ind w:left="240"/>
    </w:pPr>
  </w:style>
  <w:style w:type="paragraph" w:styleId="Header">
    <w:name w:val="header"/>
    <w:basedOn w:val="Normal"/>
    <w:link w:val="HeaderChar"/>
    <w:uiPriority w:val="99"/>
    <w:unhideWhenUsed/>
    <w:rsid w:val="00730924"/>
    <w:pPr>
      <w:tabs>
        <w:tab w:val="center" w:pos="4680"/>
        <w:tab w:val="right" w:pos="9360"/>
      </w:tabs>
      <w:spacing w:line="240" w:lineRule="auto"/>
    </w:pPr>
  </w:style>
  <w:style w:type="character" w:customStyle="1" w:styleId="HeaderChar">
    <w:name w:val="Header Char"/>
    <w:basedOn w:val="DefaultParagraphFont"/>
    <w:link w:val="Header"/>
    <w:uiPriority w:val="99"/>
    <w:rsid w:val="00730924"/>
  </w:style>
  <w:style w:type="paragraph" w:styleId="Footer">
    <w:name w:val="footer"/>
    <w:basedOn w:val="Normal"/>
    <w:link w:val="FooterChar"/>
    <w:uiPriority w:val="99"/>
    <w:unhideWhenUsed/>
    <w:rsid w:val="00730924"/>
    <w:pPr>
      <w:tabs>
        <w:tab w:val="center" w:pos="4680"/>
        <w:tab w:val="right" w:pos="9360"/>
      </w:tabs>
      <w:spacing w:line="240" w:lineRule="auto"/>
    </w:pPr>
  </w:style>
  <w:style w:type="character" w:customStyle="1" w:styleId="FooterChar">
    <w:name w:val="Footer Char"/>
    <w:basedOn w:val="DefaultParagraphFont"/>
    <w:link w:val="Footer"/>
    <w:uiPriority w:val="99"/>
    <w:rsid w:val="00730924"/>
  </w:style>
  <w:style w:type="character" w:styleId="CommentReference">
    <w:name w:val="annotation reference"/>
    <w:basedOn w:val="DefaultParagraphFont"/>
    <w:uiPriority w:val="99"/>
    <w:semiHidden/>
    <w:unhideWhenUsed/>
    <w:rsid w:val="009D45CF"/>
    <w:rPr>
      <w:sz w:val="16"/>
      <w:szCs w:val="16"/>
    </w:rPr>
  </w:style>
  <w:style w:type="paragraph" w:styleId="CommentText">
    <w:name w:val="annotation text"/>
    <w:basedOn w:val="Normal"/>
    <w:link w:val="CommentTextChar"/>
    <w:uiPriority w:val="99"/>
    <w:semiHidden/>
    <w:unhideWhenUsed/>
    <w:rsid w:val="009D45CF"/>
    <w:pPr>
      <w:spacing w:line="240" w:lineRule="auto"/>
    </w:pPr>
    <w:rPr>
      <w:sz w:val="20"/>
      <w:szCs w:val="20"/>
    </w:rPr>
  </w:style>
  <w:style w:type="character" w:customStyle="1" w:styleId="CommentTextChar">
    <w:name w:val="Comment Text Char"/>
    <w:basedOn w:val="DefaultParagraphFont"/>
    <w:link w:val="CommentText"/>
    <w:uiPriority w:val="99"/>
    <w:semiHidden/>
    <w:rsid w:val="009D45CF"/>
    <w:rPr>
      <w:sz w:val="20"/>
      <w:szCs w:val="20"/>
    </w:rPr>
  </w:style>
  <w:style w:type="paragraph" w:styleId="CommentSubject">
    <w:name w:val="annotation subject"/>
    <w:basedOn w:val="CommentText"/>
    <w:next w:val="CommentText"/>
    <w:link w:val="CommentSubjectChar"/>
    <w:uiPriority w:val="99"/>
    <w:semiHidden/>
    <w:unhideWhenUsed/>
    <w:rsid w:val="009D45CF"/>
    <w:rPr>
      <w:b/>
      <w:bCs/>
    </w:rPr>
  </w:style>
  <w:style w:type="character" w:customStyle="1" w:styleId="CommentSubjectChar">
    <w:name w:val="Comment Subject Char"/>
    <w:basedOn w:val="CommentTextChar"/>
    <w:link w:val="CommentSubject"/>
    <w:uiPriority w:val="99"/>
    <w:semiHidden/>
    <w:rsid w:val="009D45CF"/>
    <w:rPr>
      <w:b/>
      <w:bCs/>
      <w:sz w:val="20"/>
      <w:szCs w:val="20"/>
    </w:rPr>
  </w:style>
  <w:style w:type="paragraph" w:styleId="FootnoteText">
    <w:name w:val="footnote text"/>
    <w:basedOn w:val="Normal"/>
    <w:link w:val="FootnoteTextChar"/>
    <w:uiPriority w:val="99"/>
    <w:semiHidden/>
    <w:unhideWhenUsed/>
    <w:rsid w:val="009D7781"/>
    <w:pPr>
      <w:spacing w:line="240" w:lineRule="auto"/>
    </w:pPr>
    <w:rPr>
      <w:sz w:val="20"/>
      <w:szCs w:val="20"/>
    </w:rPr>
  </w:style>
  <w:style w:type="character" w:customStyle="1" w:styleId="FootnoteTextChar">
    <w:name w:val="Footnote Text Char"/>
    <w:basedOn w:val="DefaultParagraphFont"/>
    <w:link w:val="FootnoteText"/>
    <w:uiPriority w:val="99"/>
    <w:semiHidden/>
    <w:rsid w:val="009D7781"/>
    <w:rPr>
      <w:sz w:val="20"/>
      <w:szCs w:val="20"/>
    </w:rPr>
  </w:style>
  <w:style w:type="character" w:styleId="FootnoteReference">
    <w:name w:val="footnote reference"/>
    <w:basedOn w:val="DefaultParagraphFont"/>
    <w:uiPriority w:val="99"/>
    <w:semiHidden/>
    <w:unhideWhenUsed/>
    <w:rsid w:val="009D7781"/>
    <w:rPr>
      <w:vertAlign w:val="superscript"/>
    </w:rPr>
  </w:style>
  <w:style w:type="table" w:styleId="TableGrid">
    <w:name w:val="Table Grid"/>
    <w:basedOn w:val="TableNormal"/>
    <w:uiPriority w:val="59"/>
    <w:rsid w:val="00E63A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3AB1"/>
    <w:rPr>
      <w:color w:val="808080"/>
    </w:rPr>
  </w:style>
  <w:style w:type="paragraph" w:styleId="HTMLPreformatted">
    <w:name w:val="HTML Preformatted"/>
    <w:basedOn w:val="Normal"/>
    <w:link w:val="HTMLPreformattedChar"/>
    <w:uiPriority w:val="99"/>
    <w:unhideWhenUsed/>
    <w:rsid w:val="00666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60BB"/>
    <w:rPr>
      <w:rFonts w:ascii="Courier New" w:eastAsia="Times New Roman" w:hAnsi="Courier New" w:cs="Courier New"/>
      <w:sz w:val="20"/>
      <w:szCs w:val="20"/>
    </w:rPr>
  </w:style>
  <w:style w:type="paragraph" w:styleId="ListParagraph">
    <w:name w:val="List Paragraph"/>
    <w:basedOn w:val="Normal"/>
    <w:uiPriority w:val="34"/>
    <w:qFormat/>
    <w:rsid w:val="00B50F2B"/>
    <w:pPr>
      <w:ind w:left="720"/>
      <w:contextualSpacing/>
    </w:pPr>
  </w:style>
  <w:style w:type="table" w:styleId="LightList">
    <w:name w:val="Light List"/>
    <w:basedOn w:val="TableNormal"/>
    <w:uiPriority w:val="61"/>
    <w:rsid w:val="007C097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semiHidden/>
    <w:rsid w:val="00A5453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5453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8961">
      <w:bodyDiv w:val="1"/>
      <w:marLeft w:val="0"/>
      <w:marRight w:val="0"/>
      <w:marTop w:val="0"/>
      <w:marBottom w:val="0"/>
      <w:divBdr>
        <w:top w:val="none" w:sz="0" w:space="0" w:color="auto"/>
        <w:left w:val="none" w:sz="0" w:space="0" w:color="auto"/>
        <w:bottom w:val="none" w:sz="0" w:space="0" w:color="auto"/>
        <w:right w:val="none" w:sz="0" w:space="0" w:color="auto"/>
      </w:divBdr>
    </w:div>
    <w:div w:id="49421269">
      <w:bodyDiv w:val="1"/>
      <w:marLeft w:val="0"/>
      <w:marRight w:val="0"/>
      <w:marTop w:val="0"/>
      <w:marBottom w:val="0"/>
      <w:divBdr>
        <w:top w:val="none" w:sz="0" w:space="0" w:color="auto"/>
        <w:left w:val="none" w:sz="0" w:space="0" w:color="auto"/>
        <w:bottom w:val="none" w:sz="0" w:space="0" w:color="auto"/>
        <w:right w:val="none" w:sz="0" w:space="0" w:color="auto"/>
      </w:divBdr>
    </w:div>
    <w:div w:id="289871465">
      <w:bodyDiv w:val="1"/>
      <w:marLeft w:val="0"/>
      <w:marRight w:val="0"/>
      <w:marTop w:val="0"/>
      <w:marBottom w:val="0"/>
      <w:divBdr>
        <w:top w:val="none" w:sz="0" w:space="0" w:color="auto"/>
        <w:left w:val="none" w:sz="0" w:space="0" w:color="auto"/>
        <w:bottom w:val="none" w:sz="0" w:space="0" w:color="auto"/>
        <w:right w:val="none" w:sz="0" w:space="0" w:color="auto"/>
      </w:divBdr>
    </w:div>
    <w:div w:id="606618267">
      <w:bodyDiv w:val="1"/>
      <w:marLeft w:val="0"/>
      <w:marRight w:val="0"/>
      <w:marTop w:val="0"/>
      <w:marBottom w:val="0"/>
      <w:divBdr>
        <w:top w:val="none" w:sz="0" w:space="0" w:color="auto"/>
        <w:left w:val="none" w:sz="0" w:space="0" w:color="auto"/>
        <w:bottom w:val="none" w:sz="0" w:space="0" w:color="auto"/>
        <w:right w:val="none" w:sz="0" w:space="0" w:color="auto"/>
      </w:divBdr>
    </w:div>
    <w:div w:id="661355437">
      <w:bodyDiv w:val="1"/>
      <w:marLeft w:val="0"/>
      <w:marRight w:val="0"/>
      <w:marTop w:val="0"/>
      <w:marBottom w:val="0"/>
      <w:divBdr>
        <w:top w:val="none" w:sz="0" w:space="0" w:color="auto"/>
        <w:left w:val="none" w:sz="0" w:space="0" w:color="auto"/>
        <w:bottom w:val="none" w:sz="0" w:space="0" w:color="auto"/>
        <w:right w:val="none" w:sz="0" w:space="0" w:color="auto"/>
      </w:divBdr>
    </w:div>
    <w:div w:id="798112227">
      <w:bodyDiv w:val="1"/>
      <w:marLeft w:val="0"/>
      <w:marRight w:val="0"/>
      <w:marTop w:val="0"/>
      <w:marBottom w:val="0"/>
      <w:divBdr>
        <w:top w:val="none" w:sz="0" w:space="0" w:color="auto"/>
        <w:left w:val="none" w:sz="0" w:space="0" w:color="auto"/>
        <w:bottom w:val="none" w:sz="0" w:space="0" w:color="auto"/>
        <w:right w:val="none" w:sz="0" w:space="0" w:color="auto"/>
      </w:divBdr>
    </w:div>
    <w:div w:id="1189024031">
      <w:bodyDiv w:val="1"/>
      <w:marLeft w:val="0"/>
      <w:marRight w:val="0"/>
      <w:marTop w:val="0"/>
      <w:marBottom w:val="0"/>
      <w:divBdr>
        <w:top w:val="none" w:sz="0" w:space="0" w:color="auto"/>
        <w:left w:val="none" w:sz="0" w:space="0" w:color="auto"/>
        <w:bottom w:val="none" w:sz="0" w:space="0" w:color="auto"/>
        <w:right w:val="none" w:sz="0" w:space="0" w:color="auto"/>
      </w:divBdr>
    </w:div>
    <w:div w:id="1290628922">
      <w:bodyDiv w:val="1"/>
      <w:marLeft w:val="0"/>
      <w:marRight w:val="0"/>
      <w:marTop w:val="0"/>
      <w:marBottom w:val="0"/>
      <w:divBdr>
        <w:top w:val="none" w:sz="0" w:space="0" w:color="auto"/>
        <w:left w:val="none" w:sz="0" w:space="0" w:color="auto"/>
        <w:bottom w:val="none" w:sz="0" w:space="0" w:color="auto"/>
        <w:right w:val="none" w:sz="0" w:space="0" w:color="auto"/>
      </w:divBdr>
    </w:div>
    <w:div w:id="1477455378">
      <w:bodyDiv w:val="1"/>
      <w:marLeft w:val="0"/>
      <w:marRight w:val="0"/>
      <w:marTop w:val="0"/>
      <w:marBottom w:val="0"/>
      <w:divBdr>
        <w:top w:val="none" w:sz="0" w:space="0" w:color="auto"/>
        <w:left w:val="none" w:sz="0" w:space="0" w:color="auto"/>
        <w:bottom w:val="none" w:sz="0" w:space="0" w:color="auto"/>
        <w:right w:val="none" w:sz="0" w:space="0" w:color="auto"/>
      </w:divBdr>
    </w:div>
    <w:div w:id="1763647097">
      <w:bodyDiv w:val="1"/>
      <w:marLeft w:val="0"/>
      <w:marRight w:val="0"/>
      <w:marTop w:val="0"/>
      <w:marBottom w:val="0"/>
      <w:divBdr>
        <w:top w:val="none" w:sz="0" w:space="0" w:color="auto"/>
        <w:left w:val="none" w:sz="0" w:space="0" w:color="auto"/>
        <w:bottom w:val="none" w:sz="0" w:space="0" w:color="auto"/>
        <w:right w:val="none" w:sz="0" w:space="0" w:color="auto"/>
      </w:divBdr>
    </w:div>
    <w:div w:id="207639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www.kaggle.com/c/bike-sharing-d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A766DA-ED72-4971-906C-75482EA6E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2172</TotalTime>
  <Pages>18</Pages>
  <Words>4399</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Forecasting Bike Sharing Demand: Effect of Weather on Ridership</vt:lpstr>
    </vt:vector>
  </TitlesOfParts>
  <Company/>
  <LinksUpToDate>false</LinksUpToDate>
  <CharactersWithSpaces>29416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Bike Sharing Demand: Effect of Weather on Ridership</dc:title>
  <dc:subject>Effect of Weather on Ridership</dc:subject>
  <dc:creator>Ryan Humble</dc:creator>
  <cp:lastModifiedBy>Ryan</cp:lastModifiedBy>
  <cp:revision>11</cp:revision>
  <dcterms:created xsi:type="dcterms:W3CDTF">2015-05-01T20:28:00Z</dcterms:created>
  <dcterms:modified xsi:type="dcterms:W3CDTF">2015-05-05T17:04:00Z</dcterms:modified>
</cp:coreProperties>
</file>