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DB" w:rsidRPr="004D70DB" w:rsidRDefault="002A06FD" w:rsidP="004D70DB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4D70DB" w:rsidRPr="004D70DB">
        <w:rPr>
          <w:rFonts w:ascii="Segoe UI" w:hAnsi="Segoe UI" w:cs="Segoe UI"/>
          <w:b/>
          <w:sz w:val="20"/>
          <w:szCs w:val="20"/>
        </w:rPr>
        <w:t>Assignment</w:t>
      </w:r>
    </w:p>
    <w:p w:rsidR="004D70DB" w:rsidRPr="004D70DB" w:rsidRDefault="004D70DB" w:rsidP="004D70D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4D70DB" w:rsidRPr="004D70DB" w:rsidRDefault="004D70DB" w:rsidP="004D70D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4D70DB" w:rsidRPr="004D70DB" w:rsidRDefault="004D70DB" w:rsidP="004D70DB">
      <w:pPr>
        <w:spacing w:after="0" w:line="240" w:lineRule="auto"/>
        <w:ind w:left="810"/>
        <w:rPr>
          <w:rFonts w:ascii="Segoe UI" w:hAnsi="Segoe UI" w:cs="Segoe UI"/>
          <w:sz w:val="20"/>
          <w:szCs w:val="20"/>
        </w:rPr>
      </w:pPr>
      <w:r w:rsidRPr="004D70DB">
        <w:rPr>
          <w:rFonts w:ascii="Segoe UI" w:hAnsi="Segoe UI" w:cs="Segoe UI"/>
          <w:sz w:val="20"/>
          <w:szCs w:val="20"/>
          <w:u w:val="single"/>
        </w:rPr>
        <w:t>Step 1</w:t>
      </w:r>
      <w:r w:rsidRPr="004D70DB">
        <w:rPr>
          <w:rFonts w:ascii="Segoe UI" w:hAnsi="Segoe UI" w:cs="Segoe UI"/>
          <w:sz w:val="20"/>
          <w:szCs w:val="20"/>
        </w:rPr>
        <w:t>: Arrange the FDs into groups by determinant</w:t>
      </w:r>
    </w:p>
    <w:p w:rsidR="004D70DB" w:rsidRPr="004D70DB" w:rsidRDefault="004D70DB" w:rsidP="004D70DB">
      <w:pPr>
        <w:spacing w:after="0" w:line="240" w:lineRule="auto"/>
        <w:ind w:left="810"/>
        <w:rPr>
          <w:rFonts w:ascii="Segoe UI" w:hAnsi="Segoe UI" w:cs="Segoe UI"/>
          <w:sz w:val="20"/>
          <w:szCs w:val="20"/>
        </w:rPr>
      </w:pPr>
    </w:p>
    <w:p w:rsidR="004D70DB" w:rsidRPr="004D70DB" w:rsidRDefault="004D70DB" w:rsidP="004D70DB">
      <w:pPr>
        <w:tabs>
          <w:tab w:val="left" w:pos="900"/>
        </w:tabs>
        <w:spacing w:after="0" w:line="240" w:lineRule="auto"/>
        <w:ind w:left="907"/>
        <w:rPr>
          <w:rFonts w:ascii="Segoe UI" w:hAnsi="Segoe UI" w:cs="Segoe UI"/>
          <w:sz w:val="20"/>
          <w:szCs w:val="20"/>
        </w:rPr>
      </w:pPr>
      <w:r w:rsidRPr="004D70DB">
        <w:rPr>
          <w:rFonts w:ascii="Segoe UI" w:hAnsi="Segoe UI" w:cs="Segoe UI"/>
          <w:sz w:val="20"/>
          <w:szCs w:val="20"/>
        </w:rPr>
        <w:t xml:space="preserve">PatNo </w:t>
      </w:r>
      <w:r w:rsidRPr="004D70DB">
        <w:rPr>
          <w:rFonts w:ascii="Segoe UI" w:hAnsi="Segoe UI" w:cs="Segoe UI"/>
          <w:sz w:val="20"/>
          <w:szCs w:val="20"/>
        </w:rPr>
        <w:sym w:font="Segoe UI" w:char="F0AE"/>
      </w:r>
      <w:r w:rsidRPr="004D70DB">
        <w:rPr>
          <w:rFonts w:ascii="Segoe UI" w:hAnsi="Segoe UI" w:cs="Segoe UI"/>
          <w:sz w:val="20"/>
          <w:szCs w:val="20"/>
        </w:rPr>
        <w:t xml:space="preserve"> PatAge, PatZip9</w:t>
      </w:r>
    </w:p>
    <w:p w:rsidR="004D70DB" w:rsidRPr="004D70DB" w:rsidRDefault="004D70DB" w:rsidP="004D70DB">
      <w:pPr>
        <w:tabs>
          <w:tab w:val="left" w:pos="900"/>
        </w:tabs>
        <w:spacing w:after="0" w:line="240" w:lineRule="auto"/>
        <w:ind w:left="907"/>
        <w:rPr>
          <w:rFonts w:ascii="Segoe UI" w:hAnsi="Segoe UI" w:cs="Segoe UI"/>
          <w:sz w:val="20"/>
          <w:szCs w:val="20"/>
        </w:rPr>
      </w:pPr>
      <w:r w:rsidRPr="004D70DB">
        <w:rPr>
          <w:rFonts w:ascii="Segoe UI" w:hAnsi="Segoe UI" w:cs="Segoe UI"/>
          <w:sz w:val="20"/>
          <w:szCs w:val="20"/>
        </w:rPr>
        <w:t xml:space="preserve">PatZip9 </w:t>
      </w:r>
      <w:r w:rsidRPr="004D70DB">
        <w:rPr>
          <w:rFonts w:ascii="Segoe UI" w:hAnsi="Segoe UI" w:cs="Segoe UI"/>
          <w:sz w:val="20"/>
          <w:szCs w:val="20"/>
        </w:rPr>
        <w:sym w:font="Segoe UI" w:char="F0AE"/>
      </w:r>
      <w:r w:rsidRPr="004D70DB">
        <w:rPr>
          <w:rFonts w:ascii="Segoe UI" w:hAnsi="Segoe UI" w:cs="Segoe UI"/>
          <w:sz w:val="20"/>
          <w:szCs w:val="20"/>
        </w:rPr>
        <w:t xml:space="preserve"> PatCity</w:t>
      </w:r>
    </w:p>
    <w:p w:rsidR="004D70DB" w:rsidRPr="004D70DB" w:rsidRDefault="004D70DB" w:rsidP="004D70DB">
      <w:pPr>
        <w:tabs>
          <w:tab w:val="left" w:pos="900"/>
        </w:tabs>
        <w:spacing w:after="0" w:line="240" w:lineRule="auto"/>
        <w:ind w:left="907"/>
        <w:rPr>
          <w:rFonts w:ascii="Segoe UI" w:hAnsi="Segoe UI" w:cs="Segoe UI"/>
          <w:sz w:val="20"/>
          <w:szCs w:val="20"/>
        </w:rPr>
      </w:pPr>
      <w:r w:rsidRPr="004D70DB">
        <w:rPr>
          <w:rFonts w:ascii="Segoe UI" w:hAnsi="Segoe UI" w:cs="Segoe UI"/>
          <w:sz w:val="20"/>
          <w:szCs w:val="20"/>
        </w:rPr>
        <w:t xml:space="preserve">VisitNo </w:t>
      </w:r>
      <w:r w:rsidRPr="004D70DB">
        <w:rPr>
          <w:rFonts w:ascii="Segoe UI" w:hAnsi="Segoe UI" w:cs="Segoe UI"/>
          <w:sz w:val="20"/>
          <w:szCs w:val="20"/>
        </w:rPr>
        <w:sym w:font="Segoe UI" w:char="F0AE"/>
      </w:r>
      <w:r w:rsidRPr="004D70DB">
        <w:rPr>
          <w:rFonts w:ascii="Segoe UI" w:hAnsi="Segoe UI" w:cs="Segoe UI"/>
          <w:sz w:val="20"/>
          <w:szCs w:val="20"/>
        </w:rPr>
        <w:t xml:space="preserve">  VisitDate, PatNo</w:t>
      </w:r>
    </w:p>
    <w:p w:rsidR="004D70DB" w:rsidRPr="004D70DB" w:rsidRDefault="004D70DB" w:rsidP="004D70DB">
      <w:pPr>
        <w:tabs>
          <w:tab w:val="left" w:pos="900"/>
          <w:tab w:val="left" w:pos="3510"/>
        </w:tabs>
        <w:spacing w:after="0" w:line="240" w:lineRule="auto"/>
        <w:ind w:left="907"/>
        <w:rPr>
          <w:rFonts w:ascii="Segoe UI" w:hAnsi="Segoe UI" w:cs="Segoe UI"/>
          <w:sz w:val="20"/>
          <w:szCs w:val="20"/>
        </w:rPr>
      </w:pPr>
      <w:r w:rsidRPr="004D70DB">
        <w:rPr>
          <w:rFonts w:ascii="Segoe UI" w:hAnsi="Segoe UI" w:cs="Segoe UI"/>
          <w:sz w:val="20"/>
          <w:szCs w:val="20"/>
        </w:rPr>
        <w:t xml:space="preserve">ProvNo </w:t>
      </w:r>
      <w:r w:rsidRPr="004D70DB">
        <w:rPr>
          <w:rFonts w:ascii="Segoe UI" w:hAnsi="Segoe UI" w:cs="Segoe UI"/>
          <w:sz w:val="20"/>
          <w:szCs w:val="20"/>
        </w:rPr>
        <w:sym w:font="Segoe UI" w:char="F0AE"/>
      </w:r>
      <w:r w:rsidRPr="004D70DB">
        <w:rPr>
          <w:rFonts w:ascii="Segoe UI" w:hAnsi="Segoe UI" w:cs="Segoe UI"/>
          <w:sz w:val="20"/>
          <w:szCs w:val="20"/>
        </w:rPr>
        <w:t xml:space="preserve"> ProvSpecialty, ProvEmail</w:t>
      </w:r>
    </w:p>
    <w:p w:rsidR="004D70DB" w:rsidRPr="004D70DB" w:rsidRDefault="004D70DB" w:rsidP="004D70DB">
      <w:pPr>
        <w:tabs>
          <w:tab w:val="left" w:pos="900"/>
          <w:tab w:val="left" w:pos="3510"/>
        </w:tabs>
        <w:spacing w:after="0" w:line="240" w:lineRule="auto"/>
        <w:ind w:left="907"/>
        <w:rPr>
          <w:rFonts w:ascii="Segoe UI" w:hAnsi="Segoe UI" w:cs="Segoe UI"/>
          <w:sz w:val="20"/>
          <w:szCs w:val="20"/>
        </w:rPr>
      </w:pPr>
      <w:r w:rsidRPr="004D70DB">
        <w:rPr>
          <w:rFonts w:ascii="Segoe UI" w:hAnsi="Segoe UI" w:cs="Segoe UI"/>
          <w:sz w:val="20"/>
          <w:szCs w:val="20"/>
        </w:rPr>
        <w:t xml:space="preserve">VisitNo, ProvNo </w:t>
      </w:r>
      <w:r w:rsidRPr="004D70DB">
        <w:rPr>
          <w:rFonts w:ascii="Segoe UI" w:hAnsi="Segoe UI" w:cs="Segoe UI"/>
          <w:sz w:val="20"/>
          <w:szCs w:val="20"/>
        </w:rPr>
        <w:sym w:font="Segoe UI" w:char="F0AE"/>
      </w:r>
      <w:r w:rsidRPr="004D70DB">
        <w:rPr>
          <w:rFonts w:ascii="Segoe UI" w:hAnsi="Segoe UI" w:cs="Segoe UI"/>
          <w:sz w:val="20"/>
          <w:szCs w:val="20"/>
        </w:rPr>
        <w:t xml:space="preserve"> Diagnosis</w:t>
      </w:r>
    </w:p>
    <w:p w:rsidR="004D70DB" w:rsidRPr="004D70DB" w:rsidRDefault="004D70DB" w:rsidP="004D70DB">
      <w:pPr>
        <w:spacing w:after="0" w:line="240" w:lineRule="auto"/>
        <w:ind w:left="900"/>
        <w:rPr>
          <w:rFonts w:ascii="Segoe UI" w:hAnsi="Segoe UI" w:cs="Segoe UI"/>
          <w:sz w:val="20"/>
          <w:szCs w:val="20"/>
        </w:rPr>
      </w:pPr>
      <w:r w:rsidRPr="004D70DB">
        <w:rPr>
          <w:rFonts w:ascii="Segoe UI" w:hAnsi="Segoe UI" w:cs="Segoe UI"/>
          <w:sz w:val="20"/>
          <w:szCs w:val="20"/>
        </w:rPr>
        <w:t xml:space="preserve">ProvEmail  </w:t>
      </w:r>
      <w:r w:rsidRPr="004D70DB">
        <w:rPr>
          <w:rFonts w:ascii="Segoe UI" w:hAnsi="Segoe UI" w:cs="Segoe UI"/>
          <w:sz w:val="20"/>
          <w:szCs w:val="20"/>
        </w:rPr>
        <w:sym w:font="Segoe UI" w:char="F0AE"/>
      </w:r>
      <w:r w:rsidRPr="004D70DB">
        <w:rPr>
          <w:rFonts w:ascii="Segoe UI" w:hAnsi="Segoe UI" w:cs="Segoe UI"/>
          <w:sz w:val="20"/>
          <w:szCs w:val="20"/>
        </w:rPr>
        <w:t xml:space="preserve">  ProvNo  </w:t>
      </w:r>
    </w:p>
    <w:p w:rsidR="004D70DB" w:rsidRPr="004D70DB" w:rsidRDefault="004D70DB" w:rsidP="004D70DB">
      <w:pPr>
        <w:spacing w:after="0" w:line="240" w:lineRule="auto"/>
        <w:ind w:left="810"/>
        <w:rPr>
          <w:rFonts w:ascii="Segoe UI" w:hAnsi="Segoe UI" w:cs="Segoe UI"/>
          <w:sz w:val="20"/>
          <w:szCs w:val="20"/>
        </w:rPr>
      </w:pPr>
    </w:p>
    <w:p w:rsidR="004D70DB" w:rsidRPr="004D70DB" w:rsidRDefault="004D70DB" w:rsidP="004D70DB">
      <w:pPr>
        <w:spacing w:after="0" w:line="240" w:lineRule="auto"/>
        <w:ind w:left="810"/>
        <w:rPr>
          <w:rFonts w:ascii="Segoe UI" w:hAnsi="Segoe UI" w:cs="Segoe UI"/>
          <w:sz w:val="20"/>
          <w:szCs w:val="20"/>
        </w:rPr>
      </w:pPr>
      <w:r w:rsidRPr="004D70DB">
        <w:rPr>
          <w:rFonts w:ascii="Segoe UI" w:hAnsi="Segoe UI" w:cs="Segoe UI"/>
          <w:sz w:val="20"/>
          <w:szCs w:val="20"/>
          <w:u w:val="single"/>
        </w:rPr>
        <w:t>Step 2</w:t>
      </w:r>
      <w:r w:rsidRPr="004D70DB">
        <w:rPr>
          <w:rFonts w:ascii="Segoe UI" w:hAnsi="Segoe UI" w:cs="Segoe UI"/>
          <w:sz w:val="20"/>
          <w:szCs w:val="20"/>
        </w:rPr>
        <w:t xml:space="preserve">: Define Tables.  In the table list, the primary keys are underlined. </w:t>
      </w:r>
    </w:p>
    <w:p w:rsidR="004D70DB" w:rsidRPr="004D70DB" w:rsidRDefault="004D70DB" w:rsidP="004D70DB">
      <w:pPr>
        <w:spacing w:after="0" w:line="240" w:lineRule="auto"/>
        <w:ind w:left="810"/>
        <w:rPr>
          <w:rFonts w:ascii="Segoe UI" w:hAnsi="Segoe UI" w:cs="Segoe UI"/>
          <w:sz w:val="20"/>
          <w:szCs w:val="20"/>
        </w:rPr>
      </w:pP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>Patient (</w:t>
      </w:r>
      <w:r w:rsidRPr="004D70DB">
        <w:rPr>
          <w:rFonts w:ascii="Segoe UI" w:hAnsi="Segoe UI" w:cs="Segoe UI"/>
          <w:sz w:val="20"/>
          <w:u w:val="single"/>
        </w:rPr>
        <w:t>PatNo</w:t>
      </w:r>
      <w:r w:rsidRPr="004D70DB">
        <w:rPr>
          <w:rFonts w:ascii="Segoe UI" w:hAnsi="Segoe UI" w:cs="Segoe UI"/>
          <w:sz w:val="20"/>
        </w:rPr>
        <w:t>, PatAge, PatZip9)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 xml:space="preserve">     FOREIGN KEY (PatZip9) REFERENCES Zip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>Zip (</w:t>
      </w:r>
      <w:r w:rsidRPr="004D70DB">
        <w:rPr>
          <w:rFonts w:ascii="Segoe UI" w:hAnsi="Segoe UI" w:cs="Segoe UI"/>
          <w:sz w:val="20"/>
          <w:u w:val="single"/>
        </w:rPr>
        <w:t>PatZip9</w:t>
      </w:r>
      <w:r w:rsidRPr="004D70DB">
        <w:rPr>
          <w:rFonts w:ascii="Segoe UI" w:hAnsi="Segoe UI" w:cs="Segoe UI"/>
          <w:sz w:val="20"/>
        </w:rPr>
        <w:t>, PatCity)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>Visit (</w:t>
      </w:r>
      <w:r w:rsidRPr="004D70DB">
        <w:rPr>
          <w:rFonts w:ascii="Segoe UI" w:hAnsi="Segoe UI" w:cs="Segoe UI"/>
          <w:sz w:val="20"/>
          <w:u w:val="single"/>
        </w:rPr>
        <w:t>VisitNo</w:t>
      </w:r>
      <w:r w:rsidRPr="004D70DB">
        <w:rPr>
          <w:rFonts w:ascii="Segoe UI" w:hAnsi="Segoe UI" w:cs="Segoe UI"/>
          <w:sz w:val="20"/>
        </w:rPr>
        <w:t>, VisitDate, PatNo)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 xml:space="preserve">     FOREIGN KEY (PatNo) REFERENCES Patient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>Provider (</w:t>
      </w:r>
      <w:r w:rsidRPr="004D70DB">
        <w:rPr>
          <w:rFonts w:ascii="Segoe UI" w:hAnsi="Segoe UI" w:cs="Segoe UI"/>
          <w:sz w:val="20"/>
          <w:u w:val="single"/>
        </w:rPr>
        <w:t>ProvNo</w:t>
      </w:r>
      <w:r w:rsidRPr="004D70DB">
        <w:rPr>
          <w:rFonts w:ascii="Segoe UI" w:hAnsi="Segoe UI" w:cs="Segoe UI"/>
          <w:sz w:val="20"/>
        </w:rPr>
        <w:t>, ProvSpecialty, ProvEmail)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>Results (</w:t>
      </w:r>
      <w:r w:rsidRPr="004D70DB">
        <w:rPr>
          <w:rFonts w:ascii="Segoe UI" w:hAnsi="Segoe UI" w:cs="Segoe UI"/>
          <w:sz w:val="20"/>
          <w:u w:val="single"/>
        </w:rPr>
        <w:t>VisitNo</w:t>
      </w:r>
      <w:r w:rsidRPr="004D70DB">
        <w:rPr>
          <w:rFonts w:ascii="Segoe UI" w:hAnsi="Segoe UI" w:cs="Segoe UI"/>
          <w:sz w:val="20"/>
        </w:rPr>
        <w:t xml:space="preserve">, </w:t>
      </w:r>
      <w:r w:rsidRPr="004D70DB">
        <w:rPr>
          <w:rFonts w:ascii="Segoe UI" w:hAnsi="Segoe UI" w:cs="Segoe UI"/>
          <w:sz w:val="20"/>
          <w:u w:val="single"/>
        </w:rPr>
        <w:t>ProvNo</w:t>
      </w:r>
      <w:r w:rsidRPr="004D70DB">
        <w:rPr>
          <w:rFonts w:ascii="Segoe UI" w:hAnsi="Segoe UI" w:cs="Segoe UI"/>
          <w:sz w:val="20"/>
        </w:rPr>
        <w:t>, Diagnosis)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 xml:space="preserve">     FOREIGN KEY (VisitNo) REFERENCES Visit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 xml:space="preserve">     FOREIGN KEY (ProvNo) REFERENCES Provider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  <w:highlight w:val="yellow"/>
        </w:rPr>
      </w:pPr>
    </w:p>
    <w:p w:rsidR="004D70DB" w:rsidRPr="004D70DB" w:rsidRDefault="004D70DB" w:rsidP="004D70DB">
      <w:pPr>
        <w:pStyle w:val="outline1"/>
        <w:spacing w:after="0"/>
        <w:ind w:left="0" w:firstLine="0"/>
        <w:rPr>
          <w:rFonts w:ascii="Segoe UI" w:hAnsi="Segoe UI" w:cs="Segoe UI"/>
          <w:sz w:val="20"/>
        </w:rPr>
      </w:pPr>
    </w:p>
    <w:p w:rsidR="004D70DB" w:rsidRPr="004D70DB" w:rsidRDefault="004D70DB" w:rsidP="004D70DB">
      <w:pPr>
        <w:pStyle w:val="BodyTextIndent"/>
        <w:tabs>
          <w:tab w:val="clear" w:pos="360"/>
          <w:tab w:val="left" w:pos="720"/>
        </w:tabs>
        <w:ind w:left="810" w:firstLine="0"/>
        <w:rPr>
          <w:rFonts w:ascii="Segoe UI" w:hAnsi="Segoe UI" w:cs="Segoe UI"/>
        </w:rPr>
      </w:pPr>
      <w:r w:rsidRPr="004D70DB">
        <w:rPr>
          <w:rFonts w:ascii="Segoe UI" w:hAnsi="Segoe UI" w:cs="Segoe UI"/>
          <w:u w:val="single"/>
        </w:rPr>
        <w:t>Step 3</w:t>
      </w:r>
      <w:r w:rsidRPr="004D70DB">
        <w:rPr>
          <w:rFonts w:ascii="Segoe UI" w:hAnsi="Segoe UI" w:cs="Segoe UI"/>
        </w:rPr>
        <w:t>: Merge tables with the same columns.  Patient and Zip tables can be merged as nine-digit zip references only one city name (FK reference for PatZip9 also removed).</w:t>
      </w:r>
    </w:p>
    <w:p w:rsidR="004D70DB" w:rsidRPr="004D70DB" w:rsidRDefault="004D70DB" w:rsidP="004D70DB">
      <w:pPr>
        <w:pStyle w:val="BodyTextIndent"/>
        <w:tabs>
          <w:tab w:val="clear" w:pos="360"/>
          <w:tab w:val="left" w:pos="720"/>
        </w:tabs>
        <w:ind w:left="810" w:firstLine="0"/>
        <w:rPr>
          <w:rFonts w:ascii="Segoe UI" w:hAnsi="Segoe UI" w:cs="Segoe UI"/>
        </w:rPr>
      </w:pP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>Patient (</w:t>
      </w:r>
      <w:r w:rsidRPr="004D70DB">
        <w:rPr>
          <w:rFonts w:ascii="Segoe UI" w:hAnsi="Segoe UI" w:cs="Segoe UI"/>
          <w:sz w:val="20"/>
          <w:u w:val="single"/>
        </w:rPr>
        <w:t>PatNo</w:t>
      </w:r>
      <w:r w:rsidRPr="004D70DB">
        <w:rPr>
          <w:rFonts w:ascii="Segoe UI" w:hAnsi="Segoe UI" w:cs="Segoe UI"/>
          <w:sz w:val="20"/>
        </w:rPr>
        <w:t>, PatAge, PatCity, PatZip9)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>Visit (</w:t>
      </w:r>
      <w:r w:rsidRPr="004D70DB">
        <w:rPr>
          <w:rFonts w:ascii="Segoe UI" w:hAnsi="Segoe UI" w:cs="Segoe UI"/>
          <w:sz w:val="20"/>
          <w:u w:val="single"/>
        </w:rPr>
        <w:t>VisitNo</w:t>
      </w:r>
      <w:r w:rsidRPr="004D70DB">
        <w:rPr>
          <w:rFonts w:ascii="Segoe UI" w:hAnsi="Segoe UI" w:cs="Segoe UI"/>
          <w:sz w:val="20"/>
        </w:rPr>
        <w:t>, VisitDate, PatNo)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 xml:space="preserve">     FOREIGN KEY (PatNo) REFERENCES Patient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>Provider (</w:t>
      </w:r>
      <w:r w:rsidRPr="004D70DB">
        <w:rPr>
          <w:rFonts w:ascii="Segoe UI" w:hAnsi="Segoe UI" w:cs="Segoe UI"/>
          <w:sz w:val="20"/>
          <w:u w:val="single"/>
        </w:rPr>
        <w:t>ProvNo</w:t>
      </w:r>
      <w:r w:rsidRPr="004D70DB">
        <w:rPr>
          <w:rFonts w:ascii="Segoe UI" w:hAnsi="Segoe UI" w:cs="Segoe UI"/>
          <w:sz w:val="20"/>
        </w:rPr>
        <w:t>, ProvSpecialty, ProvEmail)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>Results (</w:t>
      </w:r>
      <w:r w:rsidRPr="004D70DB">
        <w:rPr>
          <w:rFonts w:ascii="Segoe UI" w:hAnsi="Segoe UI" w:cs="Segoe UI"/>
          <w:sz w:val="20"/>
          <w:u w:val="single"/>
        </w:rPr>
        <w:t>VisitNo</w:t>
      </w:r>
      <w:r w:rsidRPr="004D70DB">
        <w:rPr>
          <w:rFonts w:ascii="Segoe UI" w:hAnsi="Segoe UI" w:cs="Segoe UI"/>
          <w:sz w:val="20"/>
        </w:rPr>
        <w:t xml:space="preserve">, </w:t>
      </w:r>
      <w:r w:rsidRPr="004D70DB">
        <w:rPr>
          <w:rFonts w:ascii="Segoe UI" w:hAnsi="Segoe UI" w:cs="Segoe UI"/>
          <w:sz w:val="20"/>
          <w:u w:val="single"/>
        </w:rPr>
        <w:t>ProvNo</w:t>
      </w:r>
      <w:r w:rsidRPr="004D70DB">
        <w:rPr>
          <w:rFonts w:ascii="Segoe UI" w:hAnsi="Segoe UI" w:cs="Segoe UI"/>
          <w:sz w:val="20"/>
        </w:rPr>
        <w:t>, Diagnosis)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 xml:space="preserve">     FOREIGN KEY (VisitNo) REFERENCES Visit</w:t>
      </w: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4D70DB">
        <w:rPr>
          <w:rFonts w:ascii="Segoe UI" w:hAnsi="Segoe UI" w:cs="Segoe UI"/>
          <w:sz w:val="20"/>
        </w:rPr>
        <w:t xml:space="preserve">     FOREIGN KEY (ProvNo) REFERENCES Provider</w:t>
      </w:r>
    </w:p>
    <w:p w:rsidR="004D70DB" w:rsidRPr="004D70DB" w:rsidRDefault="004D70DB" w:rsidP="004D70DB">
      <w:pPr>
        <w:pStyle w:val="BodyTextIndent"/>
        <w:tabs>
          <w:tab w:val="clear" w:pos="360"/>
          <w:tab w:val="left" w:pos="720"/>
        </w:tabs>
        <w:ind w:left="810" w:firstLine="0"/>
        <w:rPr>
          <w:rFonts w:ascii="Segoe UI" w:hAnsi="Segoe UI" w:cs="Segoe UI"/>
        </w:rPr>
      </w:pPr>
    </w:p>
    <w:p w:rsidR="004D70DB" w:rsidRPr="004D70DB" w:rsidRDefault="004D70DB" w:rsidP="004D70DB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4D70DB" w:rsidRPr="004D70DB" w:rsidRDefault="004D70DB" w:rsidP="004D70D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4D70DB" w:rsidRPr="004D70DB" w:rsidRDefault="004D70DB" w:rsidP="004D70DB">
      <w:pPr>
        <w:rPr>
          <w:rFonts w:ascii="Segoe UI" w:hAnsi="Segoe UI" w:cs="Segoe UI"/>
          <w:sz w:val="20"/>
          <w:szCs w:val="20"/>
        </w:rPr>
      </w:pPr>
    </w:p>
    <w:p w:rsidR="00B72889" w:rsidRPr="004D70DB" w:rsidRDefault="00B72889">
      <w:pPr>
        <w:rPr>
          <w:sz w:val="20"/>
          <w:szCs w:val="20"/>
        </w:rPr>
      </w:pPr>
    </w:p>
    <w:sectPr w:rsidR="00B72889" w:rsidRPr="004D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DB"/>
    <w:rsid w:val="000755B4"/>
    <w:rsid w:val="0011288A"/>
    <w:rsid w:val="00151419"/>
    <w:rsid w:val="001B39DE"/>
    <w:rsid w:val="001C2F64"/>
    <w:rsid w:val="001C65F1"/>
    <w:rsid w:val="001D15CD"/>
    <w:rsid w:val="0021670C"/>
    <w:rsid w:val="002A06FD"/>
    <w:rsid w:val="002C4E79"/>
    <w:rsid w:val="004D70DB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96EA"/>
  <w15:chartTrackingRefBased/>
  <w15:docId w15:val="{08C2857D-2577-41E4-A712-F3DF77E5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70D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D70DB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D70D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utline1">
    <w:name w:val="outline1"/>
    <w:basedOn w:val="Normal"/>
    <w:rsid w:val="004D70DB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2016-11-10T12:03:00Z</dcterms:created>
  <dcterms:modified xsi:type="dcterms:W3CDTF">2016-12-08T06:58:00Z</dcterms:modified>
</cp:coreProperties>
</file>