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feic0r6xk1y" w:id="0"/>
      <w:bookmarkEnd w:id="0"/>
      <w:r w:rsidDel="00000000" w:rsidR="00000000" w:rsidRPr="00000000">
        <w:rPr>
          <w:rtl w:val="0"/>
        </w:rPr>
        <w:t xml:space="preserve">Remaining Tasks </w:t>
      </w:r>
    </w:p>
    <w:p w:rsidR="00000000" w:rsidDel="00000000" w:rsidP="00000000" w:rsidRDefault="00000000" w:rsidRPr="00000000" w14:paraId="00000001">
      <w:pPr>
        <w:pStyle w:val="Subtitle"/>
        <w:contextualSpacing w:val="0"/>
        <w:rPr/>
      </w:pPr>
      <w:bookmarkStart w:colFirst="0" w:colLast="0" w:name="_t8lzcdxb2mbb" w:id="1"/>
      <w:bookmarkEnd w:id="1"/>
      <w:r w:rsidDel="00000000" w:rsidR="00000000" w:rsidRPr="00000000">
        <w:rPr>
          <w:rtl w:val="0"/>
        </w:rPr>
        <w:t xml:space="preserve">InvestiMapp</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numPr>
              <w:ilvl w:val="0"/>
              <w:numId w:val="1"/>
            </w:numPr>
            <w:tabs>
              <w:tab w:val="right" w:pos="9684"/>
            </w:tabs>
            <w:spacing w:before="80" w:line="240" w:lineRule="auto"/>
            <w:ind w:left="1440" w:hanging="360"/>
            <w:contextualSpacing w:val="1"/>
            <w:rPr>
              <w:u w:val="none"/>
            </w:rPr>
          </w:pPr>
          <w:r w:rsidDel="00000000" w:rsidR="00000000" w:rsidRPr="00000000">
            <w:fldChar w:fldCharType="begin"/>
            <w:instrText xml:space="preserve"> TOC \h \u \z </w:instrText>
            <w:fldChar w:fldCharType="separate"/>
          </w:r>
          <w:r w:rsidDel="00000000" w:rsidR="00000000" w:rsidRPr="00000000">
            <w:rPr>
              <w:rtl w:val="0"/>
            </w:rPr>
            <w:t xml:space="preserve">User login/signup has been removed due to maintaining security and privacy of the user base. Therefore, browser caching was decided to be the method of saving users’ stock selections. Due to the inexperience of the group members in this field of Web Development, this feature will be implemented in the future. The functionality of the application is not severely impacted by the absence of this feature, so we would like to take time to properly implement it.</w:t>
          </w:r>
          <w:r w:rsidDel="00000000" w:rsidR="00000000" w:rsidRPr="00000000">
            <w:fldChar w:fldCharType="end"/>
          </w:r>
        </w:p>
      </w:sdtContent>
    </w:sdt>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