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8C" w:rsidRDefault="00001137">
      <w:r>
        <w:t>Questão 3.</w:t>
      </w:r>
    </w:p>
    <w:p w:rsidR="00001137" w:rsidRDefault="00001137">
      <w:r>
        <w:t>Imagem ilustrando 100% de Coverage ao rodar os T</w:t>
      </w:r>
      <w:bookmarkStart w:id="0" w:name="_GoBack"/>
      <w:bookmarkEnd w:id="0"/>
      <w:r>
        <w:t>estes implementados com o plugin EclEmma:</w:t>
      </w:r>
    </w:p>
    <w:p w:rsidR="00001137" w:rsidRDefault="00001137">
      <w:r>
        <w:rPr>
          <w:noProof/>
          <w:lang w:eastAsia="pt-BR"/>
        </w:rPr>
        <w:drawing>
          <wp:inline distT="0" distB="0" distL="0" distR="0">
            <wp:extent cx="5400675" cy="2876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D8"/>
    <w:rsid w:val="00001137"/>
    <w:rsid w:val="000B16D8"/>
    <w:rsid w:val="005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F968"/>
  <w15:chartTrackingRefBased/>
  <w15:docId w15:val="{E9B833E9-0E1A-4AB2-9713-3DD7C4F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matosfilh0@hotmail.com</dc:creator>
  <cp:keywords/>
  <dc:description/>
  <cp:lastModifiedBy>matosfilh0@hotmail.com</cp:lastModifiedBy>
  <cp:revision>2</cp:revision>
  <dcterms:created xsi:type="dcterms:W3CDTF">2017-07-21T21:18:00Z</dcterms:created>
  <dcterms:modified xsi:type="dcterms:W3CDTF">2017-07-21T21:20:00Z</dcterms:modified>
</cp:coreProperties>
</file>