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7696" w:rsidRPr="007B2EF2" w:rsidRDefault="00D0256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86450" cy="8739649"/>
            <wp:effectExtent l="0" t="0" r="0" b="4445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mScanner 07-24-2020 00.16.58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064" cy="874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702300" cy="8534682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mScanner 07-24-2020 00.16.58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615" cy="85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829300" cy="8229600"/>
            <wp:effectExtent l="0" t="0" r="0" b="0"/>
            <wp:docPr id="19" name="Picture 1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mScanner 07-24-2020 00.16.58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24"/>
          <w:szCs w:val="24"/>
        </w:rPr>
        <w:lastRenderedPageBreak/>
        <w:drawing>
          <wp:inline distT="0" distB="0" distL="0" distR="0">
            <wp:extent cx="5916295" cy="8229600"/>
            <wp:effectExtent l="0" t="0" r="8255" b="0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mScanner 07-24-2020 00.16.58_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E055B" w:rsidRPr="007B2EF2">
        <w:rPr>
          <w:sz w:val="24"/>
          <w:szCs w:val="24"/>
        </w:rPr>
        <w:lastRenderedPageBreak/>
        <w:t>General purpose V2 Account</w:t>
      </w:r>
    </w:p>
    <w:p w:rsidR="00EE055B" w:rsidRPr="007B2EF2" w:rsidRDefault="00EE055B">
      <w:pPr>
        <w:rPr>
          <w:sz w:val="24"/>
          <w:szCs w:val="24"/>
        </w:rPr>
      </w:pPr>
      <w:r w:rsidRPr="007B2EF2">
        <w:rPr>
          <w:sz w:val="24"/>
          <w:szCs w:val="24"/>
        </w:rPr>
        <w:t>Azure table storage</w:t>
      </w:r>
    </w:p>
    <w:p w:rsidR="00EE055B" w:rsidRPr="007B2EF2" w:rsidRDefault="00024F71">
      <w:pPr>
        <w:rPr>
          <w:sz w:val="20"/>
          <w:szCs w:val="20"/>
        </w:rPr>
      </w:pPr>
      <w:r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4902200</wp:posOffset>
                </wp:positionH>
                <wp:positionV relativeFrom="paragraph">
                  <wp:posOffset>1016000</wp:posOffset>
                </wp:positionV>
                <wp:extent cx="1435100" cy="1974850"/>
                <wp:effectExtent l="0" t="0" r="127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197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7594" w:rsidRPr="00024F71" w:rsidRDefault="00BA759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024F71">
                              <w:rPr>
                                <w:color w:val="FFD966" w:themeColor="accent4" w:themeTint="99"/>
                              </w:rPr>
                              <w:t>Partition Key: …</w:t>
                            </w:r>
                          </w:p>
                          <w:p w:rsidR="00BA7594" w:rsidRPr="00024F71" w:rsidRDefault="00BA7594">
                            <w:p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  <w:r w:rsidRPr="00024F71">
                              <w:rPr>
                                <w:color w:val="FFD966" w:themeColor="accent4" w:themeTint="99"/>
                              </w:rPr>
                              <w:t xml:space="preserve">Row Key: … 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</w:t>
                            </w:r>
                            <w:r w:rsidRPr="00024F71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System 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Entities</w:t>
                            </w:r>
                          </w:p>
                          <w:p w:rsidR="00BA7594" w:rsidRPr="00024F71" w:rsidRDefault="00BA759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024F71">
                              <w:rPr>
                                <w:color w:val="FFD966" w:themeColor="accent4" w:themeTint="99"/>
                              </w:rPr>
                              <w:t>Timestamp: …</w:t>
                            </w:r>
                          </w:p>
                          <w:p w:rsidR="00BA7594" w:rsidRDefault="00BA7594">
                            <w:r>
                              <w:t>Name: ….</w:t>
                            </w:r>
                          </w:p>
                          <w:p w:rsidR="00BA7594" w:rsidRDefault="00BA7594">
                            <w:r>
                              <w:t>Email: ….</w:t>
                            </w:r>
                          </w:p>
                          <w:p w:rsidR="00BA7594" w:rsidRDefault="00BA7594">
                            <w:r>
                              <w:t>(up to 252 custom properties)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6pt;margin-top:80pt;width:113pt;height:15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" fillcolor="white [3201]" strokeweight=".5pt">
                <v:textbox>
                  <w:txbxContent>
                    <w:p w:rsidR="00BA7594" w:rsidRPr="00024F71" w:rsidRDefault="00BA7594">
                      <w:pPr>
                        <w:rPr>
                          <w:color w:val="FFD966" w:themeColor="accent4" w:themeTint="99"/>
                        </w:rPr>
                      </w:pPr>
                      <w:r w:rsidRPr="00024F71">
                        <w:rPr>
                          <w:color w:val="FFD966" w:themeColor="accent4" w:themeTint="99"/>
                        </w:rPr>
                        <w:t>Partition Key: …</w:t>
                      </w:r>
                    </w:p>
                    <w:p w:rsidR="00BA7594" w:rsidRPr="00024F71" w:rsidRDefault="00BA7594">
                      <w:pPr>
                        <w:rPr>
                          <w:color w:val="000000" w:themeColor="text1"/>
                          <w:highlight w:val="cyan"/>
                        </w:rPr>
                      </w:pPr>
                      <w:r w:rsidRPr="00024F71">
                        <w:rPr>
                          <w:color w:val="FFD966" w:themeColor="accent4" w:themeTint="99"/>
                        </w:rPr>
                        <w:t xml:space="preserve">Row Key: … </w:t>
                      </w:r>
                      <w:r>
                        <w:rPr>
                          <w:color w:val="FFD966" w:themeColor="accent4" w:themeTint="99"/>
                        </w:rPr>
                        <w:t xml:space="preserve"> </w:t>
                      </w:r>
                      <w:r w:rsidRPr="00024F71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System </w:t>
                      </w:r>
                      <w:r>
                        <w:rPr>
                          <w:color w:val="000000" w:themeColor="text1"/>
                          <w:sz w:val="10"/>
                          <w:szCs w:val="10"/>
                        </w:rPr>
                        <w:t>Entities</w:t>
                      </w:r>
                    </w:p>
                    <w:p w:rsidR="00BA7594" w:rsidRPr="00024F71" w:rsidRDefault="00BA7594">
                      <w:pPr>
                        <w:rPr>
                          <w:color w:val="FFD966" w:themeColor="accent4" w:themeTint="99"/>
                        </w:rPr>
                      </w:pPr>
                      <w:r w:rsidRPr="00024F71">
                        <w:rPr>
                          <w:color w:val="FFD966" w:themeColor="accent4" w:themeTint="99"/>
                        </w:rPr>
                        <w:t>Timestamp: …</w:t>
                      </w:r>
                    </w:p>
                    <w:p w:rsidR="00BA7594" w:rsidRDefault="00BA7594">
                      <w:r>
                        <w:t>Name: ….</w:t>
                      </w:r>
                    </w:p>
                    <w:p w:rsidR="00BA7594" w:rsidRDefault="00BA7594">
                      <w:r>
                        <w:t>Email: ….</w:t>
                      </w:r>
                    </w:p>
                    <w:p w:rsidR="00BA7594" w:rsidRDefault="00BA7594">
                      <w:r>
                        <w:t>(up to 252 custom properties)</w:t>
                      </w:r>
                    </w:p>
                  </w:txbxContent>
                </v:textbox>
              </v:shape>
            </w:pict>
          </mc:Fallback>
        </mc:AlternateContent>
      </w:r>
      <w:r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5816600</wp:posOffset>
                </wp:positionH>
                <wp:positionV relativeFrom="paragraph">
                  <wp:posOffset>1517650</wp:posOffset>
                </wp:positionV>
                <wp:extent cx="114300" cy="196850"/>
                <wp:effectExtent l="0" t="0" r="19050" b="317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F9C704" id="Straight Connector 16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pt,119.5pt" to="467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5886450</wp:posOffset>
                </wp:positionH>
                <wp:positionV relativeFrom="paragraph">
                  <wp:posOffset>1168400</wp:posOffset>
                </wp:positionV>
                <wp:extent cx="44450" cy="228600"/>
                <wp:effectExtent l="0" t="0" r="317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88F6D" id="Straight Connector 15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5pt,92pt" to="467pt,1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 w:rsidRPr="007B2EF2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4806950</wp:posOffset>
                </wp:positionH>
                <wp:positionV relativeFrom="paragraph">
                  <wp:posOffset>387350</wp:posOffset>
                </wp:positionV>
                <wp:extent cx="1638300" cy="2819400"/>
                <wp:effectExtent l="0" t="0" r="1905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594" w:rsidRDefault="00BA75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378.5pt;margin-top:30.5pt;width:129pt;height:22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DUMJAIAAEw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">
                <v:textbox>
                  <w:txbxContent>
                    <w:p w:rsidR="00BA7594" w:rsidRDefault="00BA7594"/>
                  </w:txbxContent>
                </v:textbox>
                <w10:wrap type="square" anchorx="margin"/>
              </v:shape>
            </w:pict>
          </mc:Fallback>
        </mc:AlternateContent>
      </w:r>
      <w:r w:rsidR="00DE0CD5"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4464050</wp:posOffset>
                </wp:positionH>
                <wp:positionV relativeFrom="paragraph">
                  <wp:posOffset>1828800</wp:posOffset>
                </wp:positionV>
                <wp:extent cx="533400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B187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51.5pt;margin-top:2in;width:42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DE0CD5" w:rsidRPr="007B2EF2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3244850</wp:posOffset>
                </wp:positionH>
                <wp:positionV relativeFrom="paragraph">
                  <wp:posOffset>393700</wp:posOffset>
                </wp:positionV>
                <wp:extent cx="1308100" cy="2781300"/>
                <wp:effectExtent l="0" t="0" r="25400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278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594" w:rsidRDefault="00BA7594"/>
                          <w:p w:rsidR="00BA7594" w:rsidRDefault="00BA7594"/>
                          <w:p w:rsidR="00BA7594" w:rsidRDefault="00BA7594"/>
                          <w:p w:rsidR="00BA7594" w:rsidRDefault="00BA7594"/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37"/>
                              <w:gridCol w:w="437"/>
                              <w:gridCol w:w="437"/>
                              <w:gridCol w:w="437"/>
                            </w:tblGrid>
                            <w:tr w:rsidR="00BA7594" w:rsidTr="00BA7594">
                              <w:tc>
                                <w:tcPr>
                                  <w:tcW w:w="437" w:type="dxa"/>
                                </w:tcPr>
                                <w:p w:rsidR="00BA7594" w:rsidRDefault="00BA7594" w:rsidP="00DE0CD5"/>
                              </w:tc>
                              <w:tc>
                                <w:tcPr>
                                  <w:tcW w:w="437" w:type="dxa"/>
                                </w:tcPr>
                                <w:p w:rsidR="00BA7594" w:rsidRDefault="00BA7594" w:rsidP="00DE0CD5"/>
                              </w:tc>
                              <w:tc>
                                <w:tcPr>
                                  <w:tcW w:w="437" w:type="dxa"/>
                                </w:tcPr>
                                <w:p w:rsidR="00BA7594" w:rsidRDefault="00BA7594" w:rsidP="00DE0CD5"/>
                              </w:tc>
                              <w:tc>
                                <w:tcPr>
                                  <w:tcW w:w="437" w:type="dxa"/>
                                </w:tcPr>
                                <w:p w:rsidR="00BA7594" w:rsidRDefault="00BA7594" w:rsidP="00DE0CD5"/>
                              </w:tc>
                            </w:tr>
                            <w:tr w:rsidR="00BA7594" w:rsidRPr="00DE0CD5" w:rsidTr="00DE0CD5">
                              <w:tc>
                                <w:tcPr>
                                  <w:tcW w:w="437" w:type="dxa"/>
                                  <w:shd w:val="clear" w:color="auto" w:fill="F4B083" w:themeFill="accent2" w:themeFillTint="99"/>
                                </w:tcPr>
                                <w:p w:rsidR="00BA7594" w:rsidRPr="00DE0CD5" w:rsidRDefault="00BA7594" w:rsidP="00DE0CD5">
                                  <w:pPr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shd w:val="clear" w:color="auto" w:fill="F4B083" w:themeFill="accent2" w:themeFillTint="99"/>
                                </w:tcPr>
                                <w:p w:rsidR="00BA7594" w:rsidRPr="00DE0CD5" w:rsidRDefault="00BA7594" w:rsidP="00DE0CD5">
                                  <w:pPr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shd w:val="clear" w:color="auto" w:fill="F4B083" w:themeFill="accent2" w:themeFillTint="99"/>
                                </w:tcPr>
                                <w:p w:rsidR="00BA7594" w:rsidRPr="00DE0CD5" w:rsidRDefault="00BA7594" w:rsidP="00DE0CD5">
                                  <w:pPr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shd w:val="clear" w:color="auto" w:fill="F4B083" w:themeFill="accent2" w:themeFillTint="99"/>
                                </w:tcPr>
                                <w:p w:rsidR="00BA7594" w:rsidRPr="00DE0CD5" w:rsidRDefault="00BA7594" w:rsidP="00DE0CD5">
                                  <w:pPr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  <w:tr w:rsidR="00BA7594" w:rsidTr="00BA7594">
                              <w:tc>
                                <w:tcPr>
                                  <w:tcW w:w="437" w:type="dxa"/>
                                </w:tcPr>
                                <w:p w:rsidR="00BA7594" w:rsidRDefault="00BA7594" w:rsidP="00DE0CD5"/>
                              </w:tc>
                              <w:tc>
                                <w:tcPr>
                                  <w:tcW w:w="437" w:type="dxa"/>
                                </w:tcPr>
                                <w:p w:rsidR="00BA7594" w:rsidRDefault="00BA7594" w:rsidP="00DE0CD5"/>
                              </w:tc>
                              <w:tc>
                                <w:tcPr>
                                  <w:tcW w:w="437" w:type="dxa"/>
                                </w:tcPr>
                                <w:p w:rsidR="00BA7594" w:rsidRDefault="00BA7594" w:rsidP="00DE0CD5"/>
                              </w:tc>
                              <w:tc>
                                <w:tcPr>
                                  <w:tcW w:w="437" w:type="dxa"/>
                                </w:tcPr>
                                <w:p w:rsidR="00BA7594" w:rsidRDefault="00BA7594" w:rsidP="00DE0CD5"/>
                              </w:tc>
                            </w:tr>
                          </w:tbl>
                          <w:p w:rsidR="00BA7594" w:rsidRDefault="00BA75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55.5pt;margin-top:31pt;width:103pt;height:21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">
                <v:textbox>
                  <w:txbxContent>
                    <w:p w:rsidR="00BA7594" w:rsidRDefault="00BA7594"/>
                    <w:p w:rsidR="00BA7594" w:rsidRDefault="00BA7594"/>
                    <w:p w:rsidR="00BA7594" w:rsidRDefault="00BA7594"/>
                    <w:p w:rsidR="00BA7594" w:rsidRDefault="00BA7594"/>
                    <w:tbl>
                      <w:tblPr>
                        <w:tblStyle w:val="TableGrid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437"/>
                        <w:gridCol w:w="437"/>
                        <w:gridCol w:w="437"/>
                        <w:gridCol w:w="437"/>
                      </w:tblGrid>
                      <w:tr w:rsidR="00BA7594" w:rsidTr="00BA7594">
                        <w:tc>
                          <w:tcPr>
                            <w:tcW w:w="437" w:type="dxa"/>
                          </w:tcPr>
                          <w:p w:rsidR="00BA7594" w:rsidRDefault="00BA7594" w:rsidP="00DE0CD5"/>
                        </w:tc>
                        <w:tc>
                          <w:tcPr>
                            <w:tcW w:w="437" w:type="dxa"/>
                          </w:tcPr>
                          <w:p w:rsidR="00BA7594" w:rsidRDefault="00BA7594" w:rsidP="00DE0CD5"/>
                        </w:tc>
                        <w:tc>
                          <w:tcPr>
                            <w:tcW w:w="437" w:type="dxa"/>
                          </w:tcPr>
                          <w:p w:rsidR="00BA7594" w:rsidRDefault="00BA7594" w:rsidP="00DE0CD5"/>
                        </w:tc>
                        <w:tc>
                          <w:tcPr>
                            <w:tcW w:w="437" w:type="dxa"/>
                          </w:tcPr>
                          <w:p w:rsidR="00BA7594" w:rsidRDefault="00BA7594" w:rsidP="00DE0CD5"/>
                        </w:tc>
                      </w:tr>
                      <w:tr w:rsidR="00BA7594" w:rsidRPr="00DE0CD5" w:rsidTr="00DE0CD5">
                        <w:tc>
                          <w:tcPr>
                            <w:tcW w:w="437" w:type="dxa"/>
                            <w:shd w:val="clear" w:color="auto" w:fill="F4B083" w:themeFill="accent2" w:themeFillTint="99"/>
                          </w:tcPr>
                          <w:p w:rsidR="00BA7594" w:rsidRPr="00DE0CD5" w:rsidRDefault="00BA7594" w:rsidP="00DE0CD5">
                            <w:pPr>
                              <w:rPr>
                                <w:color w:val="FF0000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shd w:val="clear" w:color="auto" w:fill="F4B083" w:themeFill="accent2" w:themeFillTint="99"/>
                          </w:tcPr>
                          <w:p w:rsidR="00BA7594" w:rsidRPr="00DE0CD5" w:rsidRDefault="00BA7594" w:rsidP="00DE0CD5">
                            <w:pPr>
                              <w:rPr>
                                <w:color w:val="FF0000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shd w:val="clear" w:color="auto" w:fill="F4B083" w:themeFill="accent2" w:themeFillTint="99"/>
                          </w:tcPr>
                          <w:p w:rsidR="00BA7594" w:rsidRPr="00DE0CD5" w:rsidRDefault="00BA7594" w:rsidP="00DE0CD5">
                            <w:pPr>
                              <w:rPr>
                                <w:color w:val="FF0000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shd w:val="clear" w:color="auto" w:fill="F4B083" w:themeFill="accent2" w:themeFillTint="99"/>
                          </w:tcPr>
                          <w:p w:rsidR="00BA7594" w:rsidRPr="00DE0CD5" w:rsidRDefault="00BA7594" w:rsidP="00DE0CD5">
                            <w:pPr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  <w:tr w:rsidR="00BA7594" w:rsidTr="00BA7594">
                        <w:tc>
                          <w:tcPr>
                            <w:tcW w:w="437" w:type="dxa"/>
                          </w:tcPr>
                          <w:p w:rsidR="00BA7594" w:rsidRDefault="00BA7594" w:rsidP="00DE0CD5"/>
                        </w:tc>
                        <w:tc>
                          <w:tcPr>
                            <w:tcW w:w="437" w:type="dxa"/>
                          </w:tcPr>
                          <w:p w:rsidR="00BA7594" w:rsidRDefault="00BA7594" w:rsidP="00DE0CD5"/>
                        </w:tc>
                        <w:tc>
                          <w:tcPr>
                            <w:tcW w:w="437" w:type="dxa"/>
                          </w:tcPr>
                          <w:p w:rsidR="00BA7594" w:rsidRDefault="00BA7594" w:rsidP="00DE0CD5"/>
                        </w:tc>
                        <w:tc>
                          <w:tcPr>
                            <w:tcW w:w="437" w:type="dxa"/>
                          </w:tcPr>
                          <w:p w:rsidR="00BA7594" w:rsidRDefault="00BA7594" w:rsidP="00DE0CD5"/>
                        </w:tc>
                      </w:tr>
                    </w:tbl>
                    <w:p w:rsidR="00BA7594" w:rsidRDefault="00BA7594"/>
                  </w:txbxContent>
                </v:textbox>
                <w10:wrap type="square"/>
              </v:shape>
            </w:pict>
          </mc:Fallback>
        </mc:AlternateContent>
      </w:r>
      <w:r w:rsidR="00DE0CD5"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1193800</wp:posOffset>
                </wp:positionV>
                <wp:extent cx="679450" cy="647700"/>
                <wp:effectExtent l="0" t="0" r="6350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4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17292" id="Straight Arrow Connector 12" o:spid="_x0000_s1026" type="#_x0000_t32" style="position:absolute;margin-left:214pt;margin-top:94pt;width:53.5pt;height:5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DE0CD5"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1701800</wp:posOffset>
                </wp:positionV>
                <wp:extent cx="635000" cy="469900"/>
                <wp:effectExtent l="0" t="0" r="69850" b="635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DCC01" id="Straight Arrow Connector 11" o:spid="_x0000_s1026" type="#_x0000_t32" style="position:absolute;margin-left:80pt;margin-top:134pt;width:50pt;height:3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DE0CD5"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1238250</wp:posOffset>
                </wp:positionV>
                <wp:extent cx="679450" cy="330200"/>
                <wp:effectExtent l="0" t="38100" r="63500" b="317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94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9C2D0" id="Straight Arrow Connector 10" o:spid="_x0000_s1026" type="#_x0000_t32" style="position:absolute;margin-left:80pt;margin-top:97.5pt;width:53.5pt;height:2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DE0CD5"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1492250</wp:posOffset>
                </wp:positionV>
                <wp:extent cx="584200" cy="298450"/>
                <wp:effectExtent l="0" t="0" r="254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7594" w:rsidRDefault="00BA7594">
                            <w:r>
                              <w:t>Reza’s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29pt;margin-top:117.5pt;width:46pt;height:2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" fillcolor="white [3201]" strokeweight=".5pt">
                <v:textbox>
                  <w:txbxContent>
                    <w:p w:rsidR="00BA7594" w:rsidRDefault="00BA7594">
                      <w:r>
                        <w:t>Reza’s</w:t>
                      </w:r>
                    </w:p>
                  </w:txbxContent>
                </v:textbox>
              </v:shape>
            </w:pict>
          </mc:Fallback>
        </mc:AlternateContent>
      </w:r>
      <w:r w:rsidR="00DE0CD5"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1111250</wp:posOffset>
                </wp:positionV>
                <wp:extent cx="939800" cy="260350"/>
                <wp:effectExtent l="0" t="0" r="1270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7594" w:rsidRDefault="00BA7594">
                            <w: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margin-left:137pt;margin-top:87.5pt;width:74pt;height:2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" fillcolor="white [3201]" strokeweight=".5pt">
                <v:textbox>
                  <w:txbxContent>
                    <w:p w:rsidR="00BA7594" w:rsidRDefault="00BA7594">
                      <w: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 w:rsidR="00DE0CD5" w:rsidRPr="007B2E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2000250</wp:posOffset>
                </wp:positionV>
                <wp:extent cx="1022350" cy="279400"/>
                <wp:effectExtent l="0" t="0" r="254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7594" w:rsidRDefault="00BA7594">
                            <w:r>
                              <w:t>Posts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1" type="#_x0000_t202" style="position:absolute;margin-left:133.5pt;margin-top:157.5pt;width:80.5pt;height:2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" fillcolor="white [3201]" strokeweight=".5pt">
                <v:textbox>
                  <w:txbxContent>
                    <w:p w:rsidR="00BA7594" w:rsidRDefault="00BA7594">
                      <w:r>
                        <w:t>Posts</w:t>
                      </w:r>
                    </w:p>
                  </w:txbxContent>
                </v:textbox>
              </v:shape>
            </w:pict>
          </mc:Fallback>
        </mc:AlternateContent>
      </w:r>
      <w:r w:rsidR="00DE0CD5" w:rsidRPr="007B2EF2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381000</wp:posOffset>
                </wp:positionV>
                <wp:extent cx="1206500" cy="276225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276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594" w:rsidRDefault="00BA75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30pt;width:95pt;height:217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">
                <v:textbox>
                  <w:txbxContent>
                    <w:p w:rsidR="00BA7594" w:rsidRDefault="00BA7594"/>
                  </w:txbxContent>
                </v:textbox>
                <w10:wrap type="square" anchorx="margin"/>
              </v:shape>
            </w:pict>
          </mc:Fallback>
        </mc:AlternateContent>
      </w:r>
      <w:r w:rsidR="00FB2D68" w:rsidRPr="007B2EF2">
        <w:rPr>
          <w:sz w:val="20"/>
          <w:szCs w:val="20"/>
        </w:rPr>
        <w:t>Storage Account</w:t>
      </w:r>
      <w:r w:rsidR="00FB2D68" w:rsidRPr="007B2EF2">
        <w:rPr>
          <w:sz w:val="20"/>
          <w:szCs w:val="20"/>
        </w:rPr>
        <w:sym w:font="Wingdings" w:char="F0E0"/>
      </w:r>
      <w:r w:rsidR="00FB2D68" w:rsidRPr="007B2EF2">
        <w:rPr>
          <w:sz w:val="20"/>
          <w:szCs w:val="20"/>
        </w:rPr>
        <w:t xml:space="preserve">             </w:t>
      </w:r>
      <w:r w:rsidR="002A3035" w:rsidRPr="007B2EF2">
        <w:rPr>
          <w:sz w:val="20"/>
          <w:szCs w:val="20"/>
        </w:rPr>
        <w:t xml:space="preserve">            </w:t>
      </w:r>
      <w:r w:rsidR="00FB2D68" w:rsidRPr="007B2EF2">
        <w:rPr>
          <w:sz w:val="20"/>
          <w:szCs w:val="20"/>
        </w:rPr>
        <w:t xml:space="preserve">  Table</w:t>
      </w:r>
      <w:r w:rsidR="00FB2D68" w:rsidRPr="007B2EF2">
        <w:rPr>
          <w:sz w:val="20"/>
          <w:szCs w:val="20"/>
        </w:rPr>
        <w:sym w:font="Wingdings" w:char="F0E0"/>
      </w:r>
      <w:r w:rsidR="00FB2D68" w:rsidRPr="007B2EF2">
        <w:rPr>
          <w:sz w:val="20"/>
          <w:szCs w:val="20"/>
        </w:rPr>
        <w:t xml:space="preserve">                       </w:t>
      </w:r>
      <w:r w:rsidR="002A3035" w:rsidRPr="007B2EF2">
        <w:rPr>
          <w:sz w:val="20"/>
          <w:szCs w:val="20"/>
        </w:rPr>
        <w:t xml:space="preserve">                   </w:t>
      </w:r>
      <w:r w:rsidR="00FB2D68" w:rsidRPr="007B2EF2">
        <w:rPr>
          <w:sz w:val="20"/>
          <w:szCs w:val="20"/>
        </w:rPr>
        <w:t xml:space="preserve">Entity </w:t>
      </w:r>
      <w:r w:rsidR="00FB2D68" w:rsidRPr="007B2EF2">
        <w:rPr>
          <w:sz w:val="20"/>
          <w:szCs w:val="20"/>
        </w:rPr>
        <w:sym w:font="Wingdings" w:char="F0E0"/>
      </w:r>
      <w:r w:rsidR="00FB2D68" w:rsidRPr="007B2EF2">
        <w:rPr>
          <w:sz w:val="20"/>
          <w:szCs w:val="20"/>
        </w:rPr>
        <w:t xml:space="preserve">                    </w:t>
      </w:r>
      <w:r w:rsidR="002A3035" w:rsidRPr="007B2EF2">
        <w:rPr>
          <w:sz w:val="20"/>
          <w:szCs w:val="20"/>
        </w:rPr>
        <w:t xml:space="preserve">            </w:t>
      </w:r>
      <w:r w:rsidR="00FB2D68" w:rsidRPr="007B2EF2">
        <w:rPr>
          <w:sz w:val="20"/>
          <w:szCs w:val="20"/>
        </w:rPr>
        <w:t xml:space="preserve"> </w:t>
      </w:r>
      <w:r w:rsidR="002A3035" w:rsidRPr="007B2EF2">
        <w:rPr>
          <w:sz w:val="20"/>
          <w:szCs w:val="20"/>
        </w:rPr>
        <w:t>Propert</w:t>
      </w:r>
      <w:r w:rsidR="00FB2D68" w:rsidRPr="007B2EF2">
        <w:rPr>
          <w:sz w:val="20"/>
          <w:szCs w:val="20"/>
        </w:rPr>
        <w:t>ies</w:t>
      </w:r>
    </w:p>
    <w:p w:rsidR="00FB2D68" w:rsidRPr="007B2EF2" w:rsidRDefault="00024F71">
      <w:pPr>
        <w:rPr>
          <w:sz w:val="24"/>
          <w:szCs w:val="24"/>
        </w:rPr>
      </w:pPr>
      <w:r w:rsidRPr="007B2EF2">
        <w:rPr>
          <w:sz w:val="20"/>
          <w:szCs w:val="20"/>
        </w:rPr>
        <w:br/>
      </w:r>
      <w:r w:rsidR="00DE0CD5" w:rsidRPr="007B2EF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121285</wp:posOffset>
                </wp:positionV>
                <wp:extent cx="1193800" cy="2755900"/>
                <wp:effectExtent l="0" t="0" r="25400" b="254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275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594" w:rsidRDefault="00BA7594">
                            <w:pPr>
                              <w:rPr>
                                <w:noProof/>
                              </w:rPr>
                            </w:pPr>
                          </w:p>
                          <w:p w:rsidR="00BA7594" w:rsidRDefault="00BA7594">
                            <w:pPr>
                              <w:rPr>
                                <w:noProof/>
                              </w:rPr>
                            </w:pPr>
                          </w:p>
                          <w:p w:rsidR="00BA7594" w:rsidRDefault="00BA75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26pt;margin-top:9.55pt;width:94pt;height:21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">
                <v:textbox>
                  <w:txbxContent>
                    <w:p w:rsidR="00BA7594" w:rsidRDefault="00BA7594">
                      <w:pPr>
                        <w:rPr>
                          <w:noProof/>
                        </w:rPr>
                      </w:pPr>
                    </w:p>
                    <w:p w:rsidR="00BA7594" w:rsidRDefault="00BA7594">
                      <w:pPr>
                        <w:rPr>
                          <w:noProof/>
                        </w:rPr>
                      </w:pPr>
                    </w:p>
                    <w:p w:rsidR="00BA7594" w:rsidRDefault="00BA7594"/>
                  </w:txbxContent>
                </v:textbox>
                <w10:wrap type="square"/>
              </v:shape>
            </w:pict>
          </mc:Fallback>
        </mc:AlternateContent>
      </w:r>
      <w:r w:rsidRPr="007B2EF2">
        <w:rPr>
          <w:sz w:val="24"/>
          <w:szCs w:val="24"/>
        </w:rPr>
        <w:t xml:space="preserve"> Table Storage Concepts</w:t>
      </w:r>
    </w:p>
    <w:p w:rsidR="00024F71" w:rsidRPr="007B2EF2" w:rsidRDefault="00024F71" w:rsidP="00024F7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B2EF2">
        <w:rPr>
          <w:sz w:val="20"/>
          <w:szCs w:val="20"/>
        </w:rPr>
        <w:t xml:space="preserve">URL Format: </w:t>
      </w:r>
      <w:hyperlink r:id="rId11" w:history="1">
        <w:r w:rsidRPr="007B2EF2">
          <w:rPr>
            <w:rStyle w:val="Hyperlink"/>
            <w:sz w:val="20"/>
            <w:szCs w:val="20"/>
          </w:rPr>
          <w:t>http://reza.table.core.windows.net</w:t>
        </w:r>
      </w:hyperlink>
    </w:p>
    <w:p w:rsidR="00024F71" w:rsidRPr="007B2EF2" w:rsidRDefault="007B2EF2" w:rsidP="00024F7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B2EF2">
        <w:rPr>
          <w:sz w:val="20"/>
          <w:szCs w:val="20"/>
        </w:rPr>
        <w:t>A</w:t>
      </w:r>
      <w:r w:rsidR="00024F71" w:rsidRPr="007B2EF2">
        <w:rPr>
          <w:sz w:val="20"/>
          <w:szCs w:val="20"/>
        </w:rPr>
        <w:t>ccount</w:t>
      </w:r>
      <w:r w:rsidRPr="007B2EF2">
        <w:rPr>
          <w:sz w:val="20"/>
          <w:szCs w:val="20"/>
        </w:rPr>
        <w:t>: Access possible through storage account</w:t>
      </w:r>
    </w:p>
    <w:p w:rsidR="007B2EF2" w:rsidRPr="007B2EF2" w:rsidRDefault="007B2EF2" w:rsidP="00024F7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B2EF2">
        <w:rPr>
          <w:sz w:val="20"/>
          <w:szCs w:val="20"/>
        </w:rPr>
        <w:t>Table: Collections of entities, no schema is enforced</w:t>
      </w:r>
    </w:p>
    <w:p w:rsidR="007B2EF2" w:rsidRPr="007B2EF2" w:rsidRDefault="007B2EF2" w:rsidP="00024F7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B2EF2">
        <w:rPr>
          <w:sz w:val="20"/>
          <w:szCs w:val="20"/>
        </w:rPr>
        <w:t>Entity: A set of properties, like a database row</w:t>
      </w:r>
    </w:p>
    <w:p w:rsidR="007B2EF2" w:rsidRPr="007B2EF2" w:rsidRDefault="007B2EF2" w:rsidP="00024F7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B2EF2">
        <w:rPr>
          <w:sz w:val="20"/>
          <w:szCs w:val="20"/>
        </w:rPr>
        <w:t>Properties: Name-value pairs. E.g. below</w:t>
      </w:r>
    </w:p>
    <w:p w:rsidR="007B2EF2" w:rsidRPr="007B2EF2" w:rsidRDefault="007B2EF2" w:rsidP="007B2EF2">
      <w:pPr>
        <w:pStyle w:val="ListParagraph"/>
        <w:rPr>
          <w:sz w:val="20"/>
          <w:szCs w:val="20"/>
        </w:rPr>
      </w:pPr>
    </w:p>
    <w:p w:rsidR="007B2EF2" w:rsidRPr="007B2EF2" w:rsidRDefault="007B2EF2" w:rsidP="007B2EF2">
      <w:pPr>
        <w:pStyle w:val="ListParagraph"/>
        <w:rPr>
          <w:sz w:val="20"/>
          <w:szCs w:val="20"/>
        </w:rPr>
      </w:pPr>
      <w:r w:rsidRPr="007B2EF2">
        <w:rPr>
          <w:noProof/>
          <w:sz w:val="20"/>
          <w:szCs w:val="20"/>
        </w:rPr>
        <w:drawing>
          <wp:inline distT="0" distB="0" distL="0" distR="0" wp14:anchorId="4C4B4A22" wp14:editId="243142F8">
            <wp:extent cx="2921000" cy="274303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015" cy="27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F2" w:rsidRPr="007B2EF2" w:rsidRDefault="007B2EF2" w:rsidP="007B2EF2">
      <w:pPr>
        <w:rPr>
          <w:sz w:val="24"/>
          <w:szCs w:val="24"/>
        </w:rPr>
      </w:pPr>
      <w:r w:rsidRPr="007B2EF2">
        <w:rPr>
          <w:sz w:val="24"/>
          <w:szCs w:val="24"/>
        </w:rPr>
        <w:lastRenderedPageBreak/>
        <w:t>Properties:</w:t>
      </w:r>
    </w:p>
    <w:p w:rsidR="007B2EF2" w:rsidRPr="007B2EF2" w:rsidRDefault="007B2EF2" w:rsidP="007B2EF2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B2EF2">
        <w:rPr>
          <w:sz w:val="20"/>
          <w:szCs w:val="20"/>
        </w:rPr>
        <w:t>Name-value pair</w:t>
      </w:r>
    </w:p>
    <w:p w:rsidR="007B2EF2" w:rsidRPr="007B2EF2" w:rsidRDefault="007B2EF2" w:rsidP="007B2EF2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B2EF2">
        <w:rPr>
          <w:sz w:val="20"/>
          <w:szCs w:val="20"/>
        </w:rPr>
        <w:t>1 entity can include max 252 properties to store data</w:t>
      </w:r>
    </w:p>
    <w:p w:rsidR="007B2EF2" w:rsidRPr="007B2EF2" w:rsidRDefault="007B2EF2" w:rsidP="007B2EF2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B2EF2">
        <w:rPr>
          <w:sz w:val="20"/>
          <w:szCs w:val="20"/>
        </w:rPr>
        <w:t>3 System Properties: Partition key, row key, timestamp</w:t>
      </w:r>
    </w:p>
    <w:p w:rsidR="007B2EF2" w:rsidRPr="007B2EF2" w:rsidRDefault="007B2EF2" w:rsidP="007B2EF2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B2EF2">
        <w:rPr>
          <w:sz w:val="20"/>
          <w:szCs w:val="20"/>
        </w:rPr>
        <w:t>Can query entities with same partition key more quickly and insert/update them in atomic operations.</w:t>
      </w:r>
    </w:p>
    <w:p w:rsidR="007B2EF2" w:rsidRDefault="007B2EF2" w:rsidP="007B2EF2">
      <w:pPr>
        <w:rPr>
          <w:sz w:val="24"/>
          <w:szCs w:val="24"/>
        </w:rPr>
      </w:pPr>
      <w:r w:rsidRPr="007B2EF2">
        <w:rPr>
          <w:sz w:val="24"/>
          <w:szCs w:val="24"/>
        </w:rPr>
        <w:t>Table Storage System Properties</w:t>
      </w:r>
    </w:p>
    <w:p w:rsidR="007B2EF2" w:rsidRDefault="007B2EF2" w:rsidP="007B2EF2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Partition Key: Developer is responsible for inserting and updating its value</w:t>
      </w:r>
      <w:r w:rsidR="00E1777E">
        <w:rPr>
          <w:sz w:val="20"/>
          <w:szCs w:val="20"/>
        </w:rPr>
        <w:t>.</w:t>
      </w:r>
    </w:p>
    <w:p w:rsidR="00E1777E" w:rsidRDefault="00E1777E" w:rsidP="007B2EF2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RowKey</w:t>
      </w:r>
      <w:proofErr w:type="spellEnd"/>
      <w:r>
        <w:rPr>
          <w:sz w:val="20"/>
          <w:szCs w:val="20"/>
        </w:rPr>
        <w:t>: Developer is responsible for inserting and updating its value.</w:t>
      </w:r>
    </w:p>
    <w:p w:rsidR="00E1777E" w:rsidRDefault="00E1777E" w:rsidP="007B2EF2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Timestamp: The server manages its value &amp; it cannot be manually modified.</w:t>
      </w:r>
    </w:p>
    <w:p w:rsidR="00567C50" w:rsidRDefault="00567C50" w:rsidP="00567C50">
      <w:pPr>
        <w:rPr>
          <w:sz w:val="20"/>
          <w:szCs w:val="20"/>
        </w:rPr>
      </w:pPr>
      <w:r>
        <w:rPr>
          <w:sz w:val="20"/>
          <w:szCs w:val="20"/>
        </w:rPr>
        <w:t>Limitations</w:t>
      </w:r>
    </w:p>
    <w:p w:rsidR="00567C50" w:rsidRDefault="00567C50" w:rsidP="00567C50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Max size of entity in azure storage= 1MB</w:t>
      </w:r>
    </w:p>
    <w:p w:rsidR="00567C50" w:rsidRDefault="00567C50" w:rsidP="00567C50">
      <w:pPr>
        <w:rPr>
          <w:sz w:val="20"/>
          <w:szCs w:val="20"/>
        </w:rPr>
      </w:pPr>
      <w:r>
        <w:rPr>
          <w:sz w:val="20"/>
          <w:szCs w:val="20"/>
        </w:rPr>
        <w:t>SLA for storage accounts</w:t>
      </w:r>
    </w:p>
    <w:p w:rsidR="00567C50" w:rsidRPr="00567C50" w:rsidRDefault="00567C50" w:rsidP="00567C5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21356B2" wp14:editId="56F44595">
            <wp:extent cx="5359400" cy="27123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680" cy="273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7E" w:rsidRDefault="00567C50" w:rsidP="00567C50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For better SLA</w:t>
      </w:r>
    </w:p>
    <w:p w:rsidR="00567C50" w:rsidRDefault="00567C50" w:rsidP="00567C5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Azure Cosmos DB table API (premium offering for azure table storage)</w:t>
      </w:r>
    </w:p>
    <w:p w:rsidR="00567C50" w:rsidRDefault="00567C50" w:rsidP="00567C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Blob, Queue and File Storage</w:t>
      </w:r>
    </w:p>
    <w:p w:rsidR="00567C50" w:rsidRDefault="00567C50" w:rsidP="00567C50">
      <w:pPr>
        <w:rPr>
          <w:sz w:val="20"/>
          <w:szCs w:val="20"/>
        </w:rPr>
      </w:pPr>
      <w:r>
        <w:rPr>
          <w:sz w:val="20"/>
          <w:szCs w:val="20"/>
        </w:rPr>
        <w:t>Blob Storage: Azure Blob storage is optimized to store massive amounts of unstructured data in cloud.</w:t>
      </w:r>
      <w:r w:rsidR="00C2476E">
        <w:rPr>
          <w:sz w:val="20"/>
          <w:szCs w:val="20"/>
        </w:rPr>
        <w:br/>
      </w:r>
      <w:r w:rsidR="00C2476E">
        <w:rPr>
          <w:sz w:val="20"/>
          <w:szCs w:val="20"/>
        </w:rPr>
        <w:tab/>
        <w:t xml:space="preserve">         Can automatically scale if demand increases</w:t>
      </w:r>
    </w:p>
    <w:p w:rsidR="00567C50" w:rsidRDefault="00567C50" w:rsidP="00567C50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Serving documents directly to a browser (storing file into blob and accessing them directly over browser</w:t>
      </w:r>
      <w:r w:rsidRPr="00567C5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each document has unique URL which can be used by clients with right key or token to the file)</w:t>
      </w:r>
    </w:p>
    <w:p w:rsidR="00567C50" w:rsidRDefault="00567C50" w:rsidP="00567C50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Storing data for backup and restore (backup till 10 years, azure </w:t>
      </w:r>
      <w:proofErr w:type="spellStart"/>
      <w:r>
        <w:rPr>
          <w:sz w:val="20"/>
          <w:szCs w:val="20"/>
        </w:rPr>
        <w:t>sql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store backup in azure blob storage)</w:t>
      </w:r>
    </w:p>
    <w:p w:rsidR="00567C50" w:rsidRDefault="00567C50" w:rsidP="00567C50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Audio and video files can be uploaded.</w:t>
      </w:r>
    </w:p>
    <w:p w:rsidR="00567C50" w:rsidRDefault="00567C50" w:rsidP="00567C50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Storing data for analysis (e.g. storing huge amount of </w:t>
      </w:r>
      <w:r w:rsidR="00C2476E">
        <w:rPr>
          <w:sz w:val="20"/>
          <w:szCs w:val="20"/>
        </w:rPr>
        <w:t xml:space="preserve">raw </w:t>
      </w:r>
      <w:r>
        <w:rPr>
          <w:sz w:val="20"/>
          <w:szCs w:val="20"/>
        </w:rPr>
        <w:t>data</w:t>
      </w:r>
      <w:r w:rsidR="00C2476E">
        <w:rPr>
          <w:sz w:val="20"/>
          <w:szCs w:val="20"/>
        </w:rPr>
        <w:t xml:space="preserve"> in blob and configure azure stream analytics</w:t>
      </w:r>
      <w:r>
        <w:rPr>
          <w:sz w:val="20"/>
          <w:szCs w:val="20"/>
        </w:rPr>
        <w:t>)</w:t>
      </w:r>
    </w:p>
    <w:p w:rsidR="00C2476E" w:rsidRDefault="00C2476E" w:rsidP="00567C50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C2476E">
        <w:rPr>
          <w:sz w:val="20"/>
          <w:szCs w:val="20"/>
        </w:rPr>
        <w:t>Storing log files &amp; files for distributed access.</w:t>
      </w:r>
    </w:p>
    <w:p w:rsidR="00C2476E" w:rsidRPr="00F26874" w:rsidRDefault="00C2476E" w:rsidP="00F26874">
      <w:pPr>
        <w:rPr>
          <w:sz w:val="20"/>
          <w:szCs w:val="20"/>
        </w:rPr>
      </w:pPr>
      <w:r w:rsidRPr="00F26874">
        <w:rPr>
          <w:sz w:val="20"/>
          <w:szCs w:val="20"/>
        </w:rPr>
        <w:lastRenderedPageBreak/>
        <w:t>Azure Queue Storage: It is a service for storing large numbers of messages. Access messages via authenticated calls using HTTP/HTTPS.</w:t>
      </w:r>
    </w:p>
    <w:p w:rsidR="00C2476E" w:rsidRDefault="00C2476E" w:rsidP="00C2476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Use Case:</w:t>
      </w:r>
    </w:p>
    <w:p w:rsidR="00C2476E" w:rsidRDefault="00C2476E" w:rsidP="007B2EF2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C2476E">
        <w:rPr>
          <w:sz w:val="20"/>
          <w:szCs w:val="20"/>
        </w:rPr>
        <w:t>Creating a backlog of work to process asynchronously.</w:t>
      </w:r>
    </w:p>
    <w:p w:rsidR="00F26874" w:rsidRDefault="00C2476E" w:rsidP="00F26874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e.g. Passing </w:t>
      </w:r>
      <w:proofErr w:type="spellStart"/>
      <w:r>
        <w:rPr>
          <w:sz w:val="20"/>
          <w:szCs w:val="20"/>
        </w:rPr>
        <w:t>msgs</w:t>
      </w:r>
      <w:proofErr w:type="spellEnd"/>
      <w:r>
        <w:rPr>
          <w:sz w:val="20"/>
          <w:szCs w:val="20"/>
        </w:rPr>
        <w:t xml:space="preserve"> from a web role to a worker role</w:t>
      </w:r>
      <w:r w:rsidRPr="00C2476E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convert bitmap image into jpeg. Users can upload their file and they can get jpeg version of their image in their email (Time consuming process</w:t>
      </w:r>
      <w:r w:rsidR="00F26874">
        <w:rPr>
          <w:sz w:val="20"/>
          <w:szCs w:val="20"/>
        </w:rPr>
        <w:t xml:space="preserve"> and might not be able to convert 1000 of files synchronously</w:t>
      </w:r>
      <w:r>
        <w:rPr>
          <w:sz w:val="20"/>
          <w:szCs w:val="20"/>
        </w:rPr>
        <w:t>)</w:t>
      </w:r>
      <w:r w:rsidR="00F26874">
        <w:rPr>
          <w:sz w:val="20"/>
          <w:szCs w:val="20"/>
        </w:rPr>
        <w:t xml:space="preserve"> </w:t>
      </w:r>
      <w:r w:rsidR="00F26874">
        <w:rPr>
          <w:sz w:val="20"/>
          <w:szCs w:val="20"/>
        </w:rPr>
        <w:br/>
      </w:r>
      <w:r w:rsidR="00F26874" w:rsidRPr="00F26874">
        <w:rPr>
          <w:sz w:val="20"/>
          <w:szCs w:val="20"/>
        </w:rPr>
        <w:t>Solution:</w:t>
      </w:r>
      <w:r w:rsidR="00F26874">
        <w:rPr>
          <w:sz w:val="20"/>
          <w:szCs w:val="20"/>
        </w:rPr>
        <w:t xml:space="preserve"> To each bitmap request add msg to azure queue storage and you have your convertor worker node reading these </w:t>
      </w:r>
      <w:proofErr w:type="spellStart"/>
      <w:r w:rsidR="00F26874">
        <w:rPr>
          <w:sz w:val="20"/>
          <w:szCs w:val="20"/>
        </w:rPr>
        <w:t>msgs</w:t>
      </w:r>
      <w:proofErr w:type="spellEnd"/>
      <w:r w:rsidR="00F26874">
        <w:rPr>
          <w:sz w:val="20"/>
          <w:szCs w:val="20"/>
        </w:rPr>
        <w:t xml:space="preserve"> and do the conversion.</w:t>
      </w:r>
    </w:p>
    <w:p w:rsidR="00F26874" w:rsidRDefault="00F26874" w:rsidP="00F26874">
      <w:pPr>
        <w:rPr>
          <w:sz w:val="20"/>
          <w:szCs w:val="20"/>
        </w:rPr>
      </w:pPr>
      <w:r>
        <w:rPr>
          <w:sz w:val="20"/>
          <w:szCs w:val="20"/>
        </w:rPr>
        <w:t>Azure Files: It offers fully managed file shares in the cloud that are accessible via the industry standard Server Message Block (SMB) protocol.</w:t>
      </w:r>
      <w:r w:rsidRPr="00F26874">
        <w:rPr>
          <w:sz w:val="20"/>
          <w:szCs w:val="20"/>
        </w:rPr>
        <w:t xml:space="preserve"> </w:t>
      </w:r>
    </w:p>
    <w:p w:rsidR="00F26874" w:rsidRDefault="00F26874" w:rsidP="00F26874">
      <w:pPr>
        <w:rPr>
          <w:sz w:val="20"/>
          <w:szCs w:val="20"/>
        </w:rPr>
      </w:pPr>
      <w:r>
        <w:rPr>
          <w:sz w:val="20"/>
          <w:szCs w:val="20"/>
        </w:rPr>
        <w:t>Use Cases:</w:t>
      </w:r>
    </w:p>
    <w:p w:rsidR="00F26874" w:rsidRPr="00F26874" w:rsidRDefault="00F26874" w:rsidP="00F26874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F26874">
        <w:rPr>
          <w:sz w:val="20"/>
          <w:szCs w:val="20"/>
        </w:rPr>
        <w:t xml:space="preserve">Replace on-premises file servers </w:t>
      </w:r>
    </w:p>
    <w:p w:rsidR="00F26874" w:rsidRDefault="00F26874" w:rsidP="00F26874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F26874">
        <w:rPr>
          <w:sz w:val="20"/>
          <w:szCs w:val="20"/>
        </w:rPr>
        <w:t>Lift and shift scenarios</w:t>
      </w:r>
      <w:r>
        <w:rPr>
          <w:sz w:val="20"/>
          <w:szCs w:val="20"/>
        </w:rPr>
        <w:t xml:space="preserve"> (lift from on premise and shift to cloud)</w:t>
      </w:r>
    </w:p>
    <w:p w:rsidR="00F26874" w:rsidRDefault="00F26874" w:rsidP="00F268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Securing</w:t>
      </w:r>
      <w:r w:rsidRPr="00F26874">
        <w:rPr>
          <w:b/>
          <w:bCs/>
          <w:sz w:val="32"/>
          <w:szCs w:val="32"/>
        </w:rPr>
        <w:t xml:space="preserve"> Storage</w:t>
      </w:r>
      <w:r>
        <w:rPr>
          <w:b/>
          <w:bCs/>
          <w:sz w:val="32"/>
          <w:szCs w:val="32"/>
        </w:rPr>
        <w:t xml:space="preserve"> Accounts</w:t>
      </w:r>
    </w:p>
    <w:p w:rsidR="00F26874" w:rsidRDefault="00F26874" w:rsidP="00F26874">
      <w:pPr>
        <w:rPr>
          <w:sz w:val="20"/>
          <w:szCs w:val="20"/>
        </w:rPr>
      </w:pPr>
      <w:r>
        <w:rPr>
          <w:sz w:val="20"/>
          <w:szCs w:val="20"/>
        </w:rPr>
        <w:t>Azure Storage Security</w:t>
      </w:r>
    </w:p>
    <w:p w:rsidR="00F26874" w:rsidRDefault="003F6D25" w:rsidP="003F6D25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Storage Account </w:t>
      </w:r>
      <w:r w:rsidR="00F26874">
        <w:rPr>
          <w:sz w:val="20"/>
          <w:szCs w:val="20"/>
        </w:rPr>
        <w:t>Management Security</w:t>
      </w:r>
    </w:p>
    <w:p w:rsidR="003F6D25" w:rsidRDefault="003F6D25" w:rsidP="003F6D2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These are operations that affect the storage account itself (create/delete storage account)</w:t>
      </w:r>
    </w:p>
    <w:p w:rsidR="003F6D25" w:rsidRDefault="003F6D25" w:rsidP="003F6D2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RBAC roles for storage (owner, contributor, reader, etc.)</w:t>
      </w:r>
    </w:p>
    <w:p w:rsidR="003F6D25" w:rsidRDefault="003F6D25" w:rsidP="003F6D2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Assigning apt. RBAC role to users, group or applications</w:t>
      </w:r>
    </w:p>
    <w:p w:rsidR="00F26874" w:rsidRDefault="003F6D25" w:rsidP="003F6D25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Storage Account </w:t>
      </w:r>
      <w:r w:rsidR="00F26874">
        <w:rPr>
          <w:sz w:val="20"/>
          <w:szCs w:val="20"/>
        </w:rPr>
        <w:t>Data access security</w:t>
      </w:r>
      <w:r>
        <w:rPr>
          <w:sz w:val="20"/>
          <w:szCs w:val="20"/>
        </w:rPr>
        <w:t xml:space="preserve"> </w:t>
      </w:r>
    </w:p>
    <w:p w:rsidR="003F6D25" w:rsidRDefault="003F6D25" w:rsidP="003F6D2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Blocked by default</w:t>
      </w:r>
    </w:p>
    <w:p w:rsidR="003F6D25" w:rsidRDefault="003F6D25" w:rsidP="003F6D2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Storage account keys grants complete access to services within storage accounts</w:t>
      </w:r>
    </w:p>
    <w:p w:rsidR="003F6D25" w:rsidRDefault="003F6D25" w:rsidP="003F6D2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Shared Access Signatures (SAS) tokens (Recommended): It gives permissions required for a limited amount of time</w:t>
      </w:r>
    </w:p>
    <w:p w:rsidR="00F26874" w:rsidRDefault="00F26874" w:rsidP="003F6D25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Encryption for data in transit</w:t>
      </w:r>
    </w:p>
    <w:p w:rsidR="003F6D25" w:rsidRDefault="00212EA9" w:rsidP="003F6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Always use HTTPS </w:t>
      </w:r>
      <w:r w:rsidR="00E06B2E">
        <w:rPr>
          <w:sz w:val="20"/>
          <w:szCs w:val="20"/>
        </w:rPr>
        <w:t xml:space="preserve">(SAS token include option to enforce) </w:t>
      </w:r>
      <w:r>
        <w:rPr>
          <w:sz w:val="20"/>
          <w:szCs w:val="20"/>
        </w:rPr>
        <w:t>when calling REST APIs or accessing objects in storage</w:t>
      </w:r>
    </w:p>
    <w:p w:rsidR="00F26874" w:rsidRDefault="00F26874" w:rsidP="003F6D25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Encryption for data at rest</w:t>
      </w:r>
    </w:p>
    <w:p w:rsidR="00E06B2E" w:rsidRDefault="00E06B2E" w:rsidP="00E06B2E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Referred to data stored in storage account on azure server. Two methods:</w:t>
      </w:r>
    </w:p>
    <w:p w:rsidR="00E06B2E" w:rsidRDefault="00E06B2E" w:rsidP="00E06B2E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Storage Service Encryption (SSE): Enabled for all storage accounts and cannot be disabled</w:t>
      </w:r>
    </w:p>
    <w:p w:rsidR="00E06B2E" w:rsidRDefault="00E06B2E" w:rsidP="00E06B2E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Client-side Encryption: Programmatically encrypt the data in a client application then send it across the wire.</w:t>
      </w:r>
    </w:p>
    <w:p w:rsidR="00F26874" w:rsidRDefault="00F26874" w:rsidP="003F6D25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Audit/monitor access</w:t>
      </w:r>
    </w:p>
    <w:p w:rsidR="00E06B2E" w:rsidRDefault="00E06B2E" w:rsidP="00E06B2E">
      <w:pPr>
        <w:pStyle w:val="ListParagraph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Azure storage analytics </w:t>
      </w:r>
      <w:r w:rsidR="008C4F0D">
        <w:rPr>
          <w:sz w:val="20"/>
          <w:szCs w:val="20"/>
        </w:rPr>
        <w:t>to log authentication method used by clients.</w:t>
      </w:r>
    </w:p>
    <w:p w:rsidR="00F26874" w:rsidRDefault="00F26874" w:rsidP="003F6D25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CORS for browser clients</w:t>
      </w:r>
    </w:p>
    <w:p w:rsidR="008C4F0D" w:rsidRDefault="008C4F0D" w:rsidP="008C4F0D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When a web browser running in one domain makes an HTTP request for a different domain, this is called cross-origin HTTP request</w:t>
      </w:r>
    </w:p>
    <w:p w:rsidR="008C4F0D" w:rsidRDefault="008C4F0D" w:rsidP="008C4F0D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When calling Azure Table Storage API that return JSON data to be processed by the JavaScript client</w:t>
      </w:r>
    </w:p>
    <w:p w:rsidR="008C4F0D" w:rsidRDefault="008C4F0D" w:rsidP="008C4F0D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You can allow origins, methods and headers</w:t>
      </w:r>
    </w:p>
    <w:p w:rsidR="00C11CFD" w:rsidRDefault="00C11CFD" w:rsidP="00C11CF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/>
      </w:r>
    </w:p>
    <w:p w:rsidR="00C11CFD" w:rsidRDefault="00C11CFD" w:rsidP="00C11CF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Demo 1: Provisioning Table Storage in the Azure Portal and configuring Security</w:t>
      </w:r>
    </w:p>
    <w:p w:rsidR="00C11CFD" w:rsidRPr="006070D7" w:rsidRDefault="00C11CFD" w:rsidP="00C11CFD">
      <w:pPr>
        <w:pStyle w:val="ListParagraph"/>
        <w:numPr>
          <w:ilvl w:val="0"/>
          <w:numId w:val="14"/>
        </w:numPr>
        <w:rPr>
          <w:b/>
          <w:bCs/>
          <w:sz w:val="20"/>
          <w:szCs w:val="20"/>
        </w:rPr>
      </w:pPr>
      <w:r w:rsidRPr="006070D7">
        <w:rPr>
          <w:b/>
          <w:bCs/>
          <w:sz w:val="20"/>
          <w:szCs w:val="20"/>
        </w:rPr>
        <w:t>Create Storage account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Choose subscription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Resource Group (option to create new)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Enter storage account name (only </w:t>
      </w:r>
      <w:proofErr w:type="gramStart"/>
      <w:r>
        <w:rPr>
          <w:sz w:val="20"/>
          <w:szCs w:val="20"/>
        </w:rPr>
        <w:t>lower case</w:t>
      </w:r>
      <w:proofErr w:type="gramEnd"/>
      <w:r>
        <w:rPr>
          <w:sz w:val="20"/>
          <w:szCs w:val="20"/>
        </w:rPr>
        <w:t xml:space="preserve"> characters &amp; numbers)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Enter location.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Performance (Standard (data stored in magnetic drive)/Premium (data stored in solid state drive))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Account kind (Storage v2)</w:t>
      </w:r>
    </w:p>
    <w:p w:rsidR="00D156AB" w:rsidRPr="00D156AB" w:rsidRDefault="00D156AB" w:rsidP="00D156AB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Choose Replication (LRS: Cheapest</w:t>
      </w:r>
      <w:r w:rsidRPr="00D156AB">
        <w:rPr>
          <w:sz w:val="20"/>
          <w:szCs w:val="20"/>
        </w:rPr>
        <w:t>)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Choose access tier (Cool/Hot)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Review+Create</w:t>
      </w:r>
      <w:proofErr w:type="spellEnd"/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Now any storage type can be chosen out of (</w:t>
      </w:r>
      <w:proofErr w:type="spellStart"/>
      <w:proofErr w:type="gramStart"/>
      <w:r>
        <w:rPr>
          <w:sz w:val="20"/>
          <w:szCs w:val="20"/>
        </w:rPr>
        <w:t>file,table</w:t>
      </w:r>
      <w:proofErr w:type="gramEnd"/>
      <w:r>
        <w:rPr>
          <w:sz w:val="20"/>
          <w:szCs w:val="20"/>
        </w:rPr>
        <w:t>,storage,blob</w:t>
      </w:r>
      <w:proofErr w:type="spellEnd"/>
      <w:r>
        <w:rPr>
          <w:sz w:val="20"/>
          <w:szCs w:val="20"/>
        </w:rPr>
        <w:t>)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070D7">
        <w:rPr>
          <w:b/>
          <w:bCs/>
          <w:sz w:val="20"/>
          <w:szCs w:val="20"/>
        </w:rPr>
        <w:t>Security Setting</w:t>
      </w:r>
      <w:r>
        <w:rPr>
          <w:sz w:val="20"/>
          <w:szCs w:val="20"/>
        </w:rPr>
        <w:t xml:space="preserve"> are done at storage account level which will be common for all storage type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Access Keys: 2 keys by default and can be regenerated if too old.</w:t>
      </w:r>
    </w:p>
    <w:p w:rsidR="00D156AB" w:rsidRDefault="00D156AB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Shared access signature: </w:t>
      </w:r>
      <w:r w:rsidR="006070D7">
        <w:rPr>
          <w:sz w:val="20"/>
          <w:szCs w:val="20"/>
        </w:rPr>
        <w:t>allowed services (file, blob, queue, table), allowed resource types (service, container, object), allowed</w:t>
      </w:r>
      <w:r>
        <w:rPr>
          <w:sz w:val="20"/>
          <w:szCs w:val="20"/>
        </w:rPr>
        <w:t xml:space="preserve"> permissions</w:t>
      </w:r>
      <w:r w:rsidR="006070D7">
        <w:rPr>
          <w:sz w:val="20"/>
          <w:szCs w:val="20"/>
        </w:rPr>
        <w:t xml:space="preserve"> (read, write, delete, list, add, create, update, process), start and expiry date/time, allowed IP address, allowed protocol (HTTP/HTTPS), signing key (key 1, key2, key3).</w:t>
      </w:r>
    </w:p>
    <w:p w:rsidR="006070D7" w:rsidRDefault="006070D7" w:rsidP="00C11CFD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Generated SAS token, separate token for chosen service.</w:t>
      </w:r>
    </w:p>
    <w:p w:rsidR="0030529B" w:rsidRDefault="006070D7" w:rsidP="0030529B">
      <w:pPr>
        <w:pStyle w:val="ListParagraph"/>
        <w:numPr>
          <w:ilvl w:val="0"/>
          <w:numId w:val="14"/>
        </w:numPr>
        <w:rPr>
          <w:b/>
          <w:bCs/>
          <w:sz w:val="20"/>
          <w:szCs w:val="20"/>
        </w:rPr>
      </w:pPr>
      <w:r w:rsidRPr="006070D7">
        <w:rPr>
          <w:b/>
          <w:bCs/>
          <w:sz w:val="20"/>
          <w:szCs w:val="20"/>
        </w:rPr>
        <w:t>Encryption</w:t>
      </w:r>
      <w:r w:rsidR="0030529B">
        <w:rPr>
          <w:b/>
          <w:bCs/>
          <w:sz w:val="20"/>
          <w:szCs w:val="20"/>
        </w:rPr>
        <w:t xml:space="preserve">: </w:t>
      </w:r>
      <w:r w:rsidR="0030529B">
        <w:rPr>
          <w:sz w:val="20"/>
          <w:szCs w:val="20"/>
        </w:rPr>
        <w:t xml:space="preserve">Enabled by default, also option to use your own key (enter key </w:t>
      </w:r>
      <w:proofErr w:type="spellStart"/>
      <w:r w:rsidR="0030529B">
        <w:rPr>
          <w:sz w:val="20"/>
          <w:szCs w:val="20"/>
        </w:rPr>
        <w:t>url</w:t>
      </w:r>
      <w:proofErr w:type="spellEnd"/>
      <w:r w:rsidR="0030529B">
        <w:rPr>
          <w:sz w:val="20"/>
          <w:szCs w:val="20"/>
        </w:rPr>
        <w:t>/ select from key vault)</w:t>
      </w:r>
    </w:p>
    <w:p w:rsidR="0030529B" w:rsidRPr="0030529B" w:rsidRDefault="0030529B" w:rsidP="0030529B">
      <w:pPr>
        <w:pStyle w:val="ListParagraph"/>
        <w:numPr>
          <w:ilvl w:val="0"/>
          <w:numId w:val="1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Firewall &amp; Virtual networks:</w:t>
      </w:r>
      <w:r>
        <w:rPr>
          <w:sz w:val="20"/>
          <w:szCs w:val="20"/>
        </w:rPr>
        <w:t xml:space="preserve"> By </w:t>
      </w:r>
      <w:proofErr w:type="gramStart"/>
      <w:r>
        <w:rPr>
          <w:sz w:val="20"/>
          <w:szCs w:val="20"/>
        </w:rPr>
        <w:t>default</w:t>
      </w:r>
      <w:proofErr w:type="gramEnd"/>
      <w:r>
        <w:rPr>
          <w:sz w:val="20"/>
          <w:szCs w:val="20"/>
        </w:rPr>
        <w:t xml:space="preserve"> all the services within all Virtual network can access my storage account/ Selected networks.</w:t>
      </w:r>
    </w:p>
    <w:p w:rsidR="0030529B" w:rsidRPr="0030529B" w:rsidRDefault="0030529B" w:rsidP="0030529B">
      <w:pPr>
        <w:pStyle w:val="ListParagraph"/>
        <w:numPr>
          <w:ilvl w:val="0"/>
          <w:numId w:val="1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CORS: </w:t>
      </w:r>
      <w:r>
        <w:rPr>
          <w:sz w:val="20"/>
          <w:szCs w:val="20"/>
        </w:rPr>
        <w:t xml:space="preserve"> Cross Origin request: specify </w:t>
      </w:r>
      <w:proofErr w:type="spellStart"/>
      <w:r>
        <w:rPr>
          <w:sz w:val="20"/>
          <w:szCs w:val="20"/>
        </w:rPr>
        <w:t>cors</w:t>
      </w:r>
      <w:proofErr w:type="spellEnd"/>
      <w:r>
        <w:rPr>
          <w:sz w:val="20"/>
          <w:szCs w:val="20"/>
        </w:rPr>
        <w:t xml:space="preserve"> for blob, table, queue, table separately</w:t>
      </w:r>
    </w:p>
    <w:p w:rsidR="0030529B" w:rsidRDefault="0030529B" w:rsidP="0030529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Demo 2: Working with Azure Storage Explorer (Desktop/Online Version)</w:t>
      </w:r>
    </w:p>
    <w:p w:rsidR="002F621E" w:rsidRDefault="002F621E" w:rsidP="002F621E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Click on storage explorer and choose blob, file, queue or tables.</w:t>
      </w:r>
    </w:p>
    <w:p w:rsidR="002F621E" w:rsidRDefault="002F621E" w:rsidP="002F621E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Enter table name.</w:t>
      </w:r>
    </w:p>
    <w:p w:rsidR="002F621E" w:rsidRDefault="002F621E" w:rsidP="002F621E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Click on + to add entity</w:t>
      </w:r>
    </w:p>
    <w:p w:rsidR="002F621E" w:rsidRDefault="002F621E" w:rsidP="002F621E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Add system properties (partition key=’</w:t>
      </w:r>
      <w:proofErr w:type="spellStart"/>
      <w:r>
        <w:rPr>
          <w:sz w:val="20"/>
          <w:szCs w:val="20"/>
        </w:rPr>
        <w:t>canada</w:t>
      </w:r>
      <w:proofErr w:type="spellEnd"/>
      <w:proofErr w:type="gramStart"/>
      <w:r>
        <w:rPr>
          <w:sz w:val="20"/>
          <w:szCs w:val="20"/>
        </w:rPr>
        <w:t>’ ,</w:t>
      </w:r>
      <w:proofErr w:type="gramEnd"/>
      <w:r>
        <w:rPr>
          <w:sz w:val="20"/>
          <w:szCs w:val="20"/>
        </w:rPr>
        <w:t xml:space="preserve"> row key=’1’ and timestamp will be handled by azure)</w:t>
      </w:r>
    </w:p>
    <w:p w:rsidR="002F621E" w:rsidRDefault="002F621E" w:rsidP="002F621E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Add custom properties (Name= ‘</w:t>
      </w:r>
      <w:proofErr w:type="spellStart"/>
      <w:r>
        <w:rPr>
          <w:sz w:val="20"/>
          <w:szCs w:val="20"/>
        </w:rPr>
        <w:t>reza</w:t>
      </w:r>
      <w:proofErr w:type="spellEnd"/>
      <w:r>
        <w:rPr>
          <w:sz w:val="20"/>
          <w:szCs w:val="20"/>
        </w:rPr>
        <w:t>’, Email=’reza@123.com’)</w:t>
      </w:r>
    </w:p>
    <w:p w:rsidR="002F621E" w:rsidRDefault="002F621E" w:rsidP="002F621E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Click on insert and new record will be created in table.</w:t>
      </w:r>
    </w:p>
    <w:p w:rsidR="007A4C3E" w:rsidRDefault="002F621E" w:rsidP="007A4C3E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7A4C3E">
        <w:rPr>
          <w:sz w:val="20"/>
          <w:szCs w:val="20"/>
        </w:rPr>
        <w:t>Click on add. Enter values similarly</w:t>
      </w:r>
      <w:r w:rsidR="007A4C3E" w:rsidRPr="007A4C3E">
        <w:rPr>
          <w:sz w:val="20"/>
          <w:szCs w:val="20"/>
        </w:rPr>
        <w:t xml:space="preserve"> and add new property i.e. </w:t>
      </w:r>
      <w:proofErr w:type="spellStart"/>
      <w:r w:rsidR="007A4C3E" w:rsidRPr="007A4C3E">
        <w:rPr>
          <w:sz w:val="20"/>
          <w:szCs w:val="20"/>
        </w:rPr>
        <w:t>phoneno</w:t>
      </w:r>
      <w:proofErr w:type="spellEnd"/>
      <w:r w:rsidR="007A4C3E" w:rsidRPr="007A4C3E">
        <w:rPr>
          <w:sz w:val="20"/>
          <w:szCs w:val="20"/>
        </w:rPr>
        <w:t>.</w:t>
      </w:r>
      <w:r w:rsidR="007A4C3E">
        <w:rPr>
          <w:sz w:val="20"/>
          <w:szCs w:val="20"/>
        </w:rPr>
        <w:t xml:space="preserve"> </w:t>
      </w:r>
    </w:p>
    <w:p w:rsidR="007A4C3E" w:rsidRPr="007A4C3E" w:rsidRDefault="007A4C3E" w:rsidP="007A4C3E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All entities should not share same schema. Further interaction can be done from storage explorer.</w:t>
      </w:r>
    </w:p>
    <w:p w:rsidR="007A4C3E" w:rsidRDefault="007A4C3E" w:rsidP="007A4C3E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76EECCCC" wp14:editId="24377BD7">
            <wp:extent cx="3681730" cy="154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210" cy="16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3E" w:rsidRPr="007A4C3E" w:rsidRDefault="007A4C3E" w:rsidP="007A4C3E">
      <w:pPr>
        <w:ind w:left="3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4B8536" wp14:editId="662300F8">
            <wp:extent cx="3663315" cy="147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469" cy="147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01"/>
        <w:gridCol w:w="934"/>
        <w:gridCol w:w="1212"/>
        <w:gridCol w:w="858"/>
        <w:gridCol w:w="1471"/>
        <w:gridCol w:w="1471"/>
      </w:tblGrid>
      <w:tr w:rsidR="007A4C3E" w:rsidTr="007A4C3E">
        <w:tc>
          <w:tcPr>
            <w:tcW w:w="1401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PARTITIONKEY</w:t>
            </w:r>
          </w:p>
        </w:tc>
        <w:tc>
          <w:tcPr>
            <w:tcW w:w="934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ROWKEY</w:t>
            </w:r>
          </w:p>
        </w:tc>
        <w:tc>
          <w:tcPr>
            <w:tcW w:w="1212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858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1471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  <w:tc>
          <w:tcPr>
            <w:tcW w:w="1471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</w:t>
            </w:r>
          </w:p>
        </w:tc>
      </w:tr>
      <w:tr w:rsidR="007A4C3E" w:rsidTr="007A4C3E">
        <w:tc>
          <w:tcPr>
            <w:tcW w:w="1401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canada</w:t>
            </w:r>
            <w:proofErr w:type="spellEnd"/>
          </w:p>
        </w:tc>
        <w:tc>
          <w:tcPr>
            <w:tcW w:w="934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12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‘’</w:t>
            </w:r>
          </w:p>
        </w:tc>
        <w:tc>
          <w:tcPr>
            <w:tcW w:w="858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reza</w:t>
            </w:r>
            <w:proofErr w:type="spellEnd"/>
          </w:p>
        </w:tc>
        <w:tc>
          <w:tcPr>
            <w:tcW w:w="1471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rez@123.com</w:t>
            </w:r>
          </w:p>
        </w:tc>
        <w:tc>
          <w:tcPr>
            <w:tcW w:w="1471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</w:tr>
      <w:tr w:rsidR="007A4C3E" w:rsidTr="007A4C3E">
        <w:tc>
          <w:tcPr>
            <w:tcW w:w="1401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Usa</w:t>
            </w:r>
            <w:proofErr w:type="spellEnd"/>
          </w:p>
        </w:tc>
        <w:tc>
          <w:tcPr>
            <w:tcW w:w="934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12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‘’</w:t>
            </w:r>
          </w:p>
        </w:tc>
        <w:tc>
          <w:tcPr>
            <w:tcW w:w="858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John</w:t>
            </w:r>
          </w:p>
        </w:tc>
        <w:tc>
          <w:tcPr>
            <w:tcW w:w="1471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john@test.com</w:t>
            </w:r>
          </w:p>
        </w:tc>
        <w:tc>
          <w:tcPr>
            <w:tcW w:w="1471" w:type="dxa"/>
          </w:tcPr>
          <w:p w:rsidR="007A4C3E" w:rsidRDefault="007A4C3E" w:rsidP="002F62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9999999999</w:t>
            </w:r>
          </w:p>
        </w:tc>
      </w:tr>
    </w:tbl>
    <w:p w:rsidR="002F621E" w:rsidRDefault="002F621E" w:rsidP="002F621E">
      <w:pPr>
        <w:ind w:left="360"/>
        <w:rPr>
          <w:sz w:val="20"/>
          <w:szCs w:val="20"/>
        </w:rPr>
      </w:pPr>
    </w:p>
    <w:p w:rsidR="002F621E" w:rsidRDefault="007A4C3E" w:rsidP="007A4C3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Demo 3: Working with Azure Table Storage (.net </w:t>
      </w:r>
      <w:proofErr w:type="spellStart"/>
      <w:r>
        <w:rPr>
          <w:b/>
          <w:bCs/>
          <w:sz w:val="20"/>
          <w:szCs w:val="20"/>
        </w:rPr>
        <w:t>sdk</w:t>
      </w:r>
      <w:proofErr w:type="spellEnd"/>
      <w:r>
        <w:rPr>
          <w:b/>
          <w:bCs/>
          <w:sz w:val="20"/>
          <w:szCs w:val="20"/>
        </w:rPr>
        <w:t>)</w:t>
      </w:r>
    </w:p>
    <w:p w:rsidR="007A4C3E" w:rsidRDefault="007A4C3E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Create a small .net application</w:t>
      </w:r>
    </w:p>
    <w:p w:rsidR="007A4C3E" w:rsidRPr="007A4C3E" w:rsidRDefault="007A4C3E" w:rsidP="007A4C3E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4F786A1F" wp14:editId="7D197386">
            <wp:extent cx="4866968" cy="2514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629" cy="25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B" w:rsidRDefault="00076AC6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Click on project and then click on manage NuGet Packages and choose Windows Azure Storage and start writing code.</w:t>
      </w:r>
    </w:p>
    <w:p w:rsidR="00076AC6" w:rsidRDefault="00076AC6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Extract connection string from access keys/ Shared access signature and paste it into code. In real it should not be hard coded and saved in application configuration.</w:t>
      </w:r>
    </w:p>
    <w:p w:rsidR="00076AC6" w:rsidRDefault="00076AC6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Create a cloud storage account using this connection string.</w:t>
      </w:r>
    </w:p>
    <w:p w:rsidR="00076AC6" w:rsidRDefault="00076AC6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Create service client. (Options: </w:t>
      </w:r>
      <w:proofErr w:type="spellStart"/>
      <w:r>
        <w:rPr>
          <w:sz w:val="20"/>
          <w:szCs w:val="20"/>
        </w:rPr>
        <w:t>CreateBlobClient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CreateCloudClient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CreateCloudQueueClient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CreateCloudTableClient</w:t>
      </w:r>
      <w:proofErr w:type="spellEnd"/>
      <w:r>
        <w:rPr>
          <w:sz w:val="20"/>
          <w:szCs w:val="20"/>
        </w:rPr>
        <w:t xml:space="preserve"> etc.) Here </w:t>
      </w:r>
      <w:proofErr w:type="spellStart"/>
      <w:r>
        <w:rPr>
          <w:sz w:val="20"/>
          <w:szCs w:val="20"/>
        </w:rPr>
        <w:t>CreateCloudTableClient</w:t>
      </w:r>
      <w:proofErr w:type="spellEnd"/>
    </w:p>
    <w:p w:rsidR="00076AC6" w:rsidRDefault="00076AC6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Reference to table you are working on. i.e. person</w:t>
      </w:r>
    </w:p>
    <w:p w:rsidR="00076AC6" w:rsidRDefault="00076AC6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Run Cloud Operation (create </w:t>
      </w:r>
      <w:proofErr w:type="spellStart"/>
      <w:r>
        <w:rPr>
          <w:sz w:val="20"/>
          <w:szCs w:val="20"/>
        </w:rPr>
        <w:t>TableOperation</w:t>
      </w:r>
      <w:proofErr w:type="spellEnd"/>
      <w:r>
        <w:rPr>
          <w:sz w:val="20"/>
          <w:szCs w:val="20"/>
        </w:rPr>
        <w:t xml:space="preserve"> object of type retrieve)</w:t>
      </w:r>
    </w:p>
    <w:p w:rsidR="00076AC6" w:rsidRDefault="00076AC6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Retrieve function takes 2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(PARTITIONKEY, ROWKEY) here</w:t>
      </w:r>
      <w:r w:rsidRPr="00076A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(“canada”,”1”)</w:t>
      </w:r>
    </w:p>
    <w:p w:rsidR="00D201CF" w:rsidRDefault="00D201CF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Pass retrieve table operation to table execute method.</w:t>
      </w:r>
    </w:p>
    <w:p w:rsidR="00D201CF" w:rsidRDefault="00D201CF" w:rsidP="007A4C3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Ctrl + Shift + B (Build)</w:t>
      </w:r>
    </w:p>
    <w:p w:rsidR="00D201CF" w:rsidRDefault="00D201CF" w:rsidP="00D201CF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Check Person class (f12 on person)</w:t>
      </w:r>
    </w:p>
    <w:p w:rsidR="00D201CF" w:rsidRDefault="00D201CF" w:rsidP="00D201CF">
      <w:pPr>
        <w:pStyle w:val="ListParagrap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3AD21BF" wp14:editId="5E4724BE">
            <wp:extent cx="3225800" cy="2400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4229" cy="243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CF" w:rsidRDefault="00D201CF" w:rsidP="00D201CF">
      <w:pPr>
        <w:pStyle w:val="ListParagraph"/>
        <w:rPr>
          <w:sz w:val="20"/>
          <w:szCs w:val="20"/>
        </w:rPr>
      </w:pPr>
    </w:p>
    <w:p w:rsidR="00D201CF" w:rsidRDefault="00D201CF" w:rsidP="00D201CF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Run the application (object successfully retrieved from database)</w:t>
      </w:r>
    </w:p>
    <w:p w:rsidR="00C05B21" w:rsidRDefault="00C05B21" w:rsidP="00C05B2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Module 4: Azure Cosmos DB</w:t>
      </w:r>
    </w:p>
    <w:p w:rsidR="0020029E" w:rsidRPr="0020029E" w:rsidRDefault="0020029E" w:rsidP="0020029E">
      <w:pPr>
        <w:rPr>
          <w:sz w:val="20"/>
          <w:szCs w:val="20"/>
        </w:rPr>
      </w:pPr>
      <w:r>
        <w:rPr>
          <w:sz w:val="20"/>
          <w:szCs w:val="20"/>
        </w:rPr>
        <w:t>Cosmos DB Concepts:</w:t>
      </w:r>
    </w:p>
    <w:p w:rsidR="00C05B21" w:rsidRDefault="0020029E" w:rsidP="0020029E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Global distribution and multi-homing</w:t>
      </w:r>
    </w:p>
    <w:p w:rsidR="0020029E" w:rsidRDefault="0020029E" w:rsidP="0020029E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Cosmos DB allows you to add/remove any of the azure regions to your cosmos account at any time with a click of a button.</w:t>
      </w:r>
    </w:p>
    <w:p w:rsidR="0020029E" w:rsidRDefault="0020029E" w:rsidP="0020029E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Choosing required regions depend on global reach of your application and where your users are located</w:t>
      </w:r>
    </w:p>
    <w:p w:rsidR="0020029E" w:rsidRDefault="0020029E" w:rsidP="0020029E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It replicates your data to all the regions associated with your cosmos account</w:t>
      </w:r>
    </w:p>
    <w:p w:rsidR="0020029E" w:rsidRDefault="0020029E" w:rsidP="0020029E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Multi Homing: Allows application to be highly available.</w:t>
      </w:r>
    </w:p>
    <w:p w:rsidR="0020029E" w:rsidRDefault="0020029E" w:rsidP="0020029E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Application is aware of the nearest region &amp; request can be sent to that region</w:t>
      </w:r>
    </w:p>
    <w:p w:rsidR="0020029E" w:rsidRDefault="0020029E" w:rsidP="0020029E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Nearest region is identified without any configuration changes.</w:t>
      </w:r>
    </w:p>
    <w:p w:rsidR="0020029E" w:rsidRDefault="0020029E" w:rsidP="0020029E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Connection String remains same on adding/removing new regions.</w:t>
      </w:r>
    </w:p>
    <w:p w:rsidR="0020029E" w:rsidRDefault="0019034A" w:rsidP="0020029E">
      <w:pPr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44FF160F" wp14:editId="095FAC49">
            <wp:extent cx="3041650" cy="1729451"/>
            <wp:effectExtent l="0" t="0" r="635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7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4A" w:rsidRDefault="0019034A" w:rsidP="0020029E">
      <w:pPr>
        <w:ind w:left="1440"/>
        <w:rPr>
          <w:sz w:val="20"/>
          <w:szCs w:val="20"/>
        </w:rPr>
      </w:pPr>
      <w:r>
        <w:rPr>
          <w:sz w:val="20"/>
          <w:szCs w:val="20"/>
        </w:rPr>
        <w:t>Here: Two instance of app deployed in east &amp; west us respectively.</w:t>
      </w:r>
      <w:r>
        <w:rPr>
          <w:sz w:val="20"/>
          <w:szCs w:val="20"/>
        </w:rPr>
        <w:br/>
        <w:t>Traffic manager directs the request to the app service closest to that region.</w:t>
      </w:r>
      <w:r>
        <w:rPr>
          <w:sz w:val="20"/>
          <w:szCs w:val="20"/>
        </w:rPr>
        <w:br/>
        <w:t>How does Traffic manager knows? When connection string is same for east &amp; west us</w:t>
      </w:r>
      <w:r>
        <w:rPr>
          <w:sz w:val="20"/>
          <w:szCs w:val="20"/>
        </w:rPr>
        <w:br/>
        <w:t xml:space="preserve">Job of </w:t>
      </w:r>
      <w:proofErr w:type="spellStart"/>
      <w:r>
        <w:rPr>
          <w:sz w:val="20"/>
          <w:szCs w:val="20"/>
        </w:rPr>
        <w:t>Muti</w:t>
      </w:r>
      <w:proofErr w:type="spellEnd"/>
      <w:r>
        <w:rPr>
          <w:sz w:val="20"/>
          <w:szCs w:val="20"/>
        </w:rPr>
        <w:t xml:space="preserve"> Homing API: It is going to figure out which instance of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is closest to my app service &amp; redirects the data request to that instance.</w:t>
      </w:r>
    </w:p>
    <w:p w:rsidR="0019034A" w:rsidRPr="0020029E" w:rsidRDefault="0019034A" w:rsidP="0020029E">
      <w:pPr>
        <w:ind w:left="1440"/>
        <w:rPr>
          <w:sz w:val="20"/>
          <w:szCs w:val="20"/>
        </w:rPr>
      </w:pPr>
    </w:p>
    <w:p w:rsidR="0019034A" w:rsidRDefault="0020029E" w:rsidP="0019034A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Data Consistency </w:t>
      </w:r>
      <w:r w:rsidR="00BA7B09">
        <w:rPr>
          <w:sz w:val="20"/>
          <w:szCs w:val="20"/>
        </w:rPr>
        <w:t>Levels (Strong, Bounded staleness, session, consistent prefix, eventual)</w:t>
      </w:r>
    </w:p>
    <w:p w:rsidR="0019034A" w:rsidRDefault="00BA7B09" w:rsidP="0019034A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Cosmos DB gives the option to adjust the consistency level of database.</w:t>
      </w:r>
    </w:p>
    <w:p w:rsidR="00BA7B09" w:rsidRDefault="00BA7B09" w:rsidP="0019034A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Data consistency Vs data availability &amp; latency</w:t>
      </w:r>
    </w:p>
    <w:p w:rsidR="00BA7B09" w:rsidRDefault="00BA7B09" w:rsidP="0019034A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Two levels: Strong and eventual</w:t>
      </w:r>
    </w:p>
    <w:p w:rsidR="00BA7B09" w:rsidRDefault="00BA7B09" w:rsidP="0019034A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Multiple Writes and Consistent prefix</w:t>
      </w:r>
    </w:p>
    <w:p w:rsidR="00BA7B09" w:rsidRDefault="00BA7B09" w:rsidP="0019034A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Strong: Always see latest version of data even if there is a delay (few sec/</w:t>
      </w:r>
      <w:proofErr w:type="spellStart"/>
      <w:r>
        <w:rPr>
          <w:sz w:val="20"/>
          <w:szCs w:val="20"/>
        </w:rPr>
        <w:t>milisec</w:t>
      </w:r>
      <w:proofErr w:type="spellEnd"/>
      <w:r>
        <w:rPr>
          <w:sz w:val="20"/>
          <w:szCs w:val="20"/>
        </w:rPr>
        <w:t>)</w:t>
      </w:r>
    </w:p>
    <w:p w:rsidR="00BA7B09" w:rsidRDefault="00BA7B09" w:rsidP="0019034A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Eventual: No guarantee of latest record but returned quickly</w:t>
      </w:r>
    </w:p>
    <w:p w:rsidR="002F17AA" w:rsidRDefault="002F17AA" w:rsidP="002F17AA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Weakest consistency level which guarantees latest version of data</w:t>
      </w:r>
    </w:p>
    <w:p w:rsidR="002F17AA" w:rsidRDefault="002F17AA" w:rsidP="002F17AA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Might see out-of-order updates.</w:t>
      </w:r>
    </w:p>
    <w:p w:rsidR="00716D93" w:rsidRDefault="00716D93" w:rsidP="0019034A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Consistent Prefix: Guarantees that reads never see out-of-order writes.</w:t>
      </w:r>
    </w:p>
    <w:p w:rsidR="002F17AA" w:rsidRDefault="002F17AA" w:rsidP="002F17AA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Always see in-order-updates (If seeing update ‘n’ then will see all updates before n) but it might not be the latest version.</w:t>
      </w:r>
    </w:p>
    <w:p w:rsidR="00716D93" w:rsidRDefault="00716D93" w:rsidP="0019034A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 xml:space="preserve">Bounded Staleness: Specify window of staleness. Window is defined in time and no. of operations. (E.g. window of staleness for 10 mins and 1000 operations). So anyone accessing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outside this window will observe stronger consistency.</w:t>
      </w:r>
      <w:r>
        <w:rPr>
          <w:sz w:val="20"/>
          <w:szCs w:val="20"/>
        </w:rPr>
        <w:br/>
        <w:t xml:space="preserve">Accessing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in this window</w:t>
      </w:r>
      <w:r w:rsidRPr="00716D93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consistency level of consistent </w:t>
      </w:r>
      <w:proofErr w:type="gramStart"/>
      <w:r>
        <w:rPr>
          <w:sz w:val="20"/>
          <w:szCs w:val="20"/>
        </w:rPr>
        <w:t>prefix(</w:t>
      </w:r>
      <w:proofErr w:type="gramEnd"/>
      <w:r>
        <w:rPr>
          <w:sz w:val="20"/>
          <w:szCs w:val="20"/>
        </w:rPr>
        <w:t>in-order updates)</w:t>
      </w:r>
    </w:p>
    <w:p w:rsidR="00716D93" w:rsidRDefault="00716D93" w:rsidP="0019034A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 xml:space="preserve">Session: </w:t>
      </w:r>
      <w:r w:rsidR="002F17AA">
        <w:rPr>
          <w:sz w:val="20"/>
          <w:szCs w:val="20"/>
        </w:rPr>
        <w:t xml:space="preserve">Default consistency level when provisioning new instance of cosmos </w:t>
      </w:r>
      <w:proofErr w:type="spellStart"/>
      <w:r w:rsidR="002F17AA">
        <w:rPr>
          <w:sz w:val="20"/>
          <w:szCs w:val="20"/>
        </w:rPr>
        <w:t>db</w:t>
      </w:r>
      <w:proofErr w:type="spellEnd"/>
    </w:p>
    <w:p w:rsidR="002F17AA" w:rsidRDefault="002F17AA" w:rsidP="002F17AA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Two consistency levels and deal with session. </w:t>
      </w:r>
    </w:p>
    <w:p w:rsidR="002F17AA" w:rsidRDefault="002F17AA" w:rsidP="002F17AA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If accessing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in same session that writes data</w:t>
      </w:r>
      <w:r w:rsidRPr="002F17A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Strong Consistency</w:t>
      </w:r>
    </w:p>
    <w:p w:rsidR="002F17AA" w:rsidRDefault="002F17AA" w:rsidP="002F17AA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Outside session: like consistent prefix (in-order-updates) </w:t>
      </w:r>
    </w:p>
    <w:p w:rsidR="00716D93" w:rsidRDefault="00CA043B" w:rsidP="00716D93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br/>
      </w:r>
      <w:r w:rsidR="00716D93">
        <w:rPr>
          <w:sz w:val="20"/>
          <w:szCs w:val="20"/>
        </w:rPr>
        <w:t xml:space="preserve">Question: Which level to </w:t>
      </w:r>
      <w:proofErr w:type="gramStart"/>
      <w:r w:rsidR="00716D93">
        <w:rPr>
          <w:sz w:val="20"/>
          <w:szCs w:val="20"/>
        </w:rPr>
        <w:t>use :</w:t>
      </w:r>
      <w:proofErr w:type="gramEnd"/>
      <w:r w:rsidR="00716D93">
        <w:rPr>
          <w:sz w:val="20"/>
          <w:szCs w:val="20"/>
        </w:rPr>
        <w:t xml:space="preserve"> </w:t>
      </w:r>
      <w:r w:rsidR="00716D93">
        <w:rPr>
          <w:sz w:val="20"/>
          <w:szCs w:val="20"/>
        </w:rPr>
        <w:br/>
        <w:t xml:space="preserve">Accepted </w:t>
      </w:r>
      <w:proofErr w:type="spellStart"/>
      <w:r w:rsidR="00716D93">
        <w:rPr>
          <w:sz w:val="20"/>
          <w:szCs w:val="20"/>
        </w:rPr>
        <w:t>ans</w:t>
      </w:r>
      <w:proofErr w:type="spellEnd"/>
      <w:r w:rsidR="00716D93">
        <w:rPr>
          <w:sz w:val="20"/>
          <w:szCs w:val="20"/>
        </w:rPr>
        <w:t>: Only see 1</w:t>
      </w:r>
      <w:r w:rsidR="00716D93" w:rsidRPr="00716D93">
        <w:rPr>
          <w:sz w:val="20"/>
          <w:szCs w:val="20"/>
          <w:vertAlign w:val="superscript"/>
        </w:rPr>
        <w:t>st</w:t>
      </w:r>
      <w:r w:rsidR="00716D93">
        <w:rPr>
          <w:sz w:val="20"/>
          <w:szCs w:val="20"/>
        </w:rPr>
        <w:t xml:space="preserve"> update, see both updates</w:t>
      </w:r>
      <w:r w:rsidR="00716D93">
        <w:rPr>
          <w:sz w:val="20"/>
          <w:szCs w:val="20"/>
        </w:rPr>
        <w:br/>
        <w:t xml:space="preserve">Not Accepted </w:t>
      </w:r>
      <w:proofErr w:type="spellStart"/>
      <w:r w:rsidR="00716D93">
        <w:rPr>
          <w:sz w:val="20"/>
          <w:szCs w:val="20"/>
        </w:rPr>
        <w:t>ans</w:t>
      </w:r>
      <w:proofErr w:type="spellEnd"/>
      <w:r w:rsidR="00716D93">
        <w:rPr>
          <w:sz w:val="20"/>
          <w:szCs w:val="20"/>
        </w:rPr>
        <w:t>: Only see 2</w:t>
      </w:r>
      <w:r w:rsidR="00716D93" w:rsidRPr="00716D93">
        <w:rPr>
          <w:sz w:val="20"/>
          <w:szCs w:val="20"/>
          <w:vertAlign w:val="superscript"/>
        </w:rPr>
        <w:t>nd</w:t>
      </w:r>
      <w:r w:rsidR="00716D93">
        <w:rPr>
          <w:sz w:val="20"/>
          <w:szCs w:val="20"/>
        </w:rPr>
        <w:t xml:space="preserve"> update</w:t>
      </w:r>
    </w:p>
    <w:p w:rsidR="00716D93" w:rsidRDefault="00716D93" w:rsidP="00716D93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47FCDE19" wp14:editId="76A7A241">
            <wp:extent cx="3327722" cy="1663861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937" cy="16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AA" w:rsidRDefault="002F17AA" w:rsidP="00716D93">
      <w:pPr>
        <w:pStyle w:val="ListParagraph"/>
        <w:ind w:left="1440"/>
        <w:rPr>
          <w:sz w:val="20"/>
          <w:szCs w:val="20"/>
        </w:rPr>
      </w:pPr>
    </w:p>
    <w:p w:rsidR="002F17AA" w:rsidRPr="0019034A" w:rsidRDefault="002F17AA" w:rsidP="00716D93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29F50677" wp14:editId="7B574CAC">
            <wp:extent cx="3234175" cy="1591519"/>
            <wp:effectExtent l="0" t="0" r="444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3219" cy="16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4A" w:rsidRDefault="0020029E" w:rsidP="0019034A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Time-to-live (TTL)</w:t>
      </w:r>
    </w:p>
    <w:p w:rsidR="0019034A" w:rsidRDefault="0019034A" w:rsidP="0019034A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Set expiry time on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data items </w:t>
      </w:r>
      <w:r w:rsidRPr="0019034A">
        <w:rPr>
          <w:sz w:val="20"/>
          <w:szCs w:val="20"/>
        </w:rPr>
        <w:sym w:font="Wingdings" w:char="F0E0"/>
      </w:r>
      <w:r>
        <w:rPr>
          <w:sz w:val="20"/>
          <w:szCs w:val="20"/>
        </w:rPr>
        <w:t>setting is called TTL and is set as seconds</w:t>
      </w:r>
    </w:p>
    <w:p w:rsidR="0019034A" w:rsidRDefault="0019034A" w:rsidP="0019034A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Cosmos DB automatically removes the items after this time period, since the last modified time</w:t>
      </w:r>
    </w:p>
    <w:p w:rsidR="00691CEC" w:rsidRPr="0019034A" w:rsidRDefault="00691CEC" w:rsidP="00691CEC">
      <w:pPr>
        <w:pStyle w:val="ListParagraph"/>
        <w:ind w:left="1440"/>
        <w:rPr>
          <w:sz w:val="20"/>
          <w:szCs w:val="20"/>
        </w:rPr>
      </w:pPr>
    </w:p>
    <w:p w:rsidR="0020029E" w:rsidRDefault="0020029E" w:rsidP="0020029E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Data Partitioning</w:t>
      </w:r>
    </w:p>
    <w:p w:rsidR="00691CEC" w:rsidRDefault="00691CEC" w:rsidP="00691CEC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Databases &amp; Containers</w:t>
      </w:r>
    </w:p>
    <w:p w:rsidR="00691CEC" w:rsidRDefault="00691CEC" w:rsidP="00691CEC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Azure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is a unit of mgmt. for a set of containers</w:t>
      </w:r>
    </w:p>
    <w:p w:rsidR="00691CEC" w:rsidRDefault="00691CEC" w:rsidP="00691CEC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consists of a set of schema-agnostic containers</w:t>
      </w:r>
    </w:p>
    <w:p w:rsidR="00691CEC" w:rsidRDefault="00691CEC" w:rsidP="00691CEC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Logical partition consists of set of items that have same partition key</w:t>
      </w:r>
    </w:p>
    <w:p w:rsidR="00691CEC" w:rsidRDefault="00691CEC" w:rsidP="00691CEC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Data added to container is automatically partitioned across a set of logical partitions.</w:t>
      </w:r>
    </w:p>
    <w:p w:rsidR="00691CEC" w:rsidRDefault="00691CEC" w:rsidP="00691CEC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Logical partitions are added to physical partitions that are distributed among several machines</w:t>
      </w:r>
    </w:p>
    <w:p w:rsidR="00691CEC" w:rsidRDefault="00691CEC" w:rsidP="00691CEC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Throughput provisioned for a container is divided evenly among physical partitions.</w:t>
      </w:r>
    </w:p>
    <w:p w:rsidR="00772C0E" w:rsidRDefault="00772C0E" w:rsidP="00691CEC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Batch update within a logical partition by using a transaction is possible.</w:t>
      </w:r>
    </w:p>
    <w:p w:rsidR="00691CEC" w:rsidRDefault="00691CEC" w:rsidP="00691CEC">
      <w:pPr>
        <w:ind w:left="108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Data Partitioning best practices</w:t>
      </w:r>
    </w:p>
    <w:p w:rsidR="00691CEC" w:rsidRDefault="00691CEC" w:rsidP="00691CEC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>Pick partition key that doesn’t result in hot spots within application</w:t>
      </w:r>
    </w:p>
    <w:p w:rsidR="00691CEC" w:rsidRDefault="00691CEC" w:rsidP="00691CEC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>Choose partition key that has wide range of values, so that data is evenly spread across logical partitions (e.g. choose city name if equal distribution)</w:t>
      </w:r>
    </w:p>
    <w:p w:rsidR="00691CEC" w:rsidRDefault="00772C0E" w:rsidP="00691CEC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>For partition keys, u</w:t>
      </w:r>
      <w:r w:rsidR="00691CEC">
        <w:rPr>
          <w:sz w:val="20"/>
          <w:szCs w:val="20"/>
        </w:rPr>
        <w:t>se properties that appear frequently as a filter in queries</w:t>
      </w:r>
      <w:r w:rsidR="007C30BD">
        <w:rPr>
          <w:sz w:val="20"/>
          <w:szCs w:val="20"/>
        </w:rPr>
        <w:t>; including partition key in the filter predicate improves query performance</w:t>
      </w:r>
    </w:p>
    <w:p w:rsidR="007C30BD" w:rsidRDefault="007C30BD" w:rsidP="00691CEC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>Single logical partition has a limit of 20 GB of storage (earlier 10 GB)</w:t>
      </w:r>
    </w:p>
    <w:p w:rsidR="004A5AE4" w:rsidRDefault="004A5AE4" w:rsidP="004A5AE4">
      <w:pPr>
        <w:rPr>
          <w:sz w:val="20"/>
          <w:szCs w:val="20"/>
        </w:rPr>
      </w:pPr>
      <w:r>
        <w:rPr>
          <w:sz w:val="20"/>
          <w:szCs w:val="20"/>
        </w:rPr>
        <w:t>Azure Cosmos DB APIs</w:t>
      </w:r>
    </w:p>
    <w:p w:rsidR="004A5AE4" w:rsidRDefault="004A5AE4" w:rsidP="004A5AE4">
      <w:pPr>
        <w:pStyle w:val="ListParagraph"/>
        <w:numPr>
          <w:ilvl w:val="0"/>
          <w:numId w:val="28"/>
        </w:numPr>
        <w:rPr>
          <w:sz w:val="20"/>
          <w:szCs w:val="20"/>
        </w:rPr>
      </w:pPr>
      <w:r>
        <w:rPr>
          <w:sz w:val="20"/>
          <w:szCs w:val="20"/>
        </w:rPr>
        <w:t>SQL API: recommended for new applications</w:t>
      </w:r>
    </w:p>
    <w:p w:rsidR="004A5AE4" w:rsidRDefault="004A5AE4" w:rsidP="004A5AE4">
      <w:pPr>
        <w:pStyle w:val="ListParagraph"/>
        <w:numPr>
          <w:ilvl w:val="0"/>
          <w:numId w:val="28"/>
        </w:numPr>
        <w:rPr>
          <w:sz w:val="20"/>
          <w:szCs w:val="20"/>
        </w:rPr>
      </w:pPr>
      <w:r>
        <w:rPr>
          <w:sz w:val="20"/>
          <w:szCs w:val="20"/>
        </w:rPr>
        <w:t>MongoDB API: Easy migration of existing apps</w:t>
      </w:r>
    </w:p>
    <w:p w:rsidR="004A5AE4" w:rsidRDefault="004A5AE4" w:rsidP="004A5AE4">
      <w:pPr>
        <w:pStyle w:val="ListParagraph"/>
        <w:numPr>
          <w:ilvl w:val="0"/>
          <w:numId w:val="28"/>
        </w:numPr>
        <w:rPr>
          <w:sz w:val="20"/>
          <w:szCs w:val="20"/>
        </w:rPr>
      </w:pPr>
      <w:r>
        <w:rPr>
          <w:sz w:val="20"/>
          <w:szCs w:val="20"/>
        </w:rPr>
        <w:t>Table API: Easy migration from table storage</w:t>
      </w:r>
    </w:p>
    <w:p w:rsidR="004A5AE4" w:rsidRDefault="004A5AE4" w:rsidP="004A5AE4">
      <w:pPr>
        <w:pStyle w:val="ListParagraph"/>
        <w:numPr>
          <w:ilvl w:val="0"/>
          <w:numId w:val="28"/>
        </w:numPr>
        <w:rPr>
          <w:sz w:val="20"/>
          <w:szCs w:val="20"/>
        </w:rPr>
      </w:pPr>
      <w:r>
        <w:rPr>
          <w:sz w:val="20"/>
          <w:szCs w:val="20"/>
        </w:rPr>
        <w:t>Cassandra API: Easy migration of existing apps</w:t>
      </w:r>
    </w:p>
    <w:p w:rsidR="004A5AE4" w:rsidRDefault="004A5AE4" w:rsidP="004A5AE4">
      <w:pPr>
        <w:pStyle w:val="ListParagraph"/>
        <w:numPr>
          <w:ilvl w:val="0"/>
          <w:numId w:val="28"/>
        </w:numPr>
        <w:rPr>
          <w:sz w:val="20"/>
          <w:szCs w:val="20"/>
        </w:rPr>
      </w:pPr>
      <w:r>
        <w:rPr>
          <w:sz w:val="20"/>
          <w:szCs w:val="20"/>
        </w:rPr>
        <w:t>Gremlin API: Both new and existing apps using graph data</w:t>
      </w:r>
    </w:p>
    <w:p w:rsidR="004A5AE4" w:rsidRDefault="004A5AE4" w:rsidP="004A5AE4">
      <w:pPr>
        <w:rPr>
          <w:sz w:val="20"/>
          <w:szCs w:val="20"/>
        </w:rPr>
      </w:pPr>
      <w:r>
        <w:rPr>
          <w:sz w:val="20"/>
          <w:szCs w:val="20"/>
        </w:rPr>
        <w:t>Security</w:t>
      </w:r>
    </w:p>
    <w:p w:rsidR="004A5AE4" w:rsidRDefault="004A5AE4" w:rsidP="004A5AE4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>RBAC: To grant permissions, groups or applications</w:t>
      </w:r>
    </w:p>
    <w:p w:rsidR="004A5AE4" w:rsidRDefault="004A5AE4" w:rsidP="004A5AE4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Firewall: To limit clients who can access cosmos </w:t>
      </w:r>
      <w:proofErr w:type="spellStart"/>
      <w:r>
        <w:rPr>
          <w:sz w:val="20"/>
          <w:szCs w:val="20"/>
        </w:rPr>
        <w:t>db</w:t>
      </w:r>
      <w:proofErr w:type="spellEnd"/>
    </w:p>
    <w:p w:rsidR="004A5AE4" w:rsidRDefault="004A5AE4" w:rsidP="004A5AE4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Deploy Cosmos DB into a </w:t>
      </w:r>
      <w:proofErr w:type="spellStart"/>
      <w:r>
        <w:rPr>
          <w:sz w:val="20"/>
          <w:szCs w:val="20"/>
        </w:rPr>
        <w:t>VNet</w:t>
      </w:r>
      <w:proofErr w:type="spellEnd"/>
      <w:r>
        <w:rPr>
          <w:sz w:val="20"/>
          <w:szCs w:val="20"/>
        </w:rPr>
        <w:t xml:space="preserve"> &amp; use </w:t>
      </w:r>
      <w:proofErr w:type="gramStart"/>
      <w:r>
        <w:rPr>
          <w:sz w:val="20"/>
          <w:szCs w:val="20"/>
        </w:rPr>
        <w:t>NSGs(</w:t>
      </w:r>
      <w:proofErr w:type="gramEnd"/>
      <w:r>
        <w:rPr>
          <w:sz w:val="20"/>
          <w:szCs w:val="20"/>
        </w:rPr>
        <w:t>to control inbound and outbound traffic)</w:t>
      </w:r>
    </w:p>
    <w:p w:rsidR="004A5AE4" w:rsidRDefault="004A5AE4" w:rsidP="004A5AE4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CORS: </w:t>
      </w:r>
      <w:proofErr w:type="gramStart"/>
      <w:r>
        <w:rPr>
          <w:sz w:val="20"/>
          <w:szCs w:val="20"/>
        </w:rPr>
        <w:t>client side</w:t>
      </w:r>
      <w:proofErr w:type="gramEnd"/>
      <w:r>
        <w:rPr>
          <w:sz w:val="20"/>
          <w:szCs w:val="20"/>
        </w:rPr>
        <w:t xml:space="preserve"> app directly calling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, you can whitelist those apps in azure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so that all those requests can be made from browser</w:t>
      </w:r>
    </w:p>
    <w:p w:rsidR="004A5AE4" w:rsidRDefault="004A5AE4" w:rsidP="004A5AE4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>Read-only and read-write keys</w:t>
      </w:r>
    </w:p>
    <w:p w:rsidR="00F559FC" w:rsidRDefault="00F559FC" w:rsidP="004A5AE4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now supports private endpoints</w:t>
      </w:r>
      <w:r w:rsidR="00C12DE3">
        <w:rPr>
          <w:sz w:val="20"/>
          <w:szCs w:val="20"/>
        </w:rPr>
        <w:t xml:space="preserve"> to privately connect to a service or resource. </w:t>
      </w:r>
      <w:r w:rsidR="00C12DE3" w:rsidRPr="00C12DE3">
        <w:rPr>
          <w:sz w:val="20"/>
          <w:szCs w:val="20"/>
        </w:rPr>
        <w:sym w:font="Wingdings" w:char="F0E0"/>
      </w:r>
      <w:r w:rsidR="00C12DE3">
        <w:rPr>
          <w:sz w:val="20"/>
          <w:szCs w:val="20"/>
        </w:rPr>
        <w:t xml:space="preserve"> traffic doesn’t </w:t>
      </w:r>
      <w:proofErr w:type="gramStart"/>
      <w:r w:rsidR="00C12DE3">
        <w:rPr>
          <w:sz w:val="20"/>
          <w:szCs w:val="20"/>
        </w:rPr>
        <w:t>goes</w:t>
      </w:r>
      <w:proofErr w:type="gramEnd"/>
      <w:r w:rsidR="00C12DE3">
        <w:rPr>
          <w:sz w:val="20"/>
          <w:szCs w:val="20"/>
        </w:rPr>
        <w:t xml:space="preserve"> through public internet</w:t>
      </w:r>
    </w:p>
    <w:p w:rsidR="00C12DE3" w:rsidRDefault="00C12DE3" w:rsidP="00C12DE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Demo 1: Provisioning new Cosmos DB instance</w:t>
      </w:r>
    </w:p>
    <w:p w:rsidR="0082145E" w:rsidRDefault="00BA7594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Click on Azure </w:t>
      </w:r>
      <w:proofErr w:type="spellStart"/>
      <w:r>
        <w:rPr>
          <w:sz w:val="20"/>
          <w:szCs w:val="20"/>
        </w:rPr>
        <w:t>comos</w:t>
      </w:r>
      <w:proofErr w:type="spellEnd"/>
      <w:r>
        <w:rPr>
          <w:sz w:val="20"/>
          <w:szCs w:val="20"/>
        </w:rPr>
        <w:t xml:space="preserve"> DB and create new account.</w:t>
      </w:r>
    </w:p>
    <w:p w:rsidR="00BA7594" w:rsidRDefault="00BA7594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Select Subscription and resource group (create new if not there).</w:t>
      </w:r>
    </w:p>
    <w:p w:rsidR="00BA7594" w:rsidRDefault="00BA7594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Enter Account name and choose core (</w:t>
      </w:r>
      <w:proofErr w:type="spellStart"/>
      <w:r>
        <w:rPr>
          <w:sz w:val="20"/>
          <w:szCs w:val="20"/>
        </w:rPr>
        <w:t>sql</w:t>
      </w:r>
      <w:proofErr w:type="spellEnd"/>
      <w:r>
        <w:rPr>
          <w:sz w:val="20"/>
          <w:szCs w:val="20"/>
        </w:rPr>
        <w:t xml:space="preserve">) </w:t>
      </w:r>
      <w:proofErr w:type="spellStart"/>
      <w:r>
        <w:rPr>
          <w:sz w:val="20"/>
          <w:szCs w:val="20"/>
        </w:rPr>
        <w:t>api</w:t>
      </w:r>
      <w:proofErr w:type="spellEnd"/>
    </w:p>
    <w:p w:rsidR="00BA7594" w:rsidRDefault="00BA7594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Choose location and account type (Production, Non-Production: Use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at much cheaper price)</w:t>
      </w:r>
    </w:p>
    <w:p w:rsidR="00BA7594" w:rsidRDefault="006B70BB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Click on networking tab and choose Networking Security: Connectivity method.</w:t>
      </w:r>
    </w:p>
    <w:p w:rsidR="006B70BB" w:rsidRDefault="006B70BB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Click on Encryption (on by default)</w:t>
      </w:r>
    </w:p>
    <w:p w:rsidR="006B70BB" w:rsidRDefault="006B70BB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Click on tags. Tags used for simplicity of management.</w:t>
      </w:r>
    </w:p>
    <w:p w:rsidR="006B70BB" w:rsidRDefault="006B70BB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Click on review + create.</w:t>
      </w:r>
    </w:p>
    <w:p w:rsidR="00A43984" w:rsidRDefault="00A43984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Azure Cosmos DB recommendation: </w:t>
      </w:r>
      <w:proofErr w:type="spellStart"/>
      <w:r>
        <w:rPr>
          <w:sz w:val="20"/>
          <w:szCs w:val="20"/>
        </w:rPr>
        <w:t>Auotomatic</w:t>
      </w:r>
      <w:proofErr w:type="spellEnd"/>
      <w:r>
        <w:rPr>
          <w:sz w:val="20"/>
          <w:szCs w:val="20"/>
        </w:rPr>
        <w:t xml:space="preserve"> recommendation about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account for </w:t>
      </w:r>
      <w:proofErr w:type="spellStart"/>
      <w:r>
        <w:rPr>
          <w:sz w:val="20"/>
          <w:szCs w:val="20"/>
        </w:rPr>
        <w:t>sdk</w:t>
      </w:r>
      <w:proofErr w:type="spellEnd"/>
      <w:r>
        <w:rPr>
          <w:sz w:val="20"/>
          <w:szCs w:val="20"/>
        </w:rPr>
        <w:t xml:space="preserve"> upgrades, suggestions about partitions and collections, query page size, incorrect </w:t>
      </w:r>
      <w:proofErr w:type="spellStart"/>
      <w:r>
        <w:rPr>
          <w:sz w:val="20"/>
          <w:szCs w:val="20"/>
        </w:rPr>
        <w:t>sdk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usagers</w:t>
      </w:r>
      <w:proofErr w:type="spellEnd"/>
      <w:r>
        <w:rPr>
          <w:sz w:val="20"/>
          <w:szCs w:val="20"/>
        </w:rPr>
        <w:t>, Lazy Indexing, Transient errors etc. (</w:t>
      </w:r>
      <w:r w:rsidR="006779F0">
        <w:rPr>
          <w:sz w:val="20"/>
          <w:szCs w:val="20"/>
        </w:rPr>
        <w:t>MS doc</w:t>
      </w:r>
      <w:r>
        <w:rPr>
          <w:sz w:val="20"/>
          <w:szCs w:val="20"/>
        </w:rPr>
        <w:t>)</w:t>
      </w:r>
      <w:r w:rsidR="006779F0">
        <w:rPr>
          <w:sz w:val="20"/>
          <w:szCs w:val="20"/>
        </w:rPr>
        <w:t>. Dashboard page</w:t>
      </w:r>
      <w:r w:rsidR="006779F0" w:rsidRPr="006779F0">
        <w:rPr>
          <w:sz w:val="20"/>
          <w:szCs w:val="20"/>
        </w:rPr>
        <w:sym w:font="Wingdings" w:char="F0E0"/>
      </w:r>
      <w:r w:rsidR="006779F0">
        <w:rPr>
          <w:sz w:val="20"/>
          <w:szCs w:val="20"/>
        </w:rPr>
        <w:t xml:space="preserve"> Notification</w:t>
      </w:r>
      <w:r w:rsidR="006779F0" w:rsidRPr="006779F0">
        <w:rPr>
          <w:sz w:val="20"/>
          <w:szCs w:val="20"/>
        </w:rPr>
        <w:sym w:font="Wingdings" w:char="F0E0"/>
      </w:r>
      <w:r w:rsidR="006779F0">
        <w:rPr>
          <w:sz w:val="20"/>
          <w:szCs w:val="20"/>
        </w:rPr>
        <w:t xml:space="preserve"> Recommendations</w:t>
      </w:r>
    </w:p>
    <w:p w:rsidR="00A43984" w:rsidRDefault="00A43984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Add container</w:t>
      </w:r>
      <w:r w:rsidR="006779F0">
        <w:rPr>
          <w:sz w:val="20"/>
          <w:szCs w:val="20"/>
        </w:rPr>
        <w:t xml:space="preserve">. Create new database or choose existing. </w:t>
      </w:r>
    </w:p>
    <w:p w:rsidR="006779F0" w:rsidRDefault="006779F0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Enter throughput, enter container ID and partition key.</w:t>
      </w:r>
    </w:p>
    <w:p w:rsidR="006779F0" w:rsidRDefault="006779F0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Click on OK.</w:t>
      </w:r>
    </w:p>
    <w:p w:rsidR="006779F0" w:rsidRDefault="006779F0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Click on scale and click on </w:t>
      </w:r>
      <w:proofErr w:type="spellStart"/>
      <w:r>
        <w:rPr>
          <w:sz w:val="20"/>
          <w:szCs w:val="20"/>
        </w:rPr>
        <w:t>autoscale</w:t>
      </w:r>
      <w:proofErr w:type="spellEnd"/>
      <w:r>
        <w:rPr>
          <w:sz w:val="20"/>
          <w:szCs w:val="20"/>
        </w:rPr>
        <w:t>.</w:t>
      </w:r>
    </w:p>
    <w:p w:rsidR="006779F0" w:rsidRDefault="006779F0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Create new item.</w:t>
      </w:r>
    </w:p>
    <w:p w:rsidR="006779F0" w:rsidRDefault="006779F0" w:rsidP="00BA7594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TTL: Click on settings. Enter TTL time and click save. If document not updated in TTL then it’ll be auto deleted.</w:t>
      </w:r>
    </w:p>
    <w:p w:rsidR="001D6767" w:rsidRDefault="001D6767" w:rsidP="001D67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Demo 2: Configuring Cosmos DB Security</w:t>
      </w:r>
    </w:p>
    <w:p w:rsidR="001D6767" w:rsidRDefault="001D6767" w:rsidP="001D6767">
      <w:pPr>
        <w:pStyle w:val="ListParagraph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Click on keys in security. Two types: read-write, read only.</w:t>
      </w:r>
      <w:r w:rsidR="007970D9">
        <w:rPr>
          <w:sz w:val="20"/>
          <w:szCs w:val="20"/>
        </w:rPr>
        <w:t xml:space="preserve"> Two keys in each type to share with clients.</w:t>
      </w:r>
    </w:p>
    <w:p w:rsidR="007970D9" w:rsidRDefault="007970D9" w:rsidP="007970D9">
      <w:pPr>
        <w:pStyle w:val="ListParagraph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Click on Firewall and virtual networks</w:t>
      </w:r>
      <w:r w:rsidRPr="007970D9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networks/Selected Networks (More </w:t>
      </w:r>
      <w:proofErr w:type="gramStart"/>
      <w:r>
        <w:rPr>
          <w:sz w:val="20"/>
          <w:szCs w:val="20"/>
        </w:rPr>
        <w:t>details :up</w:t>
      </w:r>
      <w:proofErr w:type="gramEnd"/>
      <w:r w:rsidRPr="007970D9">
        <w:rPr>
          <w:sz w:val="20"/>
          <w:szCs w:val="20"/>
        </w:rPr>
        <w:t>)</w:t>
      </w:r>
    </w:p>
    <w:p w:rsidR="007970D9" w:rsidRPr="007970D9" w:rsidRDefault="007970D9" w:rsidP="007970D9">
      <w:pPr>
        <w:pStyle w:val="ListParagraph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 xml:space="preserve">Click on CORS. Option to whitelist limited no. of domains.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applications deployed to these domains can directly call azure cosmos 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api</w:t>
      </w:r>
      <w:proofErr w:type="spellEnd"/>
      <w:r>
        <w:rPr>
          <w:sz w:val="20"/>
          <w:szCs w:val="20"/>
        </w:rPr>
        <w:t xml:space="preserve"> and consume data at client side</w:t>
      </w:r>
    </w:p>
    <w:p w:rsidR="0059455A" w:rsidRDefault="0059455A" w:rsidP="0059455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Module 5: Working with Azure Cosmos DB – SQL (Core) API</w:t>
      </w:r>
    </w:p>
    <w:p w:rsidR="006A59A6" w:rsidRDefault="006A59A6" w:rsidP="0059455A">
      <w:pPr>
        <w:rPr>
          <w:b/>
          <w:bCs/>
          <w:sz w:val="20"/>
          <w:szCs w:val="20"/>
        </w:rPr>
      </w:pPr>
      <w:r>
        <w:rPr>
          <w:sz w:val="20"/>
          <w:szCs w:val="20"/>
        </w:rPr>
        <w:t>Cosmos Db Container</w:t>
      </w:r>
      <w:r>
        <w:rPr>
          <w:sz w:val="20"/>
          <w:szCs w:val="20"/>
        </w:rPr>
        <w:br/>
        <w:t>- Unit of scalability for throughput and storage</w:t>
      </w:r>
      <w:r>
        <w:rPr>
          <w:sz w:val="20"/>
          <w:szCs w:val="20"/>
        </w:rPr>
        <w:br/>
        <w:t>- Container items &amp; throughput are distributed across a set of logical partitions (created based on partition keys)</w:t>
      </w:r>
      <w:r>
        <w:rPr>
          <w:sz w:val="20"/>
          <w:szCs w:val="20"/>
        </w:rPr>
        <w:br/>
        <w:t>- Azure Cosmos container can scale elastically</w:t>
      </w:r>
      <w:r w:rsidR="00EF3A58">
        <w:rPr>
          <w:sz w:val="20"/>
          <w:szCs w:val="20"/>
        </w:rPr>
        <w:br/>
      </w:r>
      <w:r w:rsidR="00EF3A58">
        <w:rPr>
          <w:sz w:val="20"/>
          <w:szCs w:val="20"/>
        </w:rPr>
        <w:br/>
      </w:r>
      <w:r w:rsidR="00EF3A58">
        <w:rPr>
          <w:b/>
          <w:bCs/>
          <w:sz w:val="20"/>
          <w:szCs w:val="20"/>
        </w:rPr>
        <w:t>Implementing Azure Databricks Environment in MS Azure</w:t>
      </w:r>
    </w:p>
    <w:p w:rsidR="00EF3A58" w:rsidRPr="00EF3A58" w:rsidRDefault="00EF3A58" w:rsidP="0059455A">
      <w:pPr>
        <w:rPr>
          <w:sz w:val="20"/>
          <w:szCs w:val="20"/>
        </w:rPr>
      </w:pPr>
    </w:p>
    <w:p w:rsidR="0059455A" w:rsidRPr="0059455A" w:rsidRDefault="0059455A" w:rsidP="0059455A">
      <w:pPr>
        <w:rPr>
          <w:sz w:val="20"/>
          <w:szCs w:val="20"/>
        </w:rPr>
      </w:pPr>
    </w:p>
    <w:p w:rsidR="0020029E" w:rsidRPr="0020029E" w:rsidRDefault="0020029E" w:rsidP="0020029E">
      <w:pPr>
        <w:rPr>
          <w:sz w:val="20"/>
          <w:szCs w:val="20"/>
        </w:rPr>
      </w:pPr>
    </w:p>
    <w:p w:rsidR="0030529B" w:rsidRPr="0030529B" w:rsidRDefault="0030529B" w:rsidP="0030529B">
      <w:pPr>
        <w:rPr>
          <w:sz w:val="20"/>
          <w:szCs w:val="20"/>
        </w:rPr>
      </w:pPr>
    </w:p>
    <w:p w:rsidR="00C11CFD" w:rsidRPr="00C11CFD" w:rsidRDefault="00C11CFD" w:rsidP="00C11CFD">
      <w:pPr>
        <w:rPr>
          <w:sz w:val="20"/>
          <w:szCs w:val="20"/>
        </w:rPr>
      </w:pPr>
    </w:p>
    <w:p w:rsidR="00C11CFD" w:rsidRPr="00C11CFD" w:rsidRDefault="00C11CFD" w:rsidP="00C11CFD">
      <w:pPr>
        <w:rPr>
          <w:b/>
          <w:bCs/>
          <w:sz w:val="20"/>
          <w:szCs w:val="20"/>
        </w:rPr>
      </w:pPr>
    </w:p>
    <w:p w:rsidR="008C4F0D" w:rsidRPr="008C4F0D" w:rsidRDefault="008C4F0D" w:rsidP="008C4F0D">
      <w:pPr>
        <w:rPr>
          <w:sz w:val="20"/>
          <w:szCs w:val="20"/>
        </w:rPr>
      </w:pPr>
    </w:p>
    <w:p w:rsidR="003F6D25" w:rsidRPr="003F6D25" w:rsidRDefault="003F6D25" w:rsidP="003F6D25">
      <w:pPr>
        <w:rPr>
          <w:sz w:val="20"/>
          <w:szCs w:val="20"/>
        </w:rPr>
      </w:pPr>
    </w:p>
    <w:p w:rsidR="00F26874" w:rsidRPr="00F26874" w:rsidRDefault="00F26874" w:rsidP="00F26874">
      <w:pPr>
        <w:rPr>
          <w:sz w:val="20"/>
          <w:szCs w:val="20"/>
        </w:rPr>
      </w:pPr>
    </w:p>
    <w:p w:rsidR="007B2EF2" w:rsidRPr="00F26874" w:rsidRDefault="007B2EF2" w:rsidP="00F26874">
      <w:pPr>
        <w:rPr>
          <w:sz w:val="20"/>
          <w:szCs w:val="20"/>
        </w:rPr>
      </w:pPr>
      <w:r w:rsidRPr="00F26874">
        <w:rPr>
          <w:sz w:val="20"/>
          <w:szCs w:val="20"/>
        </w:rPr>
        <w:br/>
      </w:r>
    </w:p>
    <w:p w:rsidR="007B2EF2" w:rsidRPr="007B2EF2" w:rsidRDefault="007B2EF2" w:rsidP="007B2EF2">
      <w:pPr>
        <w:pStyle w:val="ListParagraph"/>
        <w:rPr>
          <w:sz w:val="20"/>
          <w:szCs w:val="20"/>
        </w:rPr>
      </w:pPr>
    </w:p>
    <w:sectPr w:rsidR="007B2EF2" w:rsidRPr="007B2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65F6" w:rsidRDefault="001065F6" w:rsidP="00EE055B">
      <w:pPr>
        <w:spacing w:after="0" w:line="240" w:lineRule="auto"/>
      </w:pPr>
      <w:r>
        <w:separator/>
      </w:r>
    </w:p>
  </w:endnote>
  <w:endnote w:type="continuationSeparator" w:id="0">
    <w:p w:rsidR="001065F6" w:rsidRDefault="001065F6" w:rsidP="00EE0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65F6" w:rsidRDefault="001065F6" w:rsidP="00EE055B">
      <w:pPr>
        <w:spacing w:after="0" w:line="240" w:lineRule="auto"/>
      </w:pPr>
      <w:r>
        <w:separator/>
      </w:r>
    </w:p>
  </w:footnote>
  <w:footnote w:type="continuationSeparator" w:id="0">
    <w:p w:rsidR="001065F6" w:rsidRDefault="001065F6" w:rsidP="00EE0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1854"/>
    <w:multiLevelType w:val="hybridMultilevel"/>
    <w:tmpl w:val="E8C67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74D91"/>
    <w:multiLevelType w:val="hybridMultilevel"/>
    <w:tmpl w:val="104A67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566C3F"/>
    <w:multiLevelType w:val="hybridMultilevel"/>
    <w:tmpl w:val="B352FE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4811C3"/>
    <w:multiLevelType w:val="hybridMultilevel"/>
    <w:tmpl w:val="2F7C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060875"/>
    <w:multiLevelType w:val="hybridMultilevel"/>
    <w:tmpl w:val="52D2A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003232E"/>
    <w:multiLevelType w:val="hybridMultilevel"/>
    <w:tmpl w:val="E00485D6"/>
    <w:lvl w:ilvl="0" w:tplc="D4B6FC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60424"/>
    <w:multiLevelType w:val="hybridMultilevel"/>
    <w:tmpl w:val="1078125E"/>
    <w:lvl w:ilvl="0" w:tplc="D4B6FC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D46CB"/>
    <w:multiLevelType w:val="hybridMultilevel"/>
    <w:tmpl w:val="270A1AA8"/>
    <w:lvl w:ilvl="0" w:tplc="D4B6FC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BB490B"/>
    <w:multiLevelType w:val="hybridMultilevel"/>
    <w:tmpl w:val="838AA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535E41"/>
    <w:multiLevelType w:val="hybridMultilevel"/>
    <w:tmpl w:val="63B45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FB69B7"/>
    <w:multiLevelType w:val="hybridMultilevel"/>
    <w:tmpl w:val="B5DAE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C7B20"/>
    <w:multiLevelType w:val="hybridMultilevel"/>
    <w:tmpl w:val="F676BE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7F5439"/>
    <w:multiLevelType w:val="hybridMultilevel"/>
    <w:tmpl w:val="94D4FAD4"/>
    <w:lvl w:ilvl="0" w:tplc="D4B6FC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F7AFB"/>
    <w:multiLevelType w:val="hybridMultilevel"/>
    <w:tmpl w:val="6EDAFB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CD26136"/>
    <w:multiLevelType w:val="hybridMultilevel"/>
    <w:tmpl w:val="85E42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C44B09"/>
    <w:multiLevelType w:val="hybridMultilevel"/>
    <w:tmpl w:val="B394B8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586EBC"/>
    <w:multiLevelType w:val="hybridMultilevel"/>
    <w:tmpl w:val="DF427C8E"/>
    <w:lvl w:ilvl="0" w:tplc="D4B6FC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B01B25"/>
    <w:multiLevelType w:val="hybridMultilevel"/>
    <w:tmpl w:val="42EE03A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7E7046D"/>
    <w:multiLevelType w:val="hybridMultilevel"/>
    <w:tmpl w:val="DFCC2BDA"/>
    <w:lvl w:ilvl="0" w:tplc="D4B6FC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CB837BF"/>
    <w:multiLevelType w:val="hybridMultilevel"/>
    <w:tmpl w:val="A232E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75227"/>
    <w:multiLevelType w:val="hybridMultilevel"/>
    <w:tmpl w:val="C1E61064"/>
    <w:lvl w:ilvl="0" w:tplc="D4B6FC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8D1E09"/>
    <w:multiLevelType w:val="hybridMultilevel"/>
    <w:tmpl w:val="94D4FAD4"/>
    <w:lvl w:ilvl="0" w:tplc="D4B6FC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0B0CAE"/>
    <w:multiLevelType w:val="hybridMultilevel"/>
    <w:tmpl w:val="586C80EC"/>
    <w:lvl w:ilvl="0" w:tplc="D4B6FC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5E68B4"/>
    <w:multiLevelType w:val="hybridMultilevel"/>
    <w:tmpl w:val="3236C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B217F5"/>
    <w:multiLevelType w:val="hybridMultilevel"/>
    <w:tmpl w:val="AC0CC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7F7DE4"/>
    <w:multiLevelType w:val="hybridMultilevel"/>
    <w:tmpl w:val="C7188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383E59"/>
    <w:multiLevelType w:val="hybridMultilevel"/>
    <w:tmpl w:val="2E641A9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17611CC"/>
    <w:multiLevelType w:val="hybridMultilevel"/>
    <w:tmpl w:val="D6200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D948AD"/>
    <w:multiLevelType w:val="hybridMultilevel"/>
    <w:tmpl w:val="D1B00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1813B3"/>
    <w:multiLevelType w:val="hybridMultilevel"/>
    <w:tmpl w:val="B7920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D03543"/>
    <w:multiLevelType w:val="hybridMultilevel"/>
    <w:tmpl w:val="0F488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27"/>
  </w:num>
  <w:num w:numId="4">
    <w:abstractNumId w:val="10"/>
  </w:num>
  <w:num w:numId="5">
    <w:abstractNumId w:val="14"/>
  </w:num>
  <w:num w:numId="6">
    <w:abstractNumId w:val="19"/>
  </w:num>
  <w:num w:numId="7">
    <w:abstractNumId w:val="24"/>
  </w:num>
  <w:num w:numId="8">
    <w:abstractNumId w:val="30"/>
  </w:num>
  <w:num w:numId="9">
    <w:abstractNumId w:val="3"/>
  </w:num>
  <w:num w:numId="10">
    <w:abstractNumId w:val="1"/>
  </w:num>
  <w:num w:numId="11">
    <w:abstractNumId w:val="8"/>
  </w:num>
  <w:num w:numId="12">
    <w:abstractNumId w:val="2"/>
  </w:num>
  <w:num w:numId="13">
    <w:abstractNumId w:val="0"/>
  </w:num>
  <w:num w:numId="14">
    <w:abstractNumId w:val="5"/>
  </w:num>
  <w:num w:numId="15">
    <w:abstractNumId w:val="22"/>
  </w:num>
  <w:num w:numId="16">
    <w:abstractNumId w:val="6"/>
  </w:num>
  <w:num w:numId="17">
    <w:abstractNumId w:val="20"/>
  </w:num>
  <w:num w:numId="18">
    <w:abstractNumId w:val="18"/>
  </w:num>
  <w:num w:numId="19">
    <w:abstractNumId w:val="7"/>
  </w:num>
  <w:num w:numId="20">
    <w:abstractNumId w:val="21"/>
  </w:num>
  <w:num w:numId="21">
    <w:abstractNumId w:val="15"/>
  </w:num>
  <w:num w:numId="22">
    <w:abstractNumId w:val="17"/>
  </w:num>
  <w:num w:numId="23">
    <w:abstractNumId w:val="26"/>
  </w:num>
  <w:num w:numId="24">
    <w:abstractNumId w:val="9"/>
  </w:num>
  <w:num w:numId="25">
    <w:abstractNumId w:val="13"/>
  </w:num>
  <w:num w:numId="26">
    <w:abstractNumId w:val="11"/>
  </w:num>
  <w:num w:numId="27">
    <w:abstractNumId w:val="4"/>
  </w:num>
  <w:num w:numId="28">
    <w:abstractNumId w:val="12"/>
  </w:num>
  <w:num w:numId="29">
    <w:abstractNumId w:val="16"/>
  </w:num>
  <w:num w:numId="30">
    <w:abstractNumId w:val="25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55B"/>
    <w:rsid w:val="00024F71"/>
    <w:rsid w:val="00076AC6"/>
    <w:rsid w:val="001065F6"/>
    <w:rsid w:val="0019034A"/>
    <w:rsid w:val="001D6767"/>
    <w:rsid w:val="0020029E"/>
    <w:rsid w:val="00212EA9"/>
    <w:rsid w:val="002A3035"/>
    <w:rsid w:val="002F17AA"/>
    <w:rsid w:val="002F621E"/>
    <w:rsid w:val="0030529B"/>
    <w:rsid w:val="003F6D25"/>
    <w:rsid w:val="004A5AE4"/>
    <w:rsid w:val="00567C50"/>
    <w:rsid w:val="0059455A"/>
    <w:rsid w:val="006070D7"/>
    <w:rsid w:val="006779F0"/>
    <w:rsid w:val="00691CEC"/>
    <w:rsid w:val="006A333D"/>
    <w:rsid w:val="006A59A6"/>
    <w:rsid w:val="006A7696"/>
    <w:rsid w:val="006B70BB"/>
    <w:rsid w:val="00716D93"/>
    <w:rsid w:val="00772C0E"/>
    <w:rsid w:val="007970D9"/>
    <w:rsid w:val="007A4C3E"/>
    <w:rsid w:val="007B2EF2"/>
    <w:rsid w:val="007C30BD"/>
    <w:rsid w:val="0082145E"/>
    <w:rsid w:val="008C4F0D"/>
    <w:rsid w:val="00903692"/>
    <w:rsid w:val="00A43984"/>
    <w:rsid w:val="00BA7594"/>
    <w:rsid w:val="00BA7B09"/>
    <w:rsid w:val="00C05B21"/>
    <w:rsid w:val="00C11CFD"/>
    <w:rsid w:val="00C12DE3"/>
    <w:rsid w:val="00C2476E"/>
    <w:rsid w:val="00C8248E"/>
    <w:rsid w:val="00CA043B"/>
    <w:rsid w:val="00D02560"/>
    <w:rsid w:val="00D156AB"/>
    <w:rsid w:val="00D201CF"/>
    <w:rsid w:val="00DE0CD5"/>
    <w:rsid w:val="00E06B2E"/>
    <w:rsid w:val="00E15BF1"/>
    <w:rsid w:val="00E1777E"/>
    <w:rsid w:val="00EE055B"/>
    <w:rsid w:val="00EF12B0"/>
    <w:rsid w:val="00EF3A58"/>
    <w:rsid w:val="00F26874"/>
    <w:rsid w:val="00F559FC"/>
    <w:rsid w:val="00FB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4F238"/>
  <w15:chartTrackingRefBased/>
  <w15:docId w15:val="{1A289474-FE8A-48FE-A412-178141E0F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0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55B"/>
  </w:style>
  <w:style w:type="paragraph" w:styleId="Footer">
    <w:name w:val="footer"/>
    <w:basedOn w:val="Normal"/>
    <w:link w:val="FooterChar"/>
    <w:uiPriority w:val="99"/>
    <w:unhideWhenUsed/>
    <w:rsid w:val="00EE0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55B"/>
  </w:style>
  <w:style w:type="table" w:styleId="TableGrid">
    <w:name w:val="Table Grid"/>
    <w:basedOn w:val="TableNormal"/>
    <w:uiPriority w:val="39"/>
    <w:rsid w:val="00DE0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4F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4F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F7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02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2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eza.table.core.windows.ne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11401</TotalTime>
  <Pages>13</Pages>
  <Words>2009</Words>
  <Characters>11453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Isha SBOBNG-ITY/FD</dc:creator>
  <cp:keywords/>
  <dc:description/>
  <cp:lastModifiedBy>Sharma, Isha SBOBNG-ITY/FD</cp:lastModifiedBy>
  <cp:revision>21</cp:revision>
  <dcterms:created xsi:type="dcterms:W3CDTF">2020-07-12T20:06:00Z</dcterms:created>
  <dcterms:modified xsi:type="dcterms:W3CDTF">2020-07-23T18:54:00Z</dcterms:modified>
</cp:coreProperties>
</file>