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4AB267" w14:textId="6A29577C" w:rsidR="00702A4A" w:rsidRDefault="00A729A5">
      <w:pPr>
        <w:pStyle w:val="Heading1"/>
      </w:pPr>
      <w:r>
        <w:t xml:space="preserve">RAI </w:t>
      </w:r>
      <w:r w:rsidR="00A14EE3">
        <w:t>for Administrators</w:t>
      </w:r>
      <w:bookmarkStart w:id="0" w:name="_GoBack"/>
      <w:bookmarkEnd w:id="0"/>
    </w:p>
    <w:p w14:paraId="627137EA" w14:textId="352A8971" w:rsidR="00F45677" w:rsidRPr="00F45677" w:rsidRDefault="00F45677" w:rsidP="00F45677">
      <w:r>
        <w:t>10/27/17</w:t>
      </w:r>
    </w:p>
    <w:p w14:paraId="46AAF462" w14:textId="77777777" w:rsidR="00702A4A" w:rsidRDefault="00A729A5">
      <w:pPr>
        <w:pStyle w:val="Heading2"/>
      </w:pPr>
      <w:r>
        <w:t>Introduction</w:t>
      </w:r>
    </w:p>
    <w:p w14:paraId="47BB4644" w14:textId="582BD830" w:rsidR="00702A4A" w:rsidRDefault="00B22A68" w:rsidP="00A14EE3">
      <w:pPr>
        <w:pStyle w:val="BlockText"/>
      </w:pPr>
      <w:r>
        <w:t xml:space="preserve">The following document explains what rai is, how to set it up, and how to configure it. </w:t>
      </w:r>
    </w:p>
    <w:p w14:paraId="15A4E96F" w14:textId="456E1DE6" w:rsidR="00282F16" w:rsidRDefault="003B59E2" w:rsidP="00282F16">
      <w:pPr>
        <w:pStyle w:val="Heading2"/>
      </w:pPr>
      <w:r>
        <w:t>Terminology</w:t>
      </w:r>
    </w:p>
    <w:p w14:paraId="213E443C" w14:textId="1A5FB2F9" w:rsidR="00702A4A" w:rsidRDefault="003B59E2" w:rsidP="00282F16">
      <w:r>
        <w:t>We will use the following terms throughout this document. For the publically available services, this document assume reader is familiar with them, their limitations, and semantics:</w:t>
      </w:r>
    </w:p>
    <w:p w14:paraId="5B2199D2" w14:textId="21B68875" w:rsidR="003B59E2" w:rsidRDefault="003B59E2" w:rsidP="003B59E2">
      <w:pPr>
        <w:pStyle w:val="ListParagraph"/>
        <w:numPr>
          <w:ilvl w:val="0"/>
          <w:numId w:val="8"/>
        </w:numPr>
      </w:pPr>
      <w:r w:rsidRPr="0088667A">
        <w:rPr>
          <w:b/>
        </w:rPr>
        <w:t>Client</w:t>
      </w:r>
      <w:r w:rsidR="008D7229">
        <w:rPr>
          <w:b/>
        </w:rPr>
        <w:t>/rai</w:t>
      </w:r>
      <w:r>
        <w:t xml:space="preserve">: the client which users use to interact with the RAI system. This includes the RAI client as well as the docker builder website. The client is usually installed on user’s machine and is used primarily to submit tasks to the system. At any point in time, there can be more than </w:t>
      </w:r>
      <w:r>
        <w:lastRenderedPageBreak/>
        <w:t>one client running and submitting jobs to the system.</w:t>
      </w:r>
      <w:r w:rsidR="0070449E">
        <w:t xml:space="preserve"> The client should work on any OS and does not require any special hardware to be installed on the system.</w:t>
      </w:r>
    </w:p>
    <w:p w14:paraId="1E82D2A3" w14:textId="2E00BB31" w:rsidR="003B59E2" w:rsidRDefault="003B59E2" w:rsidP="003B59E2">
      <w:pPr>
        <w:pStyle w:val="ListParagraph"/>
        <w:numPr>
          <w:ilvl w:val="0"/>
          <w:numId w:val="8"/>
        </w:numPr>
      </w:pPr>
      <w:r w:rsidRPr="0088667A">
        <w:rPr>
          <w:b/>
        </w:rPr>
        <w:t>Job Queue</w:t>
      </w:r>
      <w:r>
        <w:t>:</w:t>
      </w:r>
      <w:r w:rsidR="001A2B55">
        <w:t xml:space="preserve"> User’s jobs are submitted onto a queue</w:t>
      </w:r>
      <w:r w:rsidR="001670EB">
        <w:t xml:space="preserve"> (using sharding, for example)</w:t>
      </w:r>
      <w:r w:rsidR="001A2B55">
        <w:t>.</w:t>
      </w:r>
      <w:r>
        <w:t xml:space="preserve"> The queue currently uses Amazon’s SQS queue system.</w:t>
      </w:r>
      <w:r w:rsidR="001A2B55">
        <w:t xml:space="preserve"> There can be more than one queue, but we currently use only one. </w:t>
      </w:r>
    </w:p>
    <w:p w14:paraId="2828B839" w14:textId="1A5833CF" w:rsidR="003B59E2" w:rsidRDefault="003B59E2" w:rsidP="003B59E2">
      <w:pPr>
        <w:pStyle w:val="ListParagraph"/>
        <w:numPr>
          <w:ilvl w:val="0"/>
          <w:numId w:val="8"/>
        </w:numPr>
      </w:pPr>
      <w:r w:rsidRPr="0088667A">
        <w:rPr>
          <w:b/>
        </w:rPr>
        <w:t>Pub/Sub Queue</w:t>
      </w:r>
      <w:r>
        <w:t>:</w:t>
      </w:r>
      <w:r w:rsidR="001A2B55">
        <w:t xml:space="preserve"> Output for jobs are published onto a pub/sub </w:t>
      </w:r>
      <w:r w:rsidR="001670EB">
        <w:t>server</w:t>
      </w:r>
      <w:r w:rsidR="001A2B55">
        <w:t xml:space="preserve">. RAI currently uses Redis for pub/sub. Multiple redis servers can be used, but we currently use only one.  </w:t>
      </w:r>
    </w:p>
    <w:p w14:paraId="38ED0FB1" w14:textId="75E8D05A" w:rsidR="001A2B55" w:rsidRDefault="003B59E2" w:rsidP="001A2B55">
      <w:pPr>
        <w:pStyle w:val="ListParagraph"/>
        <w:numPr>
          <w:ilvl w:val="0"/>
          <w:numId w:val="8"/>
        </w:numPr>
      </w:pPr>
      <w:r w:rsidRPr="0088667A">
        <w:rPr>
          <w:b/>
        </w:rPr>
        <w:t>Server</w:t>
      </w:r>
      <w:r w:rsidR="008D7229">
        <w:rPr>
          <w:b/>
        </w:rPr>
        <w:t>/raid</w:t>
      </w:r>
      <w:r>
        <w:t>:</w:t>
      </w:r>
      <w:r w:rsidR="001670EB">
        <w:t xml:space="preserve"> A</w:t>
      </w:r>
      <w:r w:rsidR="001A2B55">
        <w:t>ll work/execution is ru</w:t>
      </w:r>
      <w:r w:rsidR="00C622FD">
        <w:t>n</w:t>
      </w:r>
      <w:r>
        <w:t xml:space="preserve"> </w:t>
      </w:r>
      <w:r w:rsidR="000A4F8F">
        <w:t xml:space="preserve">on </w:t>
      </w:r>
      <w:r>
        <w:t>the server</w:t>
      </w:r>
      <w:r w:rsidR="00073949">
        <w:t>. The server</w:t>
      </w:r>
      <w:r>
        <w:t xml:space="preserve"> </w:t>
      </w:r>
      <w:r w:rsidR="001A2B55">
        <w:t>listens to the queue</w:t>
      </w:r>
      <w:r w:rsidR="00073949">
        <w:t xml:space="preserve"> and executes jobs if capable</w:t>
      </w:r>
      <w:r w:rsidR="001A2B55">
        <w:t>. Depending on the load, more than one server can be run at any point in time. The number of jobs that a server can handle is configurable.</w:t>
      </w:r>
      <w:r w:rsidR="001670EB">
        <w:t xml:space="preserve"> Linux is required to use the server with GPU capabilities.</w:t>
      </w:r>
    </w:p>
    <w:p w14:paraId="4C739367" w14:textId="7F8E04A7" w:rsidR="001A2B55" w:rsidRDefault="001A2B55" w:rsidP="001A2B55">
      <w:pPr>
        <w:pStyle w:val="ListParagraph"/>
        <w:numPr>
          <w:ilvl w:val="0"/>
          <w:numId w:val="8"/>
        </w:numPr>
      </w:pPr>
      <w:r w:rsidRPr="0088667A">
        <w:rPr>
          <w:b/>
        </w:rPr>
        <w:t>Docker</w:t>
      </w:r>
      <w:r>
        <w:t xml:space="preserve">: </w:t>
      </w:r>
      <w:r w:rsidR="0088667A">
        <w:t>U</w:t>
      </w:r>
      <w:r>
        <w:t>ser code execution occurs only within a docker container.</w:t>
      </w:r>
      <w:r w:rsidR="001670EB">
        <w:t xml:space="preserve"> Docker is also used to build docker images as well as publishing images to the docker registry.</w:t>
      </w:r>
    </w:p>
    <w:p w14:paraId="460F2482" w14:textId="4336A1C9" w:rsidR="001A2B55" w:rsidRDefault="001A2B55" w:rsidP="001A2B55">
      <w:pPr>
        <w:pStyle w:val="ListParagraph"/>
        <w:numPr>
          <w:ilvl w:val="0"/>
          <w:numId w:val="8"/>
        </w:numPr>
      </w:pPr>
      <w:r w:rsidRPr="0088667A">
        <w:rPr>
          <w:b/>
        </w:rPr>
        <w:t>CUDA Volume</w:t>
      </w:r>
      <w:r>
        <w:t xml:space="preserve">: </w:t>
      </w:r>
      <w:r w:rsidR="0088667A">
        <w:t>A</w:t>
      </w:r>
      <w:r>
        <w:t xml:space="preserve"> docker plugin that mounts nvidia driver and cuda libraries within the launched docker container.</w:t>
      </w:r>
    </w:p>
    <w:p w14:paraId="7F183AF3" w14:textId="06557388" w:rsidR="003B59E2" w:rsidRDefault="001A2B55" w:rsidP="001A2B55">
      <w:pPr>
        <w:pStyle w:val="ListParagraph"/>
        <w:numPr>
          <w:ilvl w:val="0"/>
          <w:numId w:val="8"/>
        </w:numPr>
      </w:pPr>
      <w:r w:rsidRPr="0088667A">
        <w:rPr>
          <w:b/>
        </w:rPr>
        <w:t>STS</w:t>
      </w:r>
      <w:r>
        <w:t>: Amazon’s STS</w:t>
      </w:r>
      <w:r w:rsidR="0088667A">
        <w:t xml:space="preserve"> allows one to place a time constraints on the amazon access tokens</w:t>
      </w:r>
      <w:r w:rsidR="001670EB">
        <w:t xml:space="preserve"> (also known as roles)</w:t>
      </w:r>
      <w:r w:rsidR="0088667A">
        <w:t xml:space="preserve"> being issued. The current constraint is 15 minutes.</w:t>
      </w:r>
    </w:p>
    <w:p w14:paraId="29B593CB" w14:textId="26A42DAB" w:rsidR="001A2B55" w:rsidRDefault="001A2B55" w:rsidP="001A2B55">
      <w:pPr>
        <w:pStyle w:val="ListParagraph"/>
        <w:numPr>
          <w:ilvl w:val="0"/>
          <w:numId w:val="8"/>
        </w:numPr>
      </w:pPr>
      <w:r w:rsidRPr="0088667A">
        <w:rPr>
          <w:b/>
        </w:rPr>
        <w:t>Store</w:t>
      </w:r>
      <w:r w:rsidR="001C37F5">
        <w:rPr>
          <w:b/>
        </w:rPr>
        <w:t>/File Server</w:t>
      </w:r>
      <w:r>
        <w:t>: The location where user’s data files are stored. The rai system currently uses Amazon’s S3 for storage.</w:t>
      </w:r>
    </w:p>
    <w:p w14:paraId="40FDC15B" w14:textId="29BAE1F0" w:rsidR="0088667A" w:rsidRDefault="0088667A" w:rsidP="001A2B55">
      <w:pPr>
        <w:pStyle w:val="ListParagraph"/>
        <w:numPr>
          <w:ilvl w:val="0"/>
          <w:numId w:val="8"/>
        </w:numPr>
      </w:pPr>
      <w:r>
        <w:rPr>
          <w:b/>
        </w:rPr>
        <w:t>Auth</w:t>
      </w:r>
      <w:r w:rsidRPr="0088667A">
        <w:t>:</w:t>
      </w:r>
      <w:r>
        <w:t xml:space="preserve"> Only users with credentials can submit tasks to rai. Authentication keys can be generated using the </w:t>
      </w:r>
      <w:r w:rsidRPr="0088667A">
        <w:rPr>
          <w:b/>
        </w:rPr>
        <w:t>rai-keygen</w:t>
      </w:r>
      <w:r>
        <w:t xml:space="preserve"> tool. In the backend, we use Auth0 as the database. </w:t>
      </w:r>
    </w:p>
    <w:p w14:paraId="7246AC52" w14:textId="6D418392" w:rsidR="00110C7E" w:rsidRDefault="003B59E2" w:rsidP="00110C7E">
      <w:pPr>
        <w:pStyle w:val="ListParagraph"/>
        <w:numPr>
          <w:ilvl w:val="0"/>
          <w:numId w:val="8"/>
        </w:numPr>
      </w:pPr>
      <w:r w:rsidRPr="0088667A">
        <w:rPr>
          <w:b/>
        </w:rPr>
        <w:t>App secret</w:t>
      </w:r>
      <w:r>
        <w:t xml:space="preserve">: all keys, such as credentials to login to the pub/sub server, are </w:t>
      </w:r>
      <w:r w:rsidR="001A2B55">
        <w:t>encrypted</w:t>
      </w:r>
      <w:r>
        <w:t xml:space="preserve"> using </w:t>
      </w:r>
      <w:r w:rsidR="001A2B55">
        <w:t>AES32 based encryption. For prebuilt binaries, the app secret is embedded in the executable. A user can specify the secret from the command line as well.</w:t>
      </w:r>
      <w:r w:rsidR="00110C7E" w:rsidRPr="00110C7E">
        <w:t xml:space="preserve"> </w:t>
      </w:r>
    </w:p>
    <w:p w14:paraId="7F79FB4D" w14:textId="59EAC5FA" w:rsidR="0088667A" w:rsidRPr="00110C7E" w:rsidRDefault="00110C7E" w:rsidP="00110C7E">
      <w:pPr>
        <w:pBdr>
          <w:top w:val="single" w:sz="4" w:space="1" w:color="auto"/>
          <w:left w:val="single" w:sz="4" w:space="4" w:color="auto"/>
          <w:bottom w:val="single" w:sz="4" w:space="1" w:color="auto"/>
          <w:right w:val="single" w:sz="4" w:space="4" w:color="auto"/>
        </w:pBdr>
        <w:shd w:val="clear" w:color="auto" w:fill="FFC000"/>
        <w:rPr>
          <w:sz w:val="16"/>
          <w:szCs w:val="16"/>
        </w:rPr>
      </w:pPr>
      <w:r w:rsidRPr="00F40EFA">
        <w:rPr>
          <w:b/>
          <w:sz w:val="16"/>
          <w:szCs w:val="16"/>
        </w:rPr>
        <w:t>Note</w:t>
      </w:r>
      <w:r w:rsidRPr="00F40EFA">
        <w:rPr>
          <w:sz w:val="16"/>
          <w:szCs w:val="16"/>
        </w:rPr>
        <w:t xml:space="preserve">: I did ask </w:t>
      </w:r>
      <w:r>
        <w:rPr>
          <w:sz w:val="16"/>
          <w:szCs w:val="16"/>
        </w:rPr>
        <w:t>for one to investigate Hashicorp’s Vault to avoid us from using Auth0.</w:t>
      </w:r>
    </w:p>
    <w:p w14:paraId="79DF1D75" w14:textId="336165C3" w:rsidR="0088667A" w:rsidRDefault="00C53973" w:rsidP="00110C7E">
      <w:pPr>
        <w:pStyle w:val="Heading2"/>
      </w:pPr>
      <w:r>
        <w:lastRenderedPageBreak/>
        <w:t>Components</w:t>
      </w:r>
    </w:p>
    <w:p w14:paraId="4F19A43A" w14:textId="66F731C1" w:rsidR="00110C7E" w:rsidRDefault="00F02151" w:rsidP="00110C7E">
      <w:r w:rsidRPr="00F02151">
        <w:drawing>
          <wp:inline distT="0" distB="0" distL="0" distR="0" wp14:anchorId="343CA589" wp14:editId="49391769">
            <wp:extent cx="6400800" cy="3200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00800" cy="3200400"/>
                    </a:xfrm>
                    <a:prstGeom prst="rect">
                      <a:avLst/>
                    </a:prstGeom>
                  </pic:spPr>
                </pic:pic>
              </a:graphicData>
            </a:graphic>
          </wp:inline>
        </w:drawing>
      </w:r>
    </w:p>
    <w:p w14:paraId="243FFDF2" w14:textId="32EC9FFF" w:rsidR="00F02151" w:rsidRDefault="001C37F5" w:rsidP="00F02151">
      <w:pPr>
        <w:pStyle w:val="Heading2"/>
      </w:pPr>
      <w:r>
        <w:lastRenderedPageBreak/>
        <w:t xml:space="preserve">Execution </w:t>
      </w:r>
      <w:r w:rsidR="00F02151">
        <w:t>Flow</w:t>
      </w:r>
    </w:p>
    <w:p w14:paraId="07B7763F" w14:textId="0416E087" w:rsidR="00F02151" w:rsidRDefault="00F02151" w:rsidP="00110C7E">
      <w:r w:rsidRPr="00F02151">
        <w:drawing>
          <wp:inline distT="0" distB="0" distL="0" distR="0" wp14:anchorId="7CB05D0D" wp14:editId="6CDF21DD">
            <wp:extent cx="6400800" cy="46285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00800" cy="4628515"/>
                    </a:xfrm>
                    <a:prstGeom prst="rect">
                      <a:avLst/>
                    </a:prstGeom>
                  </pic:spPr>
                </pic:pic>
              </a:graphicData>
            </a:graphic>
          </wp:inline>
        </w:drawing>
      </w:r>
    </w:p>
    <w:p w14:paraId="4723060F" w14:textId="28EBD7D1" w:rsidR="00F02151" w:rsidRDefault="001C37F5" w:rsidP="00F02151">
      <w:pPr>
        <w:pStyle w:val="ListParagraph"/>
        <w:numPr>
          <w:ilvl w:val="0"/>
          <w:numId w:val="9"/>
        </w:numPr>
      </w:pPr>
      <w:r>
        <w:t>A client submits a task to RAI</w:t>
      </w:r>
    </w:p>
    <w:p w14:paraId="0345D43D" w14:textId="688A2841" w:rsidR="001C37F5" w:rsidRDefault="001C37F5" w:rsidP="001C37F5">
      <w:pPr>
        <w:pStyle w:val="ListParagraph"/>
        <w:numPr>
          <w:ilvl w:val="1"/>
          <w:numId w:val="9"/>
        </w:numPr>
      </w:pPr>
      <w:r>
        <w:t>Credentials are validated</w:t>
      </w:r>
    </w:p>
    <w:p w14:paraId="6CF75BD0" w14:textId="3E0B39C5" w:rsidR="001C37F5" w:rsidRDefault="001C37F5" w:rsidP="001C37F5">
      <w:pPr>
        <w:pStyle w:val="ListParagraph"/>
        <w:numPr>
          <w:ilvl w:val="1"/>
          <w:numId w:val="9"/>
        </w:numPr>
      </w:pPr>
      <w:r>
        <w:t>The directory is archived and uploaded to the file server</w:t>
      </w:r>
    </w:p>
    <w:p w14:paraId="173742D2" w14:textId="4C235892" w:rsidR="001C37F5" w:rsidRDefault="001C37F5" w:rsidP="001C37F5">
      <w:pPr>
        <w:pStyle w:val="ListParagraph"/>
        <w:numPr>
          <w:ilvl w:val="1"/>
          <w:numId w:val="9"/>
        </w:numPr>
      </w:pPr>
      <w:r>
        <w:t>The task is submitted to the queue</w:t>
      </w:r>
    </w:p>
    <w:p w14:paraId="4FB41F58" w14:textId="771178A0" w:rsidR="001C37F5" w:rsidRDefault="001C37F5" w:rsidP="001C37F5">
      <w:pPr>
        <w:pStyle w:val="ListParagraph"/>
        <w:numPr>
          <w:ilvl w:val="1"/>
          <w:numId w:val="9"/>
        </w:numPr>
      </w:pPr>
      <w:r>
        <w:t>The user subscribes to the pub/sub server and prints all messages being received</w:t>
      </w:r>
    </w:p>
    <w:p w14:paraId="744D9552" w14:textId="7773E065" w:rsidR="001C37F5" w:rsidRDefault="001C37F5" w:rsidP="001C37F5">
      <w:pPr>
        <w:pStyle w:val="ListParagraph"/>
        <w:numPr>
          <w:ilvl w:val="0"/>
          <w:numId w:val="9"/>
        </w:numPr>
      </w:pPr>
      <w:r>
        <w:t>A server accepts a task from the queue</w:t>
      </w:r>
    </w:p>
    <w:p w14:paraId="5F666D16" w14:textId="7EA58576" w:rsidR="001C37F5" w:rsidRDefault="001C37F5" w:rsidP="001C37F5">
      <w:pPr>
        <w:pStyle w:val="ListParagraph"/>
        <w:numPr>
          <w:ilvl w:val="1"/>
          <w:numId w:val="9"/>
        </w:numPr>
      </w:pPr>
      <w:r>
        <w:t>Check if the task is valid</w:t>
      </w:r>
    </w:p>
    <w:p w14:paraId="3374891D" w14:textId="3FE39367" w:rsidR="001C37F5" w:rsidRDefault="001C37F5" w:rsidP="001C37F5">
      <w:pPr>
        <w:pStyle w:val="ListParagraph"/>
        <w:numPr>
          <w:ilvl w:val="1"/>
          <w:numId w:val="9"/>
        </w:numPr>
      </w:pPr>
      <w:r>
        <w:t>Either build or downloads the docker images required to run the task</w:t>
      </w:r>
    </w:p>
    <w:p w14:paraId="5DF72B15" w14:textId="77777777" w:rsidR="001C37F5" w:rsidRDefault="001C37F5" w:rsidP="001C37F5">
      <w:pPr>
        <w:pStyle w:val="ListParagraph"/>
        <w:numPr>
          <w:ilvl w:val="1"/>
          <w:numId w:val="9"/>
        </w:numPr>
      </w:pPr>
      <w:r>
        <w:t xml:space="preserve">Download the user directory </w:t>
      </w:r>
    </w:p>
    <w:p w14:paraId="09CE2850" w14:textId="44ED38D7" w:rsidR="001C37F5" w:rsidRDefault="001C37F5" w:rsidP="001C37F5">
      <w:pPr>
        <w:pStyle w:val="ListParagraph"/>
        <w:numPr>
          <w:ilvl w:val="1"/>
          <w:numId w:val="9"/>
        </w:numPr>
      </w:pPr>
      <w:r>
        <w:t>Start a publish channel to the pub/sub server</w:t>
      </w:r>
    </w:p>
    <w:p w14:paraId="28DFB904" w14:textId="77777777" w:rsidR="001C37F5" w:rsidRDefault="001C37F5" w:rsidP="001C37F5">
      <w:pPr>
        <w:pStyle w:val="ListParagraph"/>
        <w:numPr>
          <w:ilvl w:val="1"/>
          <w:numId w:val="9"/>
        </w:numPr>
      </w:pPr>
      <w:r>
        <w:lastRenderedPageBreak/>
        <w:t>Start a docker container and run the user commands (if gpu is requested, then the cuda volume is mounted)</w:t>
      </w:r>
    </w:p>
    <w:p w14:paraId="7E652876" w14:textId="21EA671C" w:rsidR="001C37F5" w:rsidRDefault="001C37F5" w:rsidP="001C37F5">
      <w:pPr>
        <w:pStyle w:val="ListParagraph"/>
        <w:numPr>
          <w:ilvl w:val="1"/>
          <w:numId w:val="9"/>
        </w:numPr>
      </w:pPr>
      <w:r>
        <w:t>All stdout/stderr messages from the docker container are forwarded to the publish channel</w:t>
      </w:r>
    </w:p>
    <w:p w14:paraId="38825AD7" w14:textId="41171A7E" w:rsidR="001C37F5" w:rsidRDefault="001C37F5" w:rsidP="001C37F5">
      <w:pPr>
        <w:pStyle w:val="ListParagraph"/>
        <w:numPr>
          <w:ilvl w:val="1"/>
          <w:numId w:val="9"/>
        </w:numPr>
      </w:pPr>
      <w:r>
        <w:t>Wait for either tasks to complete or a timeout</w:t>
      </w:r>
    </w:p>
    <w:p w14:paraId="76FBC2AF" w14:textId="678AE6AE" w:rsidR="001C37F5" w:rsidRDefault="001C37F5" w:rsidP="001C37F5">
      <w:pPr>
        <w:pStyle w:val="ListParagraph"/>
        <w:numPr>
          <w:ilvl w:val="1"/>
          <w:numId w:val="9"/>
        </w:numPr>
      </w:pPr>
      <w:r>
        <w:t>The output directory is uploaded to the file server and a link is published</w:t>
      </w:r>
    </w:p>
    <w:p w14:paraId="171DA68B" w14:textId="56C0864A" w:rsidR="001C37F5" w:rsidRPr="00110C7E" w:rsidRDefault="001C37F5" w:rsidP="001C37F5">
      <w:pPr>
        <w:pStyle w:val="ListParagraph"/>
        <w:numPr>
          <w:ilvl w:val="1"/>
          <w:numId w:val="9"/>
        </w:numPr>
      </w:pPr>
      <w:r>
        <w:t>Close the publish channel / docker container</w:t>
      </w:r>
    </w:p>
    <w:p w14:paraId="6AE81C6D" w14:textId="2FDF9A07" w:rsidR="00C47C78" w:rsidRPr="00110C7E" w:rsidRDefault="000A4443" w:rsidP="000A4443">
      <w:pPr>
        <w:pStyle w:val="Heading2"/>
      </w:pPr>
      <w:r>
        <w:t>Prerequisites</w:t>
      </w:r>
    </w:p>
    <w:p w14:paraId="293C7BB8" w14:textId="0C2B95B1" w:rsidR="005B5A20" w:rsidRDefault="005B5A20" w:rsidP="00E72BE8">
      <w:pPr>
        <w:pStyle w:val="Heading3"/>
      </w:pPr>
      <w:r>
        <w:t>STS</w:t>
      </w:r>
      <w:r>
        <w:t xml:space="preserve"> </w:t>
      </w:r>
      <w:r>
        <w:t>Permissions</w:t>
      </w:r>
    </w:p>
    <w:p w14:paraId="4FD525E0" w14:textId="41A5F670" w:rsidR="005B5A20" w:rsidRDefault="005B5A20" w:rsidP="005B5A20">
      <w:r>
        <w:t xml:space="preserve">Setup STS permissions so that users can upload to an S3 bucket and publish to an SQS queue. </w:t>
      </w:r>
      <w:r w:rsidR="00C53973">
        <w:t>This can be done via the IAM AWS console. The STS currently being used only allows one to attach to a rai role which has very limited permissions:</w:t>
      </w:r>
    </w:p>
    <w:p w14:paraId="2929BF8B" w14:textId="3ADC5FE7" w:rsidR="00C53973" w:rsidRPr="005B5A20" w:rsidRDefault="00C53973" w:rsidP="00C53973">
      <w:pPr>
        <w:jc w:val="center"/>
      </w:pPr>
      <w:r w:rsidRPr="00C53973">
        <w:drawing>
          <wp:inline distT="0" distB="0" distL="0" distR="0" wp14:anchorId="3357F810" wp14:editId="52C167BC">
            <wp:extent cx="4048187" cy="3147385"/>
            <wp:effectExtent l="203200" t="203200" r="396875" b="4089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49648" cy="3148521"/>
                    </a:xfrm>
                    <a:prstGeom prst="rect">
                      <a:avLst/>
                    </a:prstGeom>
                    <a:ln>
                      <a:noFill/>
                    </a:ln>
                    <a:effectLst>
                      <a:outerShdw blurRad="292100" dist="139700" dir="2700000" algn="tl" rotWithShape="0">
                        <a:srgbClr val="333333">
                          <a:alpha val="65000"/>
                        </a:srgbClr>
                      </a:outerShdw>
                    </a:effectLst>
                  </pic:spPr>
                </pic:pic>
              </a:graphicData>
            </a:graphic>
          </wp:inline>
        </w:drawing>
      </w:r>
    </w:p>
    <w:p w14:paraId="659776DC" w14:textId="34B8BCD1" w:rsidR="00C47C78" w:rsidRDefault="00E72BE8" w:rsidP="00E72BE8">
      <w:pPr>
        <w:pStyle w:val="Heading3"/>
      </w:pPr>
      <w:r>
        <w:lastRenderedPageBreak/>
        <w:t>SQS Queue</w:t>
      </w:r>
    </w:p>
    <w:p w14:paraId="68A8ABFF" w14:textId="3311CACE" w:rsidR="005B5A20" w:rsidRDefault="000A4443" w:rsidP="005B5A20">
      <w:r>
        <w:t xml:space="preserve">Create an SQS queue </w:t>
      </w:r>
      <w:r w:rsidR="00C53973">
        <w:t>using the AWS console</w:t>
      </w:r>
    </w:p>
    <w:p w14:paraId="2FD5AB1A" w14:textId="6FC33779" w:rsidR="00C53973" w:rsidRDefault="00B921EE" w:rsidP="00C53973">
      <w:pPr>
        <w:jc w:val="center"/>
      </w:pPr>
      <w:r w:rsidRPr="00B921EE">
        <w:drawing>
          <wp:inline distT="0" distB="0" distL="0" distR="0" wp14:anchorId="2F3413DF" wp14:editId="5D1AD94D">
            <wp:extent cx="3819587" cy="2273185"/>
            <wp:effectExtent l="203200" t="203200" r="396875" b="394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21484" cy="2274314"/>
                    </a:xfrm>
                    <a:prstGeom prst="rect">
                      <a:avLst/>
                    </a:prstGeom>
                    <a:ln>
                      <a:noFill/>
                    </a:ln>
                    <a:effectLst>
                      <a:outerShdw blurRad="292100" dist="139700" dir="2700000" algn="tl" rotWithShape="0">
                        <a:srgbClr val="333333">
                          <a:alpha val="65000"/>
                        </a:srgbClr>
                      </a:outerShdw>
                    </a:effectLst>
                  </pic:spPr>
                </pic:pic>
              </a:graphicData>
            </a:graphic>
          </wp:inline>
        </w:drawing>
      </w:r>
    </w:p>
    <w:p w14:paraId="69FD6CEE" w14:textId="1103DC9B" w:rsidR="000A4443" w:rsidRDefault="00C53973" w:rsidP="000A4443">
      <w:pPr>
        <w:pStyle w:val="Heading3"/>
      </w:pPr>
      <w:r>
        <w:t>S3</w:t>
      </w:r>
      <w:r w:rsidR="000A4443">
        <w:t xml:space="preserve"> </w:t>
      </w:r>
      <w:r>
        <w:t>Bucket</w:t>
      </w:r>
    </w:p>
    <w:p w14:paraId="6A0F495E" w14:textId="11774D23" w:rsidR="00B921EE" w:rsidRDefault="00B921EE" w:rsidP="005B5A20">
      <w:r>
        <w:t>Create an S3 bucket using the AWS console</w:t>
      </w:r>
    </w:p>
    <w:p w14:paraId="28D6EFC3" w14:textId="74D1C7E8" w:rsidR="00B921EE" w:rsidRDefault="00B921EE" w:rsidP="00B921EE">
      <w:pPr>
        <w:jc w:val="center"/>
      </w:pPr>
      <w:r w:rsidRPr="00B921EE">
        <w:drawing>
          <wp:inline distT="0" distB="0" distL="0" distR="0" wp14:anchorId="2EEEFC9A" wp14:editId="2E11574E">
            <wp:extent cx="4048187" cy="2394776"/>
            <wp:effectExtent l="203200" t="203200" r="396875" b="3994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49044" cy="2395283"/>
                    </a:xfrm>
                    <a:prstGeom prst="rect">
                      <a:avLst/>
                    </a:prstGeom>
                    <a:ln>
                      <a:noFill/>
                    </a:ln>
                    <a:effectLst>
                      <a:outerShdw blurRad="292100" dist="139700" dir="2700000" algn="tl" rotWithShape="0">
                        <a:srgbClr val="333333">
                          <a:alpha val="65000"/>
                        </a:srgbClr>
                      </a:outerShdw>
                    </a:effectLst>
                  </pic:spPr>
                </pic:pic>
              </a:graphicData>
            </a:graphic>
          </wp:inline>
        </w:drawing>
      </w:r>
    </w:p>
    <w:p w14:paraId="29DB3FE3" w14:textId="77777777" w:rsidR="005B5A20" w:rsidRDefault="005B5A20" w:rsidP="005B5A20">
      <w:pPr>
        <w:pStyle w:val="Heading3"/>
      </w:pPr>
      <w:r>
        <w:lastRenderedPageBreak/>
        <w:t>Redis Server</w:t>
      </w:r>
    </w:p>
    <w:p w14:paraId="49BCB4A5" w14:textId="5DD9D47B" w:rsidR="00E72BE8" w:rsidRDefault="000A4443" w:rsidP="00C47C78">
      <w:r>
        <w:t>Install a redis server. A docker container can also be used.</w:t>
      </w:r>
    </w:p>
    <w:p w14:paraId="5B2226D8" w14:textId="6B8F391D" w:rsidR="00E72BE8" w:rsidRDefault="00E72BE8" w:rsidP="00E72BE8">
      <w:pPr>
        <w:pStyle w:val="Heading3"/>
      </w:pPr>
      <w:r>
        <w:t>CUDA Volume</w:t>
      </w:r>
      <w:r>
        <w:t xml:space="preserve"> </w:t>
      </w:r>
      <w:r>
        <w:t>Plugin</w:t>
      </w:r>
    </w:p>
    <w:p w14:paraId="505C5C54" w14:textId="3FFD416B" w:rsidR="00A14EE3" w:rsidRDefault="000A4443" w:rsidP="00A14EE3">
      <w:r>
        <w:t xml:space="preserve">Follow the instruction at </w:t>
      </w:r>
      <w:hyperlink r:id="rId13" w:history="1">
        <w:r w:rsidR="00A14EE3" w:rsidRPr="000A43F2">
          <w:rPr>
            <w:rStyle w:val="Hyperlink"/>
          </w:rPr>
          <w:t>https://github.com/rai-project/rai-docker-volume#rai-docker-volume-</w:t>
        </w:r>
      </w:hyperlink>
      <w:r w:rsidR="00A14EE3">
        <w:t xml:space="preserve"> . </w:t>
      </w:r>
    </w:p>
    <w:p w14:paraId="024ED803" w14:textId="0C1668DA" w:rsidR="00A14EE3" w:rsidRDefault="00A14EE3" w:rsidP="00A14EE3">
      <w:r>
        <w:t xml:space="preserve">Prebuilt binaries exist on s3 in </w:t>
      </w:r>
      <w:r w:rsidRPr="00A14EE3">
        <w:t>/files.rai-project.com/dist/</w:t>
      </w:r>
      <w:r>
        <w:t>rai-docker-volume</w:t>
      </w:r>
      <w:r w:rsidRPr="00A14EE3">
        <w:t>/stable/latest</w:t>
      </w:r>
    </w:p>
    <w:p w14:paraId="25C1A83C" w14:textId="77777777" w:rsidR="00A14EE3" w:rsidRPr="007306BC" w:rsidRDefault="00A14EE3" w:rsidP="00A14EE3">
      <w:pPr>
        <w:pBdr>
          <w:top w:val="single" w:sz="4" w:space="1" w:color="auto"/>
          <w:left w:val="single" w:sz="4" w:space="4" w:color="auto"/>
          <w:bottom w:val="single" w:sz="4" w:space="1" w:color="auto"/>
          <w:right w:val="single" w:sz="4" w:space="4" w:color="auto"/>
        </w:pBdr>
        <w:shd w:val="clear" w:color="auto" w:fill="FFC000"/>
        <w:rPr>
          <w:rFonts w:ascii="Consolas" w:hAnsi="Consolas"/>
          <w:sz w:val="16"/>
          <w:szCs w:val="16"/>
        </w:rPr>
      </w:pPr>
      <w:r w:rsidRPr="00F40EFA">
        <w:rPr>
          <w:b/>
          <w:sz w:val="16"/>
          <w:szCs w:val="16"/>
        </w:rPr>
        <w:t>Note</w:t>
      </w:r>
      <w:r w:rsidRPr="00F40EFA">
        <w:rPr>
          <w:sz w:val="16"/>
          <w:szCs w:val="16"/>
        </w:rPr>
        <w:t xml:space="preserve">: </w:t>
      </w:r>
      <w:r>
        <w:rPr>
          <w:sz w:val="16"/>
          <w:szCs w:val="16"/>
        </w:rPr>
        <w:t>These binaries are not publically readable and you need an AWS_KEY / SECRET to access them.</w:t>
      </w:r>
    </w:p>
    <w:p w14:paraId="44389FE0" w14:textId="269CA6C9" w:rsidR="00A14EE3" w:rsidRDefault="00A14EE3" w:rsidP="00A14EE3">
      <w:pPr>
        <w:pStyle w:val="Heading2"/>
      </w:pPr>
      <w:r>
        <w:t xml:space="preserve">RAI </w:t>
      </w:r>
      <w:r>
        <w:t>Client</w:t>
      </w:r>
      <w:r>
        <w:t xml:space="preserve"> Installation </w:t>
      </w:r>
    </w:p>
    <w:p w14:paraId="5B7DDF74" w14:textId="5C52DBC5" w:rsidR="00A14EE3" w:rsidRDefault="00A14EE3" w:rsidP="000A4443">
      <w:r>
        <w:t xml:space="preserve">See </w:t>
      </w:r>
      <w:hyperlink r:id="rId14" w:history="1">
        <w:r w:rsidRPr="000A43F2">
          <w:rPr>
            <w:rStyle w:val="Hyperlink"/>
          </w:rPr>
          <w:t>https://github.com/rai-project/rai#download-binaries</w:t>
        </w:r>
      </w:hyperlink>
      <w:r>
        <w:t xml:space="preserve"> </w:t>
      </w:r>
    </w:p>
    <w:p w14:paraId="4058DE7A" w14:textId="00675005" w:rsidR="001670EB" w:rsidRDefault="001670EB" w:rsidP="000A4443">
      <w:pPr>
        <w:pStyle w:val="Heading2"/>
      </w:pPr>
      <w:r>
        <w:t xml:space="preserve">RAID Server Installation From </w:t>
      </w:r>
      <w:r>
        <w:t>Binary</w:t>
      </w:r>
    </w:p>
    <w:p w14:paraId="6B50DDC1" w14:textId="2FA90896" w:rsidR="001670EB" w:rsidRDefault="001670EB" w:rsidP="001670EB">
      <w:r>
        <w:t xml:space="preserve">Prebuilt raid binaries exist on s3 in </w:t>
      </w:r>
      <w:r w:rsidR="00A14EE3" w:rsidRPr="00A14EE3">
        <w:t>/files.rai-project.com/dist/raid/stable/latest</w:t>
      </w:r>
    </w:p>
    <w:p w14:paraId="324739D3" w14:textId="530E2F81" w:rsidR="001670EB" w:rsidRPr="00A14EE3" w:rsidRDefault="001670EB" w:rsidP="00A14EE3">
      <w:pPr>
        <w:pBdr>
          <w:top w:val="single" w:sz="4" w:space="1" w:color="auto"/>
          <w:left w:val="single" w:sz="4" w:space="4" w:color="auto"/>
          <w:bottom w:val="single" w:sz="4" w:space="1" w:color="auto"/>
          <w:right w:val="single" w:sz="4" w:space="4" w:color="auto"/>
        </w:pBdr>
        <w:shd w:val="clear" w:color="auto" w:fill="FFC000"/>
        <w:rPr>
          <w:rFonts w:ascii="Consolas" w:hAnsi="Consolas"/>
          <w:sz w:val="16"/>
          <w:szCs w:val="16"/>
        </w:rPr>
      </w:pPr>
      <w:r w:rsidRPr="00F40EFA">
        <w:rPr>
          <w:b/>
          <w:sz w:val="16"/>
          <w:szCs w:val="16"/>
        </w:rPr>
        <w:t>Note</w:t>
      </w:r>
      <w:r w:rsidRPr="00F40EFA">
        <w:rPr>
          <w:sz w:val="16"/>
          <w:szCs w:val="16"/>
        </w:rPr>
        <w:t xml:space="preserve">: </w:t>
      </w:r>
      <w:r>
        <w:rPr>
          <w:sz w:val="16"/>
          <w:szCs w:val="16"/>
        </w:rPr>
        <w:t>These binaries are not publically readable and you need an AWS_KEY / SECRET to access them.</w:t>
      </w:r>
    </w:p>
    <w:p w14:paraId="6979FBC2" w14:textId="413DD3B7" w:rsidR="000A4443" w:rsidRDefault="008D7229" w:rsidP="000A4443">
      <w:pPr>
        <w:pStyle w:val="Heading2"/>
      </w:pPr>
      <w:r>
        <w:t xml:space="preserve">RAID Server </w:t>
      </w:r>
      <w:r w:rsidR="000A4443">
        <w:t>Installation</w:t>
      </w:r>
      <w:r w:rsidR="001670EB">
        <w:t xml:space="preserve"> From Source</w:t>
      </w:r>
      <w:r w:rsidR="000A4443">
        <w:t xml:space="preserve"> </w:t>
      </w:r>
    </w:p>
    <w:p w14:paraId="026D0C65" w14:textId="74A1FF74" w:rsidR="008D7229" w:rsidRDefault="008D7229" w:rsidP="00B341ED">
      <w:pPr>
        <w:pStyle w:val="ListParagraph"/>
        <w:numPr>
          <w:ilvl w:val="0"/>
          <w:numId w:val="13"/>
        </w:numPr>
        <w:rPr>
          <w:rFonts w:eastAsia="Times New Roman"/>
          <w:color w:val="auto"/>
          <w:sz w:val="24"/>
          <w:szCs w:val="24"/>
          <w:lang w:eastAsia="en-US"/>
        </w:rPr>
      </w:pPr>
      <w:r w:rsidRPr="008D7229">
        <w:rPr>
          <w:rFonts w:eastAsia="Times New Roman"/>
          <w:color w:val="auto"/>
          <w:sz w:val="24"/>
          <w:szCs w:val="24"/>
          <w:lang w:eastAsia="en-US"/>
        </w:rPr>
        <w:t>Install golang. Either use the Go Version Manager or navigate to the Golang Site and set it up manually. It is preferred that you use the Go version manager.</w:t>
      </w:r>
    </w:p>
    <w:p w14:paraId="1B9189F2" w14:textId="5F326D43" w:rsidR="008D7229" w:rsidRDefault="008D7229" w:rsidP="008D7229">
      <w:pPr>
        <w:pStyle w:val="ListParagraph"/>
        <w:numPr>
          <w:ilvl w:val="0"/>
          <w:numId w:val="13"/>
        </w:numPr>
        <w:rPr>
          <w:rFonts w:eastAsia="Times New Roman"/>
          <w:color w:val="auto"/>
          <w:sz w:val="24"/>
          <w:szCs w:val="24"/>
          <w:lang w:eastAsia="en-US"/>
        </w:rPr>
      </w:pPr>
      <w:r>
        <w:rPr>
          <w:rFonts w:eastAsia="Times New Roman"/>
          <w:color w:val="auto"/>
          <w:sz w:val="24"/>
          <w:szCs w:val="24"/>
          <w:lang w:eastAsia="en-US"/>
        </w:rPr>
        <w:t xml:space="preserve">Install glide. Follow the directions in </w:t>
      </w:r>
      <w:r w:rsidRPr="008D7229">
        <w:rPr>
          <w:rFonts w:eastAsia="Times New Roman"/>
          <w:color w:val="auto"/>
          <w:sz w:val="24"/>
          <w:szCs w:val="24"/>
          <w:lang w:eastAsia="en-US"/>
        </w:rPr>
        <w:t>https://github.com/Masterminds/glide#install</w:t>
      </w:r>
    </w:p>
    <w:p w14:paraId="2AB2EE27" w14:textId="77777777" w:rsidR="008D7229" w:rsidRDefault="008D7229" w:rsidP="00B341ED">
      <w:pPr>
        <w:pStyle w:val="ListParagraph"/>
        <w:numPr>
          <w:ilvl w:val="0"/>
          <w:numId w:val="13"/>
        </w:numPr>
        <w:rPr>
          <w:rFonts w:eastAsia="Times New Roman"/>
          <w:color w:val="auto"/>
          <w:sz w:val="24"/>
          <w:szCs w:val="24"/>
          <w:lang w:eastAsia="en-US"/>
        </w:rPr>
      </w:pPr>
      <w:r>
        <w:rPr>
          <w:rFonts w:eastAsia="Times New Roman"/>
          <w:color w:val="auto"/>
          <w:sz w:val="24"/>
          <w:szCs w:val="24"/>
          <w:lang w:eastAsia="en-US"/>
        </w:rPr>
        <w:t>Clone the raid repository</w:t>
      </w:r>
    </w:p>
    <w:p w14:paraId="37B2F386" w14:textId="77777777" w:rsidR="008D7229" w:rsidRDefault="008D7229" w:rsidP="008D7229">
      <w:pPr>
        <w:pStyle w:val="ListParagraph"/>
        <w:rPr>
          <w:rFonts w:eastAsia="Times New Roman"/>
          <w:color w:val="auto"/>
          <w:sz w:val="24"/>
          <w:szCs w:val="24"/>
          <w:lang w:eastAsia="en-US"/>
        </w:rPr>
      </w:pPr>
    </w:p>
    <w:p w14:paraId="185D6F7C" w14:textId="77777777" w:rsidR="008D7229" w:rsidRDefault="008D7229" w:rsidP="008D7229">
      <w:pPr>
        <w:pStyle w:val="ListParagraph"/>
        <w:pBdr>
          <w:top w:val="single" w:sz="4" w:space="1" w:color="auto"/>
          <w:left w:val="single" w:sz="4" w:space="4" w:color="auto"/>
          <w:bottom w:val="single" w:sz="4" w:space="1" w:color="auto"/>
          <w:right w:val="single" w:sz="4" w:space="4" w:color="auto"/>
        </w:pBdr>
        <w:shd w:val="clear" w:color="auto" w:fill="E9E9E9" w:themeFill="text2" w:themeFillTint="1A"/>
        <w:rPr>
          <w:rFonts w:ascii="Consolas" w:hAnsi="Consolas"/>
        </w:rPr>
      </w:pPr>
      <w:r w:rsidRPr="008D7229">
        <w:rPr>
          <w:rFonts w:ascii="Consolas" w:hAnsi="Consolas"/>
        </w:rPr>
        <w:t>mkdir -p $GOPAT</w:t>
      </w:r>
      <w:r>
        <w:rPr>
          <w:rFonts w:ascii="Consolas" w:hAnsi="Consolas"/>
        </w:rPr>
        <w:t>H/src/github.com/rai-project</w:t>
      </w:r>
    </w:p>
    <w:p w14:paraId="4276B1E7" w14:textId="538AA09E" w:rsidR="008D7229" w:rsidRDefault="008D7229" w:rsidP="008D7229">
      <w:pPr>
        <w:pStyle w:val="ListParagraph"/>
        <w:pBdr>
          <w:top w:val="single" w:sz="4" w:space="1" w:color="auto"/>
          <w:left w:val="single" w:sz="4" w:space="4" w:color="auto"/>
          <w:bottom w:val="single" w:sz="4" w:space="1" w:color="auto"/>
          <w:right w:val="single" w:sz="4" w:space="4" w:color="auto"/>
        </w:pBdr>
        <w:shd w:val="clear" w:color="auto" w:fill="E9E9E9" w:themeFill="text2" w:themeFillTint="1A"/>
        <w:rPr>
          <w:rFonts w:ascii="Consolas" w:hAnsi="Consolas"/>
        </w:rPr>
      </w:pPr>
      <w:r w:rsidRPr="008D7229">
        <w:rPr>
          <w:rFonts w:ascii="Consolas" w:hAnsi="Consolas"/>
        </w:rPr>
        <w:t>cd $GOPATH/src/github.com/rai-project</w:t>
      </w:r>
    </w:p>
    <w:p w14:paraId="0840B810" w14:textId="701D8D24" w:rsidR="008D7229" w:rsidRPr="008D7229" w:rsidRDefault="008D7229" w:rsidP="008D7229">
      <w:pPr>
        <w:pStyle w:val="ListParagraph"/>
        <w:pBdr>
          <w:top w:val="single" w:sz="4" w:space="1" w:color="auto"/>
          <w:left w:val="single" w:sz="4" w:space="4" w:color="auto"/>
          <w:bottom w:val="single" w:sz="4" w:space="1" w:color="auto"/>
          <w:right w:val="single" w:sz="4" w:space="4" w:color="auto"/>
        </w:pBdr>
        <w:shd w:val="clear" w:color="auto" w:fill="E9E9E9" w:themeFill="text2" w:themeFillTint="1A"/>
        <w:rPr>
          <w:rFonts w:ascii="Consolas" w:hAnsi="Consolas"/>
        </w:rPr>
      </w:pPr>
      <w:r w:rsidRPr="008D7229">
        <w:rPr>
          <w:rFonts w:ascii="Consolas" w:hAnsi="Consolas"/>
        </w:rPr>
        <w:t>git clone git@github.com:rai-project/</w:t>
      </w:r>
      <w:r>
        <w:rPr>
          <w:rFonts w:ascii="Consolas" w:hAnsi="Consolas"/>
        </w:rPr>
        <w:t>raid</w:t>
      </w:r>
      <w:r w:rsidRPr="008D7229">
        <w:rPr>
          <w:rFonts w:ascii="Consolas" w:hAnsi="Consolas"/>
        </w:rPr>
        <w:t>.git</w:t>
      </w:r>
    </w:p>
    <w:p w14:paraId="6937693E" w14:textId="77777777" w:rsidR="008D7229" w:rsidRDefault="008D7229" w:rsidP="008D7229">
      <w:pPr>
        <w:pStyle w:val="ListParagraph"/>
        <w:rPr>
          <w:rFonts w:eastAsia="Times New Roman"/>
          <w:color w:val="auto"/>
          <w:sz w:val="24"/>
          <w:szCs w:val="24"/>
          <w:lang w:eastAsia="en-US"/>
        </w:rPr>
      </w:pPr>
    </w:p>
    <w:p w14:paraId="6683E772" w14:textId="42F8D76B" w:rsidR="008D7229" w:rsidRDefault="008D7229" w:rsidP="008D7229">
      <w:pPr>
        <w:pStyle w:val="ListParagraph"/>
        <w:numPr>
          <w:ilvl w:val="0"/>
          <w:numId w:val="13"/>
        </w:numPr>
        <w:rPr>
          <w:rFonts w:eastAsia="Times New Roman"/>
          <w:color w:val="auto"/>
          <w:sz w:val="24"/>
          <w:szCs w:val="24"/>
          <w:lang w:eastAsia="en-US"/>
        </w:rPr>
      </w:pPr>
      <w:r w:rsidRPr="008D7229">
        <w:rPr>
          <w:rFonts w:eastAsia="Times New Roman"/>
          <w:color w:val="auto"/>
          <w:sz w:val="24"/>
          <w:szCs w:val="24"/>
          <w:lang w:eastAsia="en-US"/>
        </w:rPr>
        <w:t>Install the software dependencies</w:t>
      </w:r>
      <w:r>
        <w:rPr>
          <w:rFonts w:eastAsia="Times New Roman"/>
          <w:color w:val="auto"/>
          <w:sz w:val="24"/>
          <w:szCs w:val="24"/>
          <w:lang w:eastAsia="en-US"/>
        </w:rPr>
        <w:t xml:space="preserve"> using glide</w:t>
      </w:r>
    </w:p>
    <w:p w14:paraId="1D23327A" w14:textId="77777777" w:rsidR="008D7229" w:rsidRDefault="008D7229" w:rsidP="008D7229">
      <w:pPr>
        <w:pStyle w:val="ListParagraph"/>
        <w:rPr>
          <w:rFonts w:eastAsia="Times New Roman"/>
          <w:color w:val="auto"/>
          <w:sz w:val="24"/>
          <w:szCs w:val="24"/>
          <w:lang w:eastAsia="en-US"/>
        </w:rPr>
      </w:pPr>
    </w:p>
    <w:p w14:paraId="6A543215" w14:textId="1AE191EB" w:rsidR="008D7229" w:rsidRDefault="008D7229" w:rsidP="008D7229">
      <w:pPr>
        <w:pStyle w:val="ListParagraph"/>
        <w:pBdr>
          <w:top w:val="single" w:sz="4" w:space="1" w:color="auto"/>
          <w:left w:val="single" w:sz="4" w:space="4" w:color="auto"/>
          <w:bottom w:val="single" w:sz="4" w:space="1" w:color="auto"/>
          <w:right w:val="single" w:sz="4" w:space="4" w:color="auto"/>
        </w:pBdr>
        <w:shd w:val="clear" w:color="auto" w:fill="E9E9E9" w:themeFill="text2" w:themeFillTint="1A"/>
        <w:rPr>
          <w:rFonts w:ascii="Consolas" w:hAnsi="Consolas"/>
        </w:rPr>
      </w:pPr>
      <w:r>
        <w:rPr>
          <w:rFonts w:ascii="Consolas" w:hAnsi="Consolas"/>
        </w:rPr>
        <w:t>cd raid</w:t>
      </w:r>
    </w:p>
    <w:p w14:paraId="5AA792AD" w14:textId="69B2DA6D" w:rsidR="008D7229" w:rsidRDefault="008D7229" w:rsidP="008D7229">
      <w:pPr>
        <w:pStyle w:val="ListParagraph"/>
        <w:pBdr>
          <w:top w:val="single" w:sz="4" w:space="1" w:color="auto"/>
          <w:left w:val="single" w:sz="4" w:space="4" w:color="auto"/>
          <w:bottom w:val="single" w:sz="4" w:space="1" w:color="auto"/>
          <w:right w:val="single" w:sz="4" w:space="4" w:color="auto"/>
        </w:pBdr>
        <w:shd w:val="clear" w:color="auto" w:fill="E9E9E9" w:themeFill="text2" w:themeFillTint="1A"/>
        <w:rPr>
          <w:rFonts w:ascii="Consolas" w:hAnsi="Consolas"/>
        </w:rPr>
      </w:pPr>
      <w:r>
        <w:rPr>
          <w:rFonts w:ascii="Consolas" w:hAnsi="Consolas"/>
        </w:rPr>
        <w:t>glide install</w:t>
      </w:r>
    </w:p>
    <w:p w14:paraId="2229621B" w14:textId="77777777" w:rsidR="008D7229" w:rsidRDefault="008D7229" w:rsidP="008D7229">
      <w:pPr>
        <w:pStyle w:val="ListParagraph"/>
        <w:rPr>
          <w:rFonts w:eastAsia="Times New Roman"/>
          <w:color w:val="auto"/>
          <w:sz w:val="24"/>
          <w:szCs w:val="24"/>
          <w:lang w:eastAsia="en-US"/>
        </w:rPr>
      </w:pPr>
    </w:p>
    <w:p w14:paraId="6851163A" w14:textId="77777777" w:rsidR="008D7229" w:rsidRDefault="008D7229" w:rsidP="008D7229">
      <w:pPr>
        <w:pStyle w:val="ListParagraph"/>
        <w:numPr>
          <w:ilvl w:val="0"/>
          <w:numId w:val="13"/>
        </w:numPr>
        <w:rPr>
          <w:rFonts w:eastAsia="Times New Roman"/>
          <w:color w:val="auto"/>
          <w:sz w:val="24"/>
          <w:szCs w:val="24"/>
          <w:lang w:eastAsia="en-US"/>
        </w:rPr>
      </w:pPr>
      <w:r>
        <w:rPr>
          <w:rFonts w:eastAsia="Times New Roman"/>
          <w:color w:val="auto"/>
          <w:sz w:val="24"/>
          <w:szCs w:val="24"/>
          <w:lang w:eastAsia="en-US"/>
        </w:rPr>
        <w:t>Create an executable</w:t>
      </w:r>
    </w:p>
    <w:p w14:paraId="09CEA623" w14:textId="77777777" w:rsidR="008D7229" w:rsidRDefault="008D7229" w:rsidP="008D7229">
      <w:pPr>
        <w:pStyle w:val="ListParagraph"/>
        <w:rPr>
          <w:rFonts w:eastAsia="Times New Roman"/>
          <w:color w:val="auto"/>
          <w:sz w:val="24"/>
          <w:szCs w:val="24"/>
          <w:lang w:eastAsia="en-US"/>
        </w:rPr>
      </w:pPr>
    </w:p>
    <w:p w14:paraId="362E622D" w14:textId="0EDB96FF" w:rsidR="008D7229" w:rsidRDefault="008D7229" w:rsidP="008D7229">
      <w:pPr>
        <w:pStyle w:val="ListParagraph"/>
        <w:pBdr>
          <w:top w:val="single" w:sz="4" w:space="1" w:color="auto"/>
          <w:left w:val="single" w:sz="4" w:space="4" w:color="auto"/>
          <w:bottom w:val="single" w:sz="4" w:space="1" w:color="auto"/>
          <w:right w:val="single" w:sz="4" w:space="4" w:color="auto"/>
        </w:pBdr>
        <w:shd w:val="clear" w:color="auto" w:fill="E9E9E9" w:themeFill="text2" w:themeFillTint="1A"/>
        <w:rPr>
          <w:rFonts w:ascii="Consolas" w:hAnsi="Consolas"/>
        </w:rPr>
      </w:pPr>
      <w:r>
        <w:rPr>
          <w:rFonts w:ascii="Consolas" w:hAnsi="Consolas"/>
        </w:rPr>
        <w:t>go build</w:t>
      </w:r>
    </w:p>
    <w:p w14:paraId="30323046" w14:textId="07858967" w:rsidR="008D7229" w:rsidRPr="008D7229" w:rsidRDefault="008D7229" w:rsidP="008D7229">
      <w:pPr>
        <w:rPr>
          <w:rFonts w:eastAsia="Times New Roman"/>
          <w:color w:val="auto"/>
          <w:sz w:val="24"/>
          <w:szCs w:val="24"/>
          <w:lang w:eastAsia="en-US"/>
        </w:rPr>
      </w:pPr>
    </w:p>
    <w:p w14:paraId="5334461A" w14:textId="77777777" w:rsidR="008D7229" w:rsidRDefault="008D7229" w:rsidP="008D7229">
      <w:pPr>
        <w:pStyle w:val="ListParagraph"/>
        <w:numPr>
          <w:ilvl w:val="0"/>
          <w:numId w:val="13"/>
        </w:numPr>
        <w:rPr>
          <w:rFonts w:eastAsia="Times New Roman"/>
          <w:color w:val="auto"/>
          <w:sz w:val="24"/>
          <w:szCs w:val="24"/>
          <w:lang w:eastAsia="en-US"/>
        </w:rPr>
      </w:pPr>
      <w:r>
        <w:rPr>
          <w:rFonts w:eastAsia="Times New Roman"/>
          <w:color w:val="auto"/>
          <w:sz w:val="24"/>
          <w:szCs w:val="24"/>
          <w:lang w:eastAsia="en-US"/>
        </w:rPr>
        <w:t>To embed the secret key into the executable, you will need to pass in a link flag</w:t>
      </w:r>
    </w:p>
    <w:p w14:paraId="17723275" w14:textId="77777777" w:rsidR="008D7229" w:rsidRDefault="008D7229" w:rsidP="008D7229">
      <w:pPr>
        <w:pStyle w:val="ListParagraph"/>
        <w:rPr>
          <w:rFonts w:eastAsia="Times New Roman"/>
          <w:color w:val="auto"/>
          <w:sz w:val="24"/>
          <w:szCs w:val="24"/>
          <w:lang w:eastAsia="en-US"/>
        </w:rPr>
      </w:pPr>
    </w:p>
    <w:p w14:paraId="13067245" w14:textId="3D6CCE03" w:rsidR="008D7229" w:rsidRDefault="008D7229" w:rsidP="008D7229">
      <w:pPr>
        <w:pStyle w:val="ListParagraph"/>
        <w:pBdr>
          <w:top w:val="single" w:sz="4" w:space="1" w:color="auto"/>
          <w:left w:val="single" w:sz="4" w:space="4" w:color="auto"/>
          <w:bottom w:val="single" w:sz="4" w:space="1" w:color="auto"/>
          <w:right w:val="single" w:sz="4" w:space="4" w:color="auto"/>
        </w:pBdr>
        <w:shd w:val="clear" w:color="auto" w:fill="E9E9E9" w:themeFill="text2" w:themeFillTint="1A"/>
        <w:rPr>
          <w:rFonts w:ascii="Consolas" w:hAnsi="Consolas"/>
        </w:rPr>
      </w:pPr>
      <w:r>
        <w:rPr>
          <w:rFonts w:ascii="Consolas" w:hAnsi="Consolas"/>
        </w:rPr>
        <w:t>go build</w:t>
      </w:r>
      <w:r w:rsidR="00873DA4">
        <w:rPr>
          <w:rFonts w:ascii="Consolas" w:hAnsi="Consolas"/>
        </w:rPr>
        <w:t xml:space="preserve"> –ldflags=“</w:t>
      </w:r>
      <w:r w:rsidR="00873DA4" w:rsidRPr="00873DA4">
        <w:rPr>
          <w:rFonts w:ascii="Consolas" w:hAnsi="Consolas"/>
        </w:rPr>
        <w:t>-s -w -X main.AppSecret=</w:t>
      </w:r>
      <w:r w:rsidR="00873DA4">
        <w:rPr>
          <w:rFonts w:ascii="Consolas" w:hAnsi="Consolas"/>
        </w:rPr>
        <w:t>${APP_SECRET}”</w:t>
      </w:r>
    </w:p>
    <w:p w14:paraId="1132E392" w14:textId="733CF081" w:rsidR="008D7229" w:rsidRDefault="008D7229" w:rsidP="008D7229">
      <w:pPr>
        <w:rPr>
          <w:rFonts w:eastAsia="Times New Roman"/>
          <w:color w:val="auto"/>
          <w:sz w:val="24"/>
          <w:szCs w:val="24"/>
          <w:lang w:eastAsia="en-US"/>
        </w:rPr>
      </w:pPr>
    </w:p>
    <w:p w14:paraId="637F020A" w14:textId="0D891E62" w:rsidR="008D7229" w:rsidRPr="008D7229" w:rsidRDefault="008D7229" w:rsidP="008D7229">
      <w:pPr>
        <w:pStyle w:val="ListParagraph"/>
        <w:numPr>
          <w:ilvl w:val="0"/>
          <w:numId w:val="13"/>
        </w:numPr>
        <w:rPr>
          <w:rFonts w:eastAsia="Times New Roman"/>
          <w:color w:val="auto"/>
          <w:sz w:val="24"/>
          <w:szCs w:val="24"/>
          <w:lang w:eastAsia="en-US"/>
        </w:rPr>
      </w:pPr>
      <w:r>
        <w:rPr>
          <w:rFonts w:eastAsia="Times New Roman"/>
          <w:color w:val="auto"/>
          <w:sz w:val="24"/>
          <w:szCs w:val="24"/>
          <w:lang w:eastAsia="en-US"/>
        </w:rPr>
        <w:t xml:space="preserve">Consult the </w:t>
      </w:r>
      <w:r w:rsidR="007306BC">
        <w:rPr>
          <w:rFonts w:eastAsia="Times New Roman"/>
          <w:color w:val="auto"/>
          <w:sz w:val="24"/>
          <w:szCs w:val="24"/>
          <w:lang w:eastAsia="en-US"/>
        </w:rPr>
        <w:t>travi</w:t>
      </w:r>
      <w:r>
        <w:rPr>
          <w:rFonts w:eastAsia="Times New Roman"/>
          <w:color w:val="auto"/>
          <w:sz w:val="24"/>
          <w:szCs w:val="24"/>
          <w:lang w:eastAsia="en-US"/>
        </w:rPr>
        <w:t>s file (</w:t>
      </w:r>
      <w:hyperlink r:id="rId15" w:history="1">
        <w:r w:rsidRPr="000A43F2">
          <w:rPr>
            <w:rStyle w:val="Hyperlink"/>
            <w:rFonts w:eastAsia="Times New Roman"/>
            <w:sz w:val="24"/>
            <w:szCs w:val="24"/>
            <w:lang w:eastAsia="en-US"/>
          </w:rPr>
          <w:t>https://github.com/rai-project/raid/blob/master/.travis.yml)</w:t>
        </w:r>
      </w:hyperlink>
      <w:r>
        <w:rPr>
          <w:rFonts w:eastAsia="Times New Roman"/>
          <w:color w:val="auto"/>
          <w:sz w:val="24"/>
          <w:szCs w:val="24"/>
          <w:lang w:eastAsia="en-US"/>
        </w:rPr>
        <w:t xml:space="preserve"> for more build options</w:t>
      </w:r>
    </w:p>
    <w:p w14:paraId="5A7846D3" w14:textId="2170CA3E" w:rsidR="00B921EE" w:rsidRDefault="00B921EE" w:rsidP="00B921EE">
      <w:pPr>
        <w:pStyle w:val="Heading2"/>
      </w:pPr>
      <w:r>
        <w:t>Configuration</w:t>
      </w:r>
      <w:r>
        <w:t xml:space="preserve"> </w:t>
      </w:r>
    </w:p>
    <w:p w14:paraId="26DCC586" w14:textId="372332B3" w:rsidR="007306BC" w:rsidRDefault="008D7229" w:rsidP="007306BC">
      <w:r>
        <w:t xml:space="preserve">Much of rai/raid is controlled by configuration files. </w:t>
      </w:r>
      <w:r w:rsidR="007306BC">
        <w:t>Services that are shared between the client and server must match. In this section we will explain the minimal configurations needed for both the client and server</w:t>
      </w:r>
    </w:p>
    <w:p w14:paraId="7E92733A" w14:textId="25215E61" w:rsidR="007306BC" w:rsidRDefault="007306BC" w:rsidP="007306BC">
      <w:pPr>
        <w:pBdr>
          <w:top w:val="single" w:sz="4" w:space="1" w:color="auto"/>
          <w:left w:val="single" w:sz="4" w:space="4" w:color="auto"/>
          <w:bottom w:val="single" w:sz="4" w:space="1" w:color="auto"/>
          <w:right w:val="single" w:sz="4" w:space="4" w:color="auto"/>
        </w:pBdr>
        <w:shd w:val="clear" w:color="auto" w:fill="FFC000"/>
        <w:rPr>
          <w:sz w:val="16"/>
          <w:szCs w:val="16"/>
        </w:rPr>
      </w:pPr>
      <w:r w:rsidRPr="00F40EFA">
        <w:rPr>
          <w:b/>
          <w:sz w:val="16"/>
          <w:szCs w:val="16"/>
        </w:rPr>
        <w:t>Note</w:t>
      </w:r>
      <w:r w:rsidRPr="00F40EFA">
        <w:rPr>
          <w:sz w:val="16"/>
          <w:szCs w:val="16"/>
        </w:rPr>
        <w:t xml:space="preserve">: </w:t>
      </w:r>
      <w:r>
        <w:rPr>
          <w:sz w:val="16"/>
          <w:szCs w:val="16"/>
        </w:rPr>
        <w:t>One can create secret keys recognizable by rai/raid using rai-crypto</w:t>
      </w:r>
      <w:r>
        <w:rPr>
          <w:rStyle w:val="FootnoteReference"/>
          <w:sz w:val="16"/>
          <w:szCs w:val="16"/>
        </w:rPr>
        <w:footnoteReference w:id="1"/>
      </w:r>
      <w:r>
        <w:rPr>
          <w:sz w:val="16"/>
          <w:szCs w:val="16"/>
        </w:rPr>
        <w:t xml:space="preserve"> tool</w:t>
      </w:r>
      <w:r w:rsidRPr="00F40EFA">
        <w:rPr>
          <w:sz w:val="16"/>
          <w:szCs w:val="16"/>
        </w:rPr>
        <w:t>.</w:t>
      </w:r>
      <w:r>
        <w:rPr>
          <w:sz w:val="16"/>
          <w:szCs w:val="16"/>
        </w:rPr>
        <w:t xml:space="preserve"> If you want to encrypt a string using “PASS” as your app secret, then you’d want to invoke </w:t>
      </w:r>
    </w:p>
    <w:p w14:paraId="054969D8" w14:textId="1D569201" w:rsidR="007306BC" w:rsidRPr="007306BC" w:rsidRDefault="007306BC" w:rsidP="007306BC">
      <w:pPr>
        <w:pBdr>
          <w:top w:val="single" w:sz="4" w:space="1" w:color="auto"/>
          <w:left w:val="single" w:sz="4" w:space="4" w:color="auto"/>
          <w:bottom w:val="single" w:sz="4" w:space="1" w:color="auto"/>
          <w:right w:val="single" w:sz="4" w:space="4" w:color="auto"/>
        </w:pBdr>
        <w:shd w:val="clear" w:color="auto" w:fill="FFC000"/>
        <w:ind w:firstLine="720"/>
        <w:rPr>
          <w:rFonts w:ascii="Consolas" w:hAnsi="Consolas"/>
          <w:sz w:val="16"/>
          <w:szCs w:val="16"/>
        </w:rPr>
      </w:pPr>
      <w:r w:rsidRPr="007306BC">
        <w:rPr>
          <w:rFonts w:ascii="Consolas" w:hAnsi="Consolas"/>
          <w:sz w:val="16"/>
          <w:szCs w:val="16"/>
        </w:rPr>
        <w:t>rai-crypto encrypt –s PASS MY_PLAIN_TEXT_STRING</w:t>
      </w:r>
    </w:p>
    <w:p w14:paraId="3B8B2C1D" w14:textId="04FD10C2" w:rsidR="001654B3" w:rsidRDefault="001654B3" w:rsidP="001654B3">
      <w:r>
        <w:t xml:space="preserve">Configurations are specified in YAML format and exist either in </w:t>
      </w:r>
      <w:r w:rsidRPr="00C622FD">
        <w:rPr>
          <w:rFonts w:ascii="Consolas" w:hAnsi="Consolas"/>
          <w:b/>
        </w:rPr>
        <w:t>$HOME/.rai_config.yml</w:t>
      </w:r>
      <w:r>
        <w:t xml:space="preserve"> or are embedded within the executable.</w:t>
      </w:r>
      <w:r w:rsidR="00C622FD">
        <w:t xml:space="preserve"> There are many more configurations that can be set, but if omitted then sensible defaults are used.</w:t>
      </w:r>
    </w:p>
    <w:p w14:paraId="25693736" w14:textId="73B4C406" w:rsidR="007306BC" w:rsidRDefault="007306BC" w:rsidP="007306BC">
      <w:pPr>
        <w:pStyle w:val="Heading3"/>
      </w:pPr>
      <w:r>
        <w:lastRenderedPageBreak/>
        <w:t>Client Configuration</w:t>
      </w:r>
    </w:p>
    <w:p w14:paraId="5077D54D" w14:textId="580701DE" w:rsidR="007306BC" w:rsidRDefault="00953C3F" w:rsidP="000A4443">
      <w:r>
        <w:t xml:space="preserve">The client configuration </w:t>
      </w:r>
      <w:r w:rsidR="005D52E8">
        <w:t xml:space="preserve">configures the </w:t>
      </w:r>
      <w:r w:rsidR="00E66A82">
        <w:t xml:space="preserve">client for usage with a cluster of rai servers. </w:t>
      </w:r>
    </w:p>
    <w:p w14:paraId="2495ABEB" w14:textId="77777777" w:rsidR="00E60E3B" w:rsidRPr="00E60E3B" w:rsidRDefault="00E60E3B" w:rsidP="00E60E3B">
      <w:pPr>
        <w:pBdr>
          <w:top w:val="single" w:sz="4" w:space="1" w:color="auto"/>
          <w:left w:val="single" w:sz="4" w:space="4" w:color="auto"/>
          <w:bottom w:val="single" w:sz="4" w:space="1" w:color="auto"/>
          <w:right w:val="single" w:sz="4" w:space="4" w:color="auto"/>
        </w:pBdr>
        <w:shd w:val="clear" w:color="auto" w:fill="E9E9E9" w:themeFill="text2" w:themeFillTint="1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000000"/>
          <w:sz w:val="20"/>
          <w:szCs w:val="20"/>
          <w:lang w:eastAsia="en-US"/>
        </w:rPr>
      </w:pPr>
      <w:r w:rsidRPr="00E60E3B">
        <w:rPr>
          <w:rFonts w:ascii="Consolas" w:hAnsi="Consolas" w:cs="Courier New"/>
          <w:color w:val="000000"/>
          <w:sz w:val="20"/>
          <w:szCs w:val="20"/>
          <w:lang w:eastAsia="en-US"/>
        </w:rPr>
        <w:t>app:</w:t>
      </w:r>
    </w:p>
    <w:p w14:paraId="1CF11E9B" w14:textId="76909775" w:rsidR="00E60E3B" w:rsidRPr="00E60E3B" w:rsidRDefault="00E60E3B" w:rsidP="00E60E3B">
      <w:pPr>
        <w:pBdr>
          <w:top w:val="single" w:sz="4" w:space="1" w:color="auto"/>
          <w:left w:val="single" w:sz="4" w:space="4" w:color="auto"/>
          <w:bottom w:val="single" w:sz="4" w:space="1" w:color="auto"/>
          <w:right w:val="single" w:sz="4" w:space="4" w:color="auto"/>
        </w:pBdr>
        <w:shd w:val="clear" w:color="auto" w:fill="E9E9E9" w:themeFill="text2" w:themeFillTint="1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000000"/>
          <w:sz w:val="20"/>
          <w:szCs w:val="20"/>
          <w:lang w:eastAsia="en-US"/>
        </w:rPr>
      </w:pPr>
      <w:r w:rsidRPr="00E60E3B">
        <w:rPr>
          <w:rFonts w:ascii="Consolas" w:hAnsi="Consolas" w:cs="Courier New"/>
          <w:color w:val="000000"/>
          <w:sz w:val="20"/>
          <w:szCs w:val="20"/>
          <w:lang w:eastAsia="en-US"/>
        </w:rPr>
        <w:t xml:space="preserve">  name: rai</w:t>
      </w:r>
      <w:r>
        <w:rPr>
          <w:rFonts w:ascii="Consolas" w:hAnsi="Consolas" w:cs="Courier New"/>
          <w:color w:val="000000"/>
          <w:sz w:val="20"/>
          <w:szCs w:val="20"/>
          <w:lang w:eastAsia="en-US"/>
        </w:rPr>
        <w:t xml:space="preserve"> # name of the application</w:t>
      </w:r>
    </w:p>
    <w:p w14:paraId="692FD7AE" w14:textId="7D9C06A2" w:rsidR="00E60E3B" w:rsidRPr="00E60E3B" w:rsidRDefault="00E60E3B" w:rsidP="00E60E3B">
      <w:pPr>
        <w:pBdr>
          <w:top w:val="single" w:sz="4" w:space="1" w:color="auto"/>
          <w:left w:val="single" w:sz="4" w:space="4" w:color="auto"/>
          <w:bottom w:val="single" w:sz="4" w:space="1" w:color="auto"/>
          <w:right w:val="single" w:sz="4" w:space="4" w:color="auto"/>
        </w:pBdr>
        <w:shd w:val="clear" w:color="auto" w:fill="E9E9E9" w:themeFill="text2" w:themeFillTint="1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000000"/>
          <w:sz w:val="20"/>
          <w:szCs w:val="20"/>
          <w:lang w:eastAsia="en-US"/>
        </w:rPr>
      </w:pPr>
      <w:r w:rsidRPr="00E60E3B">
        <w:rPr>
          <w:rFonts w:ascii="Consolas" w:hAnsi="Consolas" w:cs="Courier New"/>
          <w:color w:val="000000"/>
          <w:sz w:val="20"/>
          <w:szCs w:val="20"/>
          <w:lang w:eastAsia="en-US"/>
        </w:rPr>
        <w:t xml:space="preserve">  verbose: false</w:t>
      </w:r>
      <w:r>
        <w:rPr>
          <w:rFonts w:ascii="Consolas" w:hAnsi="Consolas" w:cs="Courier New"/>
          <w:color w:val="000000"/>
          <w:sz w:val="20"/>
          <w:szCs w:val="20"/>
          <w:lang w:eastAsia="en-US"/>
        </w:rPr>
        <w:t xml:space="preserve"> # whether to enable verbosity by default</w:t>
      </w:r>
    </w:p>
    <w:p w14:paraId="6B7210F7" w14:textId="65B76B16" w:rsidR="00E60E3B" w:rsidRPr="00E60E3B" w:rsidRDefault="00E60E3B" w:rsidP="00E60E3B">
      <w:pPr>
        <w:pBdr>
          <w:top w:val="single" w:sz="4" w:space="1" w:color="auto"/>
          <w:left w:val="single" w:sz="4" w:space="4" w:color="auto"/>
          <w:bottom w:val="single" w:sz="4" w:space="1" w:color="auto"/>
          <w:right w:val="single" w:sz="4" w:space="4" w:color="auto"/>
        </w:pBdr>
        <w:shd w:val="clear" w:color="auto" w:fill="E9E9E9" w:themeFill="text2" w:themeFillTint="1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000000"/>
          <w:sz w:val="20"/>
          <w:szCs w:val="20"/>
          <w:lang w:eastAsia="en-US"/>
        </w:rPr>
      </w:pPr>
      <w:r w:rsidRPr="00E60E3B">
        <w:rPr>
          <w:rFonts w:ascii="Consolas" w:hAnsi="Consolas" w:cs="Courier New"/>
          <w:color w:val="000000"/>
          <w:sz w:val="20"/>
          <w:szCs w:val="20"/>
          <w:lang w:eastAsia="en-US"/>
        </w:rPr>
        <w:t xml:space="preserve">  debug: false</w:t>
      </w:r>
      <w:r>
        <w:rPr>
          <w:rFonts w:ascii="Consolas" w:hAnsi="Consolas" w:cs="Courier New"/>
          <w:color w:val="000000"/>
          <w:sz w:val="20"/>
          <w:szCs w:val="20"/>
          <w:lang w:eastAsia="en-US"/>
        </w:rPr>
        <w:t xml:space="preserve"> # whether to enable debug output by default</w:t>
      </w:r>
    </w:p>
    <w:p w14:paraId="1201BD02" w14:textId="77777777" w:rsidR="00E60E3B" w:rsidRPr="00E60E3B" w:rsidRDefault="00E60E3B" w:rsidP="00E60E3B">
      <w:pPr>
        <w:pBdr>
          <w:top w:val="single" w:sz="4" w:space="1" w:color="auto"/>
          <w:left w:val="single" w:sz="4" w:space="4" w:color="auto"/>
          <w:bottom w:val="single" w:sz="4" w:space="1" w:color="auto"/>
          <w:right w:val="single" w:sz="4" w:space="4" w:color="auto"/>
        </w:pBdr>
        <w:shd w:val="clear" w:color="auto" w:fill="E9E9E9" w:themeFill="text2" w:themeFillTint="1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000000"/>
          <w:sz w:val="20"/>
          <w:szCs w:val="20"/>
          <w:lang w:eastAsia="en-US"/>
        </w:rPr>
      </w:pPr>
      <w:r w:rsidRPr="00E60E3B">
        <w:rPr>
          <w:rFonts w:ascii="Consolas" w:hAnsi="Consolas" w:cs="Courier New"/>
          <w:color w:val="000000"/>
          <w:sz w:val="20"/>
          <w:szCs w:val="20"/>
          <w:lang w:eastAsia="en-US"/>
        </w:rPr>
        <w:t>aws:</w:t>
      </w:r>
    </w:p>
    <w:p w14:paraId="67BCB125" w14:textId="6EA69DAF" w:rsidR="00E60E3B" w:rsidRPr="00E60E3B" w:rsidRDefault="00E60E3B" w:rsidP="00E60E3B">
      <w:pPr>
        <w:pBdr>
          <w:top w:val="single" w:sz="4" w:space="1" w:color="auto"/>
          <w:left w:val="single" w:sz="4" w:space="4" w:color="auto"/>
          <w:bottom w:val="single" w:sz="4" w:space="1" w:color="auto"/>
          <w:right w:val="single" w:sz="4" w:space="4" w:color="auto"/>
        </w:pBdr>
        <w:shd w:val="clear" w:color="auto" w:fill="E9E9E9" w:themeFill="text2" w:themeFillTint="1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000000"/>
          <w:sz w:val="20"/>
          <w:szCs w:val="20"/>
          <w:lang w:eastAsia="en-US"/>
        </w:rPr>
      </w:pPr>
      <w:r w:rsidRPr="00E60E3B">
        <w:rPr>
          <w:rFonts w:ascii="Consolas" w:hAnsi="Consolas" w:cs="Courier New"/>
          <w:color w:val="000000"/>
          <w:sz w:val="20"/>
          <w:szCs w:val="20"/>
          <w:lang w:eastAsia="en-US"/>
        </w:rPr>
        <w:t xml:space="preserve">  access_key_id: </w:t>
      </w:r>
      <w:r>
        <w:rPr>
          <w:rFonts w:ascii="Consolas" w:hAnsi="Consolas" w:cs="Courier New"/>
          <w:color w:val="000000"/>
          <w:sz w:val="20"/>
          <w:szCs w:val="20"/>
          <w:lang w:eastAsia="en-US"/>
        </w:rPr>
        <w:t>AWS_ACCESS_KEY # the aws access key (encrypted)</w:t>
      </w:r>
    </w:p>
    <w:p w14:paraId="4CE4B3DA" w14:textId="2F6CD1A5" w:rsidR="00E60E3B" w:rsidRPr="00E60E3B" w:rsidRDefault="00E60E3B" w:rsidP="00E60E3B">
      <w:pPr>
        <w:pBdr>
          <w:top w:val="single" w:sz="4" w:space="1" w:color="auto"/>
          <w:left w:val="single" w:sz="4" w:space="4" w:color="auto"/>
          <w:bottom w:val="single" w:sz="4" w:space="1" w:color="auto"/>
          <w:right w:val="single" w:sz="4" w:space="4" w:color="auto"/>
        </w:pBdr>
        <w:shd w:val="clear" w:color="auto" w:fill="E9E9E9" w:themeFill="text2" w:themeFillTint="1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000000"/>
          <w:sz w:val="20"/>
          <w:szCs w:val="20"/>
          <w:lang w:eastAsia="en-US"/>
        </w:rPr>
      </w:pPr>
      <w:r w:rsidRPr="00E60E3B">
        <w:rPr>
          <w:rFonts w:ascii="Consolas" w:hAnsi="Consolas" w:cs="Courier New"/>
          <w:color w:val="000000"/>
          <w:sz w:val="20"/>
          <w:szCs w:val="20"/>
          <w:lang w:eastAsia="en-US"/>
        </w:rPr>
        <w:t xml:space="preserve">  secret_access_key: </w:t>
      </w:r>
      <w:r>
        <w:rPr>
          <w:rFonts w:ascii="Consolas" w:hAnsi="Consolas" w:cs="Courier New"/>
          <w:color w:val="000000"/>
          <w:sz w:val="20"/>
          <w:szCs w:val="20"/>
          <w:lang w:eastAsia="en-US"/>
        </w:rPr>
        <w:t>AWS_SECRET_KEY # the aws secret key</w:t>
      </w:r>
    </w:p>
    <w:p w14:paraId="7CD4A31C" w14:textId="29E58D3B" w:rsidR="00E60E3B" w:rsidRPr="00E60E3B" w:rsidRDefault="00E60E3B" w:rsidP="00E60E3B">
      <w:pPr>
        <w:pBdr>
          <w:top w:val="single" w:sz="4" w:space="1" w:color="auto"/>
          <w:left w:val="single" w:sz="4" w:space="4" w:color="auto"/>
          <w:bottom w:val="single" w:sz="4" w:space="1" w:color="auto"/>
          <w:right w:val="single" w:sz="4" w:space="4" w:color="auto"/>
        </w:pBdr>
        <w:shd w:val="clear" w:color="auto" w:fill="E9E9E9" w:themeFill="text2" w:themeFillTint="1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000000"/>
          <w:sz w:val="20"/>
          <w:szCs w:val="20"/>
          <w:lang w:eastAsia="en-US"/>
        </w:rPr>
      </w:pPr>
      <w:r w:rsidRPr="00E60E3B">
        <w:rPr>
          <w:rFonts w:ascii="Consolas" w:hAnsi="Consolas" w:cs="Courier New"/>
          <w:color w:val="000000"/>
          <w:sz w:val="20"/>
          <w:szCs w:val="20"/>
          <w:lang w:eastAsia="en-US"/>
        </w:rPr>
        <w:t xml:space="preserve">  region: us-east-1</w:t>
      </w:r>
      <w:r w:rsidR="00A826FA">
        <w:rPr>
          <w:rFonts w:ascii="Consolas" w:hAnsi="Consolas" w:cs="Courier New"/>
          <w:color w:val="000000"/>
          <w:sz w:val="20"/>
          <w:szCs w:val="20"/>
          <w:lang w:eastAsia="en-US"/>
        </w:rPr>
        <w:t xml:space="preserve"> # the aws region to use</w:t>
      </w:r>
    </w:p>
    <w:p w14:paraId="04825F1D" w14:textId="7342C31A" w:rsidR="00E60E3B" w:rsidRPr="00E60E3B" w:rsidRDefault="00E60E3B" w:rsidP="00E60E3B">
      <w:pPr>
        <w:pBdr>
          <w:top w:val="single" w:sz="4" w:space="1" w:color="auto"/>
          <w:left w:val="single" w:sz="4" w:space="4" w:color="auto"/>
          <w:bottom w:val="single" w:sz="4" w:space="1" w:color="auto"/>
          <w:right w:val="single" w:sz="4" w:space="4" w:color="auto"/>
        </w:pBdr>
        <w:shd w:val="clear" w:color="auto" w:fill="E9E9E9" w:themeFill="text2" w:themeFillTint="1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000000"/>
          <w:sz w:val="20"/>
          <w:szCs w:val="20"/>
          <w:lang w:eastAsia="en-US"/>
        </w:rPr>
      </w:pPr>
      <w:r>
        <w:rPr>
          <w:rFonts w:ascii="Consolas" w:hAnsi="Consolas" w:cs="Courier New"/>
          <w:color w:val="000000"/>
          <w:sz w:val="20"/>
          <w:szCs w:val="20"/>
          <w:lang w:eastAsia="en-US"/>
        </w:rPr>
        <w:t xml:space="preserve">  sts_account: STS_ACCOUNT # the sts account number</w:t>
      </w:r>
    </w:p>
    <w:p w14:paraId="18878B6B" w14:textId="508A5F61" w:rsidR="00E60E3B" w:rsidRPr="00E60E3B" w:rsidRDefault="00E60E3B" w:rsidP="00E60E3B">
      <w:pPr>
        <w:pBdr>
          <w:top w:val="single" w:sz="4" w:space="1" w:color="auto"/>
          <w:left w:val="single" w:sz="4" w:space="4" w:color="auto"/>
          <w:bottom w:val="single" w:sz="4" w:space="1" w:color="auto"/>
          <w:right w:val="single" w:sz="4" w:space="4" w:color="auto"/>
        </w:pBdr>
        <w:shd w:val="clear" w:color="auto" w:fill="E9E9E9" w:themeFill="text2" w:themeFillTint="1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000000"/>
          <w:sz w:val="20"/>
          <w:szCs w:val="20"/>
          <w:lang w:eastAsia="en-US"/>
        </w:rPr>
      </w:pPr>
      <w:r w:rsidRPr="00E60E3B">
        <w:rPr>
          <w:rFonts w:ascii="Consolas" w:hAnsi="Consolas" w:cs="Courier New"/>
          <w:color w:val="000000"/>
          <w:sz w:val="20"/>
          <w:szCs w:val="20"/>
          <w:lang w:eastAsia="en-US"/>
        </w:rPr>
        <w:t xml:space="preserve">  sts_role: rai</w:t>
      </w:r>
      <w:r>
        <w:rPr>
          <w:rFonts w:ascii="Consolas" w:hAnsi="Consolas" w:cs="Courier New"/>
          <w:color w:val="000000"/>
          <w:sz w:val="20"/>
          <w:szCs w:val="20"/>
          <w:lang w:eastAsia="en-US"/>
        </w:rPr>
        <w:t xml:space="preserve"> # the </w:t>
      </w:r>
      <w:r w:rsidR="00981BAF">
        <w:rPr>
          <w:rFonts w:ascii="Consolas" w:hAnsi="Consolas" w:cs="Courier New"/>
          <w:color w:val="000000"/>
          <w:sz w:val="20"/>
          <w:szCs w:val="20"/>
          <w:lang w:eastAsia="en-US"/>
        </w:rPr>
        <w:t xml:space="preserve">sts </w:t>
      </w:r>
      <w:r>
        <w:rPr>
          <w:rFonts w:ascii="Consolas" w:hAnsi="Consolas" w:cs="Courier New"/>
          <w:color w:val="000000"/>
          <w:sz w:val="20"/>
          <w:szCs w:val="20"/>
          <w:lang w:eastAsia="en-US"/>
        </w:rPr>
        <w:t>role</w:t>
      </w:r>
    </w:p>
    <w:p w14:paraId="22FC3DF9" w14:textId="002F39CF" w:rsidR="00E60E3B" w:rsidRPr="00E60E3B" w:rsidRDefault="00E60E3B" w:rsidP="00E60E3B">
      <w:pPr>
        <w:pBdr>
          <w:top w:val="single" w:sz="4" w:space="1" w:color="auto"/>
          <w:left w:val="single" w:sz="4" w:space="4" w:color="auto"/>
          <w:bottom w:val="single" w:sz="4" w:space="1" w:color="auto"/>
          <w:right w:val="single" w:sz="4" w:space="4" w:color="auto"/>
        </w:pBdr>
        <w:shd w:val="clear" w:color="auto" w:fill="E9E9E9" w:themeFill="text2" w:themeFillTint="1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000000"/>
          <w:sz w:val="20"/>
          <w:szCs w:val="20"/>
          <w:lang w:eastAsia="en-US"/>
        </w:rPr>
      </w:pPr>
      <w:r w:rsidRPr="00E60E3B">
        <w:rPr>
          <w:rFonts w:ascii="Consolas" w:hAnsi="Consolas" w:cs="Courier New"/>
          <w:color w:val="000000"/>
          <w:sz w:val="20"/>
          <w:szCs w:val="20"/>
          <w:lang w:eastAsia="en-US"/>
        </w:rPr>
        <w:t xml:space="preserve">  sts_role_duration_seconds: 15m</w:t>
      </w:r>
      <w:r>
        <w:rPr>
          <w:rFonts w:ascii="Consolas" w:hAnsi="Consolas" w:cs="Courier New"/>
          <w:color w:val="000000"/>
          <w:sz w:val="20"/>
          <w:szCs w:val="20"/>
          <w:lang w:eastAsia="en-US"/>
        </w:rPr>
        <w:t xml:space="preserve"> # the maximum time period the sts role can be assumed</w:t>
      </w:r>
    </w:p>
    <w:p w14:paraId="41E2327A" w14:textId="77777777" w:rsidR="00E60E3B" w:rsidRPr="00E60E3B" w:rsidRDefault="00E60E3B" w:rsidP="00E60E3B">
      <w:pPr>
        <w:pBdr>
          <w:top w:val="single" w:sz="4" w:space="1" w:color="auto"/>
          <w:left w:val="single" w:sz="4" w:space="4" w:color="auto"/>
          <w:bottom w:val="single" w:sz="4" w:space="1" w:color="auto"/>
          <w:right w:val="single" w:sz="4" w:space="4" w:color="auto"/>
        </w:pBdr>
        <w:shd w:val="clear" w:color="auto" w:fill="E9E9E9" w:themeFill="text2" w:themeFillTint="1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000000"/>
          <w:sz w:val="20"/>
          <w:szCs w:val="20"/>
          <w:lang w:eastAsia="en-US"/>
        </w:rPr>
      </w:pPr>
      <w:r w:rsidRPr="00E60E3B">
        <w:rPr>
          <w:rFonts w:ascii="Consolas" w:hAnsi="Consolas" w:cs="Courier New"/>
          <w:color w:val="000000"/>
          <w:sz w:val="20"/>
          <w:szCs w:val="20"/>
          <w:lang w:eastAsia="en-US"/>
        </w:rPr>
        <w:t>store:</w:t>
      </w:r>
    </w:p>
    <w:p w14:paraId="1DB754EE" w14:textId="191411F9" w:rsidR="00E60E3B" w:rsidRPr="00E60E3B" w:rsidRDefault="00E60E3B" w:rsidP="00E60E3B">
      <w:pPr>
        <w:pBdr>
          <w:top w:val="single" w:sz="4" w:space="1" w:color="auto"/>
          <w:left w:val="single" w:sz="4" w:space="4" w:color="auto"/>
          <w:bottom w:val="single" w:sz="4" w:space="1" w:color="auto"/>
          <w:right w:val="single" w:sz="4" w:space="4" w:color="auto"/>
        </w:pBdr>
        <w:shd w:val="clear" w:color="auto" w:fill="E9E9E9" w:themeFill="text2" w:themeFillTint="1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000000"/>
          <w:sz w:val="20"/>
          <w:szCs w:val="20"/>
          <w:lang w:eastAsia="en-US"/>
        </w:rPr>
      </w:pPr>
      <w:r w:rsidRPr="00E60E3B">
        <w:rPr>
          <w:rFonts w:ascii="Consolas" w:hAnsi="Consolas" w:cs="Courier New"/>
          <w:color w:val="000000"/>
          <w:sz w:val="20"/>
          <w:szCs w:val="20"/>
          <w:lang w:eastAsia="en-US"/>
        </w:rPr>
        <w:t xml:space="preserve">  provider: s3</w:t>
      </w:r>
      <w:r>
        <w:rPr>
          <w:rFonts w:ascii="Consolas" w:hAnsi="Consolas" w:cs="Courier New"/>
          <w:color w:val="000000"/>
          <w:sz w:val="20"/>
          <w:szCs w:val="20"/>
          <w:lang w:eastAsia="en-US"/>
        </w:rPr>
        <w:t xml:space="preserve"> # the store provider</w:t>
      </w:r>
    </w:p>
    <w:p w14:paraId="1D41E370" w14:textId="2BD18A78" w:rsidR="00E60E3B" w:rsidRPr="00E60E3B" w:rsidRDefault="00E60E3B" w:rsidP="00E60E3B">
      <w:pPr>
        <w:pBdr>
          <w:top w:val="single" w:sz="4" w:space="1" w:color="auto"/>
          <w:left w:val="single" w:sz="4" w:space="4" w:color="auto"/>
          <w:bottom w:val="single" w:sz="4" w:space="1" w:color="auto"/>
          <w:right w:val="single" w:sz="4" w:space="4" w:color="auto"/>
        </w:pBdr>
        <w:shd w:val="clear" w:color="auto" w:fill="E9E9E9" w:themeFill="text2" w:themeFillTint="1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000000"/>
          <w:sz w:val="20"/>
          <w:szCs w:val="20"/>
          <w:lang w:eastAsia="en-US"/>
        </w:rPr>
      </w:pPr>
      <w:r w:rsidRPr="00E60E3B">
        <w:rPr>
          <w:rFonts w:ascii="Consolas" w:hAnsi="Consolas" w:cs="Courier New"/>
          <w:color w:val="000000"/>
          <w:sz w:val="20"/>
          <w:szCs w:val="20"/>
          <w:lang w:eastAsia="en-US"/>
        </w:rPr>
        <w:t xml:space="preserve">  base_url: </w:t>
      </w:r>
      <w:hyperlink r:id="rId16" w:history="1">
        <w:r w:rsidRPr="000A43F2">
          <w:rPr>
            <w:rStyle w:val="Hyperlink"/>
            <w:rFonts w:ascii="Consolas" w:hAnsi="Consolas" w:cs="Courier New"/>
            <w:sz w:val="20"/>
            <w:szCs w:val="20"/>
            <w:lang w:eastAsia="en-US"/>
          </w:rPr>
          <w:t>http://s3.amazonaws.com</w:t>
        </w:r>
      </w:hyperlink>
      <w:r>
        <w:rPr>
          <w:rFonts w:ascii="Consolas" w:hAnsi="Consolas" w:cs="Courier New"/>
          <w:color w:val="000000"/>
          <w:sz w:val="20"/>
          <w:szCs w:val="20"/>
          <w:lang w:eastAsia="en-US"/>
        </w:rPr>
        <w:t xml:space="preserve"> # the base url of the file store</w:t>
      </w:r>
    </w:p>
    <w:p w14:paraId="03BF0347" w14:textId="20B9F5B6" w:rsidR="00E60E3B" w:rsidRPr="00E60E3B" w:rsidRDefault="00E60E3B" w:rsidP="00E60E3B">
      <w:pPr>
        <w:pBdr>
          <w:top w:val="single" w:sz="4" w:space="1" w:color="auto"/>
          <w:left w:val="single" w:sz="4" w:space="4" w:color="auto"/>
          <w:bottom w:val="single" w:sz="4" w:space="1" w:color="auto"/>
          <w:right w:val="single" w:sz="4" w:space="4" w:color="auto"/>
        </w:pBdr>
        <w:shd w:val="clear" w:color="auto" w:fill="E9E9E9" w:themeFill="text2" w:themeFillTint="1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000000"/>
          <w:sz w:val="20"/>
          <w:szCs w:val="20"/>
          <w:lang w:eastAsia="en-US"/>
        </w:rPr>
      </w:pPr>
      <w:r w:rsidRPr="00E60E3B">
        <w:rPr>
          <w:rFonts w:ascii="Consolas" w:hAnsi="Consolas" w:cs="Courier New"/>
          <w:color w:val="000000"/>
          <w:sz w:val="20"/>
          <w:szCs w:val="20"/>
          <w:lang w:eastAsia="en-US"/>
        </w:rPr>
        <w:t xml:space="preserve">  acl: public-read</w:t>
      </w:r>
      <w:r>
        <w:rPr>
          <w:rFonts w:ascii="Consolas" w:hAnsi="Consolas" w:cs="Courier New"/>
          <w:color w:val="000000"/>
          <w:sz w:val="20"/>
          <w:szCs w:val="20"/>
          <w:lang w:eastAsia="en-US"/>
        </w:rPr>
        <w:t xml:space="preserve"> # the default permissions for the files uploaded to the file store</w:t>
      </w:r>
    </w:p>
    <w:p w14:paraId="51ED6820" w14:textId="77777777" w:rsidR="00E60E3B" w:rsidRPr="00E60E3B" w:rsidRDefault="00E60E3B" w:rsidP="00E60E3B">
      <w:pPr>
        <w:pBdr>
          <w:top w:val="single" w:sz="4" w:space="1" w:color="auto"/>
          <w:left w:val="single" w:sz="4" w:space="4" w:color="auto"/>
          <w:bottom w:val="single" w:sz="4" w:space="1" w:color="auto"/>
          <w:right w:val="single" w:sz="4" w:space="4" w:color="auto"/>
        </w:pBdr>
        <w:shd w:val="clear" w:color="auto" w:fill="E9E9E9" w:themeFill="text2" w:themeFillTint="1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000000"/>
          <w:sz w:val="20"/>
          <w:szCs w:val="20"/>
          <w:lang w:eastAsia="en-US"/>
        </w:rPr>
      </w:pPr>
      <w:r w:rsidRPr="00E60E3B">
        <w:rPr>
          <w:rFonts w:ascii="Consolas" w:hAnsi="Consolas" w:cs="Courier New"/>
          <w:color w:val="000000"/>
          <w:sz w:val="20"/>
          <w:szCs w:val="20"/>
          <w:lang w:eastAsia="en-US"/>
        </w:rPr>
        <w:t>client:</w:t>
      </w:r>
    </w:p>
    <w:p w14:paraId="1BC06958" w14:textId="2B41025F" w:rsidR="00E60E3B" w:rsidRPr="00E60E3B" w:rsidRDefault="00E60E3B" w:rsidP="00E60E3B">
      <w:pPr>
        <w:pBdr>
          <w:top w:val="single" w:sz="4" w:space="1" w:color="auto"/>
          <w:left w:val="single" w:sz="4" w:space="4" w:color="auto"/>
          <w:bottom w:val="single" w:sz="4" w:space="1" w:color="auto"/>
          <w:right w:val="single" w:sz="4" w:space="4" w:color="auto"/>
        </w:pBdr>
        <w:shd w:val="clear" w:color="auto" w:fill="E9E9E9" w:themeFill="text2" w:themeFillTint="1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000000"/>
          <w:sz w:val="20"/>
          <w:szCs w:val="20"/>
          <w:lang w:eastAsia="en-US"/>
        </w:rPr>
      </w:pPr>
      <w:r w:rsidRPr="00E60E3B">
        <w:rPr>
          <w:rFonts w:ascii="Consolas" w:hAnsi="Consolas" w:cs="Courier New"/>
          <w:color w:val="000000"/>
          <w:sz w:val="20"/>
          <w:szCs w:val="20"/>
          <w:lang w:eastAsia="en-US"/>
        </w:rPr>
        <w:t xml:space="preserve">  name: rai</w:t>
      </w:r>
      <w:r w:rsidR="0090605E">
        <w:rPr>
          <w:rFonts w:ascii="Consolas" w:hAnsi="Consolas" w:cs="Courier New"/>
          <w:color w:val="000000"/>
          <w:sz w:val="20"/>
          <w:szCs w:val="20"/>
          <w:lang w:eastAsia="en-US"/>
        </w:rPr>
        <w:t xml:space="preserve"> # name of the client</w:t>
      </w:r>
    </w:p>
    <w:p w14:paraId="3F962704" w14:textId="58EA21B2" w:rsidR="00E60E3B" w:rsidRPr="00E60E3B" w:rsidRDefault="00E60E3B" w:rsidP="00E60E3B">
      <w:pPr>
        <w:pBdr>
          <w:top w:val="single" w:sz="4" w:space="1" w:color="auto"/>
          <w:left w:val="single" w:sz="4" w:space="4" w:color="auto"/>
          <w:bottom w:val="single" w:sz="4" w:space="1" w:color="auto"/>
          <w:right w:val="single" w:sz="4" w:space="4" w:color="auto"/>
        </w:pBdr>
        <w:shd w:val="clear" w:color="auto" w:fill="E9E9E9" w:themeFill="text2" w:themeFillTint="1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000000"/>
          <w:sz w:val="20"/>
          <w:szCs w:val="20"/>
          <w:lang w:eastAsia="en-US"/>
        </w:rPr>
      </w:pPr>
      <w:r w:rsidRPr="00E60E3B">
        <w:rPr>
          <w:rFonts w:ascii="Consolas" w:hAnsi="Consolas" w:cs="Courier New"/>
          <w:color w:val="000000"/>
          <w:sz w:val="20"/>
          <w:szCs w:val="20"/>
          <w:lang w:eastAsia="en-US"/>
        </w:rPr>
        <w:t xml:space="preserve">  upload_bucket: files.rai-project.com</w:t>
      </w:r>
      <w:r w:rsidR="0090605E">
        <w:rPr>
          <w:rFonts w:ascii="Consolas" w:hAnsi="Consolas" w:cs="Courier New"/>
          <w:color w:val="000000"/>
          <w:sz w:val="20"/>
          <w:szCs w:val="20"/>
          <w:lang w:eastAsia="en-US"/>
        </w:rPr>
        <w:t xml:space="preserve"> # base url or the </w:t>
      </w:r>
      <w:r w:rsidR="00DE45A8">
        <w:rPr>
          <w:rFonts w:ascii="Consolas" w:hAnsi="Consolas" w:cs="Courier New"/>
          <w:color w:val="000000"/>
          <w:sz w:val="20"/>
          <w:szCs w:val="20"/>
          <w:lang w:eastAsia="en-US"/>
        </w:rPr>
        <w:t>store buceket</w:t>
      </w:r>
      <w:r w:rsidR="0090605E">
        <w:rPr>
          <w:rFonts w:ascii="Consolas" w:hAnsi="Consolas" w:cs="Courier New"/>
          <w:color w:val="000000"/>
          <w:sz w:val="20"/>
          <w:szCs w:val="20"/>
          <w:lang w:eastAsia="en-US"/>
        </w:rPr>
        <w:t xml:space="preserve"> </w:t>
      </w:r>
    </w:p>
    <w:p w14:paraId="7E639A51" w14:textId="321C8BAE" w:rsidR="00E60E3B" w:rsidRPr="00E60E3B" w:rsidRDefault="00E60E3B" w:rsidP="00E60E3B">
      <w:pPr>
        <w:pBdr>
          <w:top w:val="single" w:sz="4" w:space="1" w:color="auto"/>
          <w:left w:val="single" w:sz="4" w:space="4" w:color="auto"/>
          <w:bottom w:val="single" w:sz="4" w:space="1" w:color="auto"/>
          <w:right w:val="single" w:sz="4" w:space="4" w:color="auto"/>
        </w:pBdr>
        <w:shd w:val="clear" w:color="auto" w:fill="E9E9E9" w:themeFill="text2" w:themeFillTint="1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000000"/>
          <w:sz w:val="20"/>
          <w:szCs w:val="20"/>
          <w:lang w:eastAsia="en-US"/>
        </w:rPr>
      </w:pPr>
      <w:r w:rsidRPr="00E60E3B">
        <w:rPr>
          <w:rFonts w:ascii="Consolas" w:hAnsi="Consolas" w:cs="Courier New"/>
          <w:color w:val="000000"/>
          <w:sz w:val="20"/>
          <w:szCs w:val="20"/>
          <w:lang w:eastAsia="en-US"/>
        </w:rPr>
        <w:t xml:space="preserve">  bucket: userdata</w:t>
      </w:r>
      <w:r w:rsidR="0090605E">
        <w:rPr>
          <w:rFonts w:ascii="Consolas" w:hAnsi="Consolas" w:cs="Courier New"/>
          <w:color w:val="000000"/>
          <w:sz w:val="20"/>
          <w:szCs w:val="20"/>
          <w:lang w:eastAsia="en-US"/>
        </w:rPr>
        <w:t xml:space="preserve"> </w:t>
      </w:r>
      <w:r w:rsidR="00DE45A8">
        <w:rPr>
          <w:rFonts w:ascii="Consolas" w:hAnsi="Consolas" w:cs="Courier New"/>
          <w:color w:val="000000"/>
          <w:sz w:val="20"/>
          <w:szCs w:val="20"/>
          <w:lang w:eastAsia="en-US"/>
        </w:rPr>
        <w:t># location to store the uploaded user data (user input)</w:t>
      </w:r>
    </w:p>
    <w:p w14:paraId="4E241BC6" w14:textId="2A92359A" w:rsidR="00E60E3B" w:rsidRPr="00E60E3B" w:rsidRDefault="00E60E3B" w:rsidP="00E60E3B">
      <w:pPr>
        <w:pBdr>
          <w:top w:val="single" w:sz="4" w:space="1" w:color="auto"/>
          <w:left w:val="single" w:sz="4" w:space="4" w:color="auto"/>
          <w:bottom w:val="single" w:sz="4" w:space="1" w:color="auto"/>
          <w:right w:val="single" w:sz="4" w:space="4" w:color="auto"/>
        </w:pBdr>
        <w:shd w:val="clear" w:color="auto" w:fill="E9E9E9" w:themeFill="text2" w:themeFillTint="1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000000"/>
          <w:sz w:val="20"/>
          <w:szCs w:val="20"/>
          <w:lang w:eastAsia="en-US"/>
        </w:rPr>
      </w:pPr>
      <w:r w:rsidRPr="00E60E3B">
        <w:rPr>
          <w:rFonts w:ascii="Consolas" w:hAnsi="Consolas" w:cs="Courier New"/>
          <w:color w:val="000000"/>
          <w:sz w:val="20"/>
          <w:szCs w:val="20"/>
          <w:lang w:eastAsia="en-US"/>
        </w:rPr>
        <w:t xml:space="preserve">  build_file: rai_build</w:t>
      </w:r>
      <w:r w:rsidR="00DE45A8">
        <w:rPr>
          <w:rFonts w:ascii="Consolas" w:hAnsi="Consolas" w:cs="Courier New"/>
          <w:color w:val="000000"/>
          <w:sz w:val="20"/>
          <w:szCs w:val="20"/>
          <w:lang w:eastAsia="en-US"/>
        </w:rPr>
        <w:t xml:space="preserve"> # location to store the result build data (user output)</w:t>
      </w:r>
    </w:p>
    <w:p w14:paraId="5A4A48A1" w14:textId="77777777" w:rsidR="00E60E3B" w:rsidRPr="00E60E3B" w:rsidRDefault="00E60E3B" w:rsidP="00E60E3B">
      <w:pPr>
        <w:pBdr>
          <w:top w:val="single" w:sz="4" w:space="1" w:color="auto"/>
          <w:left w:val="single" w:sz="4" w:space="4" w:color="auto"/>
          <w:bottom w:val="single" w:sz="4" w:space="1" w:color="auto"/>
          <w:right w:val="single" w:sz="4" w:space="4" w:color="auto"/>
        </w:pBdr>
        <w:shd w:val="clear" w:color="auto" w:fill="E9E9E9" w:themeFill="text2" w:themeFillTint="1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000000"/>
          <w:sz w:val="20"/>
          <w:szCs w:val="20"/>
          <w:lang w:eastAsia="en-US"/>
        </w:rPr>
      </w:pPr>
      <w:r w:rsidRPr="00E60E3B">
        <w:rPr>
          <w:rFonts w:ascii="Consolas" w:hAnsi="Consolas" w:cs="Courier New"/>
          <w:color w:val="000000"/>
          <w:sz w:val="20"/>
          <w:szCs w:val="20"/>
          <w:lang w:eastAsia="en-US"/>
        </w:rPr>
        <w:t>auth:</w:t>
      </w:r>
    </w:p>
    <w:p w14:paraId="6ED13030" w14:textId="0C2760F7" w:rsidR="00E60E3B" w:rsidRPr="00E60E3B" w:rsidRDefault="00E60E3B" w:rsidP="00E60E3B">
      <w:pPr>
        <w:pBdr>
          <w:top w:val="single" w:sz="4" w:space="1" w:color="auto"/>
          <w:left w:val="single" w:sz="4" w:space="4" w:color="auto"/>
          <w:bottom w:val="single" w:sz="4" w:space="1" w:color="auto"/>
          <w:right w:val="single" w:sz="4" w:space="4" w:color="auto"/>
        </w:pBdr>
        <w:shd w:val="clear" w:color="auto" w:fill="E9E9E9" w:themeFill="text2" w:themeFillTint="1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000000"/>
          <w:sz w:val="20"/>
          <w:szCs w:val="20"/>
          <w:lang w:eastAsia="en-US"/>
        </w:rPr>
      </w:pPr>
      <w:r w:rsidRPr="00E60E3B">
        <w:rPr>
          <w:rFonts w:ascii="Consolas" w:hAnsi="Consolas" w:cs="Courier New"/>
          <w:color w:val="000000"/>
          <w:sz w:val="20"/>
          <w:szCs w:val="20"/>
          <w:lang w:eastAsia="en-US"/>
        </w:rPr>
        <w:t xml:space="preserve">  provider: auth0</w:t>
      </w:r>
      <w:r w:rsidR="00DE45A8">
        <w:rPr>
          <w:rFonts w:ascii="Consolas" w:hAnsi="Consolas" w:cs="Courier New"/>
          <w:color w:val="000000"/>
          <w:sz w:val="20"/>
          <w:szCs w:val="20"/>
          <w:lang w:eastAsia="en-US"/>
        </w:rPr>
        <w:t xml:space="preserve"> # the authentication provider</w:t>
      </w:r>
    </w:p>
    <w:p w14:paraId="6A328A43" w14:textId="198BC444" w:rsidR="00E60E3B" w:rsidRPr="00E60E3B" w:rsidRDefault="00E60E3B" w:rsidP="00E60E3B">
      <w:pPr>
        <w:pBdr>
          <w:top w:val="single" w:sz="4" w:space="1" w:color="auto"/>
          <w:left w:val="single" w:sz="4" w:space="4" w:color="auto"/>
          <w:bottom w:val="single" w:sz="4" w:space="1" w:color="auto"/>
          <w:right w:val="single" w:sz="4" w:space="4" w:color="auto"/>
        </w:pBdr>
        <w:shd w:val="clear" w:color="auto" w:fill="E9E9E9" w:themeFill="text2" w:themeFillTint="1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000000"/>
          <w:sz w:val="20"/>
          <w:szCs w:val="20"/>
          <w:lang w:eastAsia="en-US"/>
        </w:rPr>
      </w:pPr>
      <w:r w:rsidRPr="00E60E3B">
        <w:rPr>
          <w:rFonts w:ascii="Consolas" w:hAnsi="Consolas" w:cs="Courier New"/>
          <w:color w:val="000000"/>
          <w:sz w:val="20"/>
          <w:szCs w:val="20"/>
          <w:lang w:eastAsia="en-US"/>
        </w:rPr>
        <w:t xml:space="preserve">  domain: raiproject.auth0.com</w:t>
      </w:r>
      <w:r w:rsidR="00DE45A8">
        <w:rPr>
          <w:rFonts w:ascii="Consolas" w:hAnsi="Consolas" w:cs="Courier New"/>
          <w:color w:val="000000"/>
          <w:sz w:val="20"/>
          <w:szCs w:val="20"/>
          <w:lang w:eastAsia="en-US"/>
        </w:rPr>
        <w:t xml:space="preserve"> # the domain of the authentication provider</w:t>
      </w:r>
    </w:p>
    <w:p w14:paraId="2FEF0AAD" w14:textId="39F414EE" w:rsidR="00E60E3B" w:rsidRPr="00E60E3B" w:rsidRDefault="00E60E3B" w:rsidP="00E60E3B">
      <w:pPr>
        <w:pBdr>
          <w:top w:val="single" w:sz="4" w:space="1" w:color="auto"/>
          <w:left w:val="single" w:sz="4" w:space="4" w:color="auto"/>
          <w:bottom w:val="single" w:sz="4" w:space="1" w:color="auto"/>
          <w:right w:val="single" w:sz="4" w:space="4" w:color="auto"/>
        </w:pBdr>
        <w:shd w:val="clear" w:color="auto" w:fill="E9E9E9" w:themeFill="text2" w:themeFillTint="1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000000"/>
          <w:sz w:val="20"/>
          <w:szCs w:val="20"/>
          <w:lang w:eastAsia="en-US"/>
        </w:rPr>
      </w:pPr>
      <w:r w:rsidRPr="00E60E3B">
        <w:rPr>
          <w:rFonts w:ascii="Consolas" w:hAnsi="Consolas" w:cs="Courier New"/>
          <w:color w:val="000000"/>
          <w:sz w:val="20"/>
          <w:szCs w:val="20"/>
          <w:lang w:eastAsia="en-US"/>
        </w:rPr>
        <w:t xml:space="preserve">  client_id: </w:t>
      </w:r>
      <w:r>
        <w:rPr>
          <w:rFonts w:ascii="Consolas" w:hAnsi="Consolas" w:cs="Courier New"/>
          <w:color w:val="000000"/>
          <w:sz w:val="20"/>
          <w:szCs w:val="20"/>
          <w:lang w:eastAsia="en-US"/>
        </w:rPr>
        <w:t xml:space="preserve">AUTH0_CLIENT_ID # </w:t>
      </w:r>
      <w:r w:rsidR="00DE45A8">
        <w:rPr>
          <w:rFonts w:ascii="Consolas" w:hAnsi="Consolas" w:cs="Courier New"/>
          <w:color w:val="000000"/>
          <w:sz w:val="20"/>
          <w:szCs w:val="20"/>
          <w:lang w:eastAsia="en-US"/>
        </w:rPr>
        <w:t xml:space="preserve">the client id from the authentication. The auth0 client id for example  </w:t>
      </w:r>
    </w:p>
    <w:p w14:paraId="00795CA1" w14:textId="4CFCEE1A" w:rsidR="00E60E3B" w:rsidRPr="00E60E3B" w:rsidRDefault="00E60E3B" w:rsidP="00E60E3B">
      <w:pPr>
        <w:pBdr>
          <w:top w:val="single" w:sz="4" w:space="1" w:color="auto"/>
          <w:left w:val="single" w:sz="4" w:space="4" w:color="auto"/>
          <w:bottom w:val="single" w:sz="4" w:space="1" w:color="auto"/>
          <w:right w:val="single" w:sz="4" w:space="4" w:color="auto"/>
        </w:pBdr>
        <w:shd w:val="clear" w:color="auto" w:fill="E9E9E9" w:themeFill="text2" w:themeFillTint="1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000000"/>
          <w:sz w:val="20"/>
          <w:szCs w:val="20"/>
          <w:lang w:eastAsia="en-US"/>
        </w:rPr>
      </w:pPr>
      <w:r w:rsidRPr="00E60E3B">
        <w:rPr>
          <w:rFonts w:ascii="Consolas" w:hAnsi="Consolas" w:cs="Courier New"/>
          <w:color w:val="000000"/>
          <w:sz w:val="20"/>
          <w:szCs w:val="20"/>
          <w:lang w:eastAsia="en-US"/>
        </w:rPr>
        <w:t xml:space="preserve">  client_secret: </w:t>
      </w:r>
      <w:r>
        <w:rPr>
          <w:rFonts w:ascii="Consolas" w:hAnsi="Consolas" w:cs="Courier New"/>
          <w:color w:val="000000"/>
          <w:sz w:val="20"/>
          <w:szCs w:val="20"/>
          <w:lang w:eastAsia="en-US"/>
        </w:rPr>
        <w:t>AUT</w:t>
      </w:r>
      <w:r w:rsidR="00DE45A8">
        <w:rPr>
          <w:rFonts w:ascii="Consolas" w:hAnsi="Consolas" w:cs="Courier New"/>
          <w:color w:val="000000"/>
          <w:sz w:val="20"/>
          <w:szCs w:val="20"/>
          <w:lang w:eastAsia="en-US"/>
        </w:rPr>
        <w:t xml:space="preserve">H0_CLIENT_SECRET </w:t>
      </w:r>
      <w:r w:rsidR="00DE45A8">
        <w:rPr>
          <w:rFonts w:ascii="Consolas" w:hAnsi="Consolas" w:cs="Courier New"/>
          <w:color w:val="000000"/>
          <w:sz w:val="20"/>
          <w:szCs w:val="20"/>
          <w:lang w:eastAsia="en-US"/>
        </w:rPr>
        <w:t xml:space="preserve"># the client </w:t>
      </w:r>
      <w:r w:rsidR="00DE45A8">
        <w:rPr>
          <w:rFonts w:ascii="Consolas" w:hAnsi="Consolas" w:cs="Courier New"/>
          <w:color w:val="000000"/>
          <w:sz w:val="20"/>
          <w:szCs w:val="20"/>
          <w:lang w:eastAsia="en-US"/>
        </w:rPr>
        <w:t>secret</w:t>
      </w:r>
      <w:r w:rsidR="00DE45A8">
        <w:rPr>
          <w:rFonts w:ascii="Consolas" w:hAnsi="Consolas" w:cs="Courier New"/>
          <w:color w:val="000000"/>
          <w:sz w:val="20"/>
          <w:szCs w:val="20"/>
          <w:lang w:eastAsia="en-US"/>
        </w:rPr>
        <w:t xml:space="preserve"> from the authentication. The auth0 client </w:t>
      </w:r>
      <w:r w:rsidR="00DE45A8">
        <w:rPr>
          <w:rFonts w:ascii="Consolas" w:hAnsi="Consolas" w:cs="Courier New"/>
          <w:color w:val="000000"/>
          <w:sz w:val="20"/>
          <w:szCs w:val="20"/>
          <w:lang w:eastAsia="en-US"/>
        </w:rPr>
        <w:t>secret</w:t>
      </w:r>
      <w:r w:rsidR="00DE45A8">
        <w:rPr>
          <w:rFonts w:ascii="Consolas" w:hAnsi="Consolas" w:cs="Courier New"/>
          <w:color w:val="000000"/>
          <w:sz w:val="20"/>
          <w:szCs w:val="20"/>
          <w:lang w:eastAsia="en-US"/>
        </w:rPr>
        <w:t xml:space="preserve"> for example</w:t>
      </w:r>
    </w:p>
    <w:p w14:paraId="4AE32E6E" w14:textId="77777777" w:rsidR="00E60E3B" w:rsidRPr="00E60E3B" w:rsidRDefault="00E60E3B" w:rsidP="00E60E3B">
      <w:pPr>
        <w:pBdr>
          <w:top w:val="single" w:sz="4" w:space="1" w:color="auto"/>
          <w:left w:val="single" w:sz="4" w:space="4" w:color="auto"/>
          <w:bottom w:val="single" w:sz="4" w:space="1" w:color="auto"/>
          <w:right w:val="single" w:sz="4" w:space="4" w:color="auto"/>
        </w:pBdr>
        <w:shd w:val="clear" w:color="auto" w:fill="E9E9E9" w:themeFill="text2" w:themeFillTint="1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000000"/>
          <w:sz w:val="20"/>
          <w:szCs w:val="20"/>
          <w:lang w:eastAsia="en-US"/>
        </w:rPr>
      </w:pPr>
      <w:r w:rsidRPr="00E60E3B">
        <w:rPr>
          <w:rFonts w:ascii="Consolas" w:hAnsi="Consolas" w:cs="Courier New"/>
          <w:color w:val="000000"/>
          <w:sz w:val="20"/>
          <w:szCs w:val="20"/>
          <w:lang w:eastAsia="en-US"/>
        </w:rPr>
        <w:t>pubsub:</w:t>
      </w:r>
    </w:p>
    <w:p w14:paraId="087916AB" w14:textId="2B500BA8" w:rsidR="00E60E3B" w:rsidRPr="00E60E3B" w:rsidRDefault="00E60E3B" w:rsidP="00E60E3B">
      <w:pPr>
        <w:pBdr>
          <w:top w:val="single" w:sz="4" w:space="1" w:color="auto"/>
          <w:left w:val="single" w:sz="4" w:space="4" w:color="auto"/>
          <w:bottom w:val="single" w:sz="4" w:space="1" w:color="auto"/>
          <w:right w:val="single" w:sz="4" w:space="4" w:color="auto"/>
        </w:pBdr>
        <w:shd w:val="clear" w:color="auto" w:fill="E9E9E9" w:themeFill="text2" w:themeFillTint="1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000000"/>
          <w:sz w:val="20"/>
          <w:szCs w:val="20"/>
          <w:lang w:eastAsia="en-US"/>
        </w:rPr>
      </w:pPr>
      <w:r w:rsidRPr="00E60E3B">
        <w:rPr>
          <w:rFonts w:ascii="Consolas" w:hAnsi="Consolas" w:cs="Courier New"/>
          <w:color w:val="000000"/>
          <w:sz w:val="20"/>
          <w:szCs w:val="20"/>
          <w:lang w:eastAsia="en-US"/>
        </w:rPr>
        <w:t xml:space="preserve">  endpoints:</w:t>
      </w:r>
      <w:r w:rsidR="00DE45A8">
        <w:rPr>
          <w:rFonts w:ascii="Consolas" w:hAnsi="Consolas" w:cs="Courier New"/>
          <w:color w:val="000000"/>
          <w:sz w:val="20"/>
          <w:szCs w:val="20"/>
          <w:lang w:eastAsia="en-US"/>
        </w:rPr>
        <w:t xml:space="preserve"> # list of endpoints for the pub sub service</w:t>
      </w:r>
    </w:p>
    <w:p w14:paraId="286761DC" w14:textId="38DBE940" w:rsidR="00E60E3B" w:rsidRPr="00E60E3B" w:rsidRDefault="00E60E3B" w:rsidP="00E60E3B">
      <w:pPr>
        <w:pBdr>
          <w:top w:val="single" w:sz="4" w:space="1" w:color="auto"/>
          <w:left w:val="single" w:sz="4" w:space="4" w:color="auto"/>
          <w:bottom w:val="single" w:sz="4" w:space="1" w:color="auto"/>
          <w:right w:val="single" w:sz="4" w:space="4" w:color="auto"/>
        </w:pBdr>
        <w:shd w:val="clear" w:color="auto" w:fill="E9E9E9" w:themeFill="text2" w:themeFillTint="1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000000"/>
          <w:sz w:val="20"/>
          <w:szCs w:val="20"/>
          <w:lang w:eastAsia="en-US"/>
        </w:rPr>
      </w:pPr>
      <w:r w:rsidRPr="00E60E3B">
        <w:rPr>
          <w:rFonts w:ascii="Consolas" w:hAnsi="Consolas" w:cs="Courier New"/>
          <w:color w:val="000000"/>
          <w:sz w:val="20"/>
          <w:szCs w:val="20"/>
          <w:lang w:eastAsia="en-US"/>
        </w:rPr>
        <w:t xml:space="preserve">    - pubsub.rai-project.com:6379</w:t>
      </w:r>
      <w:r w:rsidR="00DE45A8">
        <w:rPr>
          <w:rFonts w:ascii="Consolas" w:hAnsi="Consolas" w:cs="Courier New"/>
          <w:color w:val="000000"/>
          <w:sz w:val="20"/>
          <w:szCs w:val="20"/>
          <w:lang w:eastAsia="en-US"/>
        </w:rPr>
        <w:t xml:space="preserve"> # the pubsub server location + port</w:t>
      </w:r>
    </w:p>
    <w:p w14:paraId="2121F031" w14:textId="471BAEF1" w:rsidR="00E60E3B" w:rsidRPr="00E60E3B" w:rsidRDefault="00E60E3B" w:rsidP="00E60E3B">
      <w:pPr>
        <w:pBdr>
          <w:top w:val="single" w:sz="4" w:space="1" w:color="auto"/>
          <w:left w:val="single" w:sz="4" w:space="4" w:color="auto"/>
          <w:bottom w:val="single" w:sz="4" w:space="1" w:color="auto"/>
          <w:right w:val="single" w:sz="4" w:space="4" w:color="auto"/>
        </w:pBdr>
        <w:shd w:val="clear" w:color="auto" w:fill="E9E9E9" w:themeFill="text2" w:themeFillTint="1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000000"/>
          <w:sz w:val="20"/>
          <w:szCs w:val="20"/>
          <w:lang w:eastAsia="en-US"/>
        </w:rPr>
      </w:pPr>
      <w:r w:rsidRPr="00E60E3B">
        <w:rPr>
          <w:rFonts w:ascii="Consolas" w:hAnsi="Consolas" w:cs="Courier New"/>
          <w:color w:val="000000"/>
          <w:sz w:val="20"/>
          <w:szCs w:val="20"/>
          <w:lang w:eastAsia="en-US"/>
        </w:rPr>
        <w:t xml:space="preserve">  password: </w:t>
      </w:r>
      <w:r>
        <w:rPr>
          <w:rFonts w:ascii="Consolas" w:hAnsi="Consolas" w:cs="Courier New"/>
          <w:color w:val="000000"/>
          <w:sz w:val="20"/>
          <w:szCs w:val="20"/>
          <w:lang w:eastAsia="en-US"/>
        </w:rPr>
        <w:t>PUBSUB_PASSWORD # password to the pub/sub service</w:t>
      </w:r>
    </w:p>
    <w:p w14:paraId="4D523AFB" w14:textId="77777777" w:rsidR="00C622FD" w:rsidRDefault="00C622FD" w:rsidP="00C622FD"/>
    <w:p w14:paraId="7C8EB802" w14:textId="1E26E370" w:rsidR="001654B3" w:rsidRPr="006B49F3" w:rsidRDefault="00C622FD" w:rsidP="006B49F3">
      <w:pPr>
        <w:pBdr>
          <w:top w:val="single" w:sz="4" w:space="1" w:color="auto"/>
          <w:left w:val="single" w:sz="4" w:space="4" w:color="auto"/>
          <w:bottom w:val="single" w:sz="4" w:space="1" w:color="auto"/>
          <w:right w:val="single" w:sz="4" w:space="4" w:color="auto"/>
        </w:pBdr>
        <w:shd w:val="clear" w:color="auto" w:fill="FFC000"/>
        <w:rPr>
          <w:rFonts w:ascii="Consolas" w:hAnsi="Consolas"/>
          <w:sz w:val="16"/>
          <w:szCs w:val="16"/>
        </w:rPr>
      </w:pPr>
      <w:r w:rsidRPr="00F40EFA">
        <w:rPr>
          <w:b/>
          <w:sz w:val="16"/>
          <w:szCs w:val="16"/>
        </w:rPr>
        <w:t>Note</w:t>
      </w:r>
      <w:r w:rsidRPr="00F40EFA">
        <w:rPr>
          <w:sz w:val="16"/>
          <w:szCs w:val="16"/>
        </w:rPr>
        <w:t xml:space="preserve">: </w:t>
      </w:r>
      <w:r>
        <w:rPr>
          <w:sz w:val="16"/>
          <w:szCs w:val="16"/>
        </w:rPr>
        <w:t xml:space="preserve">During the travis build process the client configurations are embedded into the client binary. Therefore the </w:t>
      </w:r>
      <w:r w:rsidRPr="00C622FD">
        <w:rPr>
          <w:b/>
          <w:sz w:val="16"/>
          <w:szCs w:val="16"/>
        </w:rPr>
        <w:t>$HOME/.rai_config.yml</w:t>
      </w:r>
      <w:r>
        <w:rPr>
          <w:sz w:val="16"/>
          <w:szCs w:val="16"/>
        </w:rPr>
        <w:t xml:space="preserve"> is never read. </w:t>
      </w:r>
    </w:p>
    <w:p w14:paraId="059559E4" w14:textId="7D193CD9" w:rsidR="007306BC" w:rsidRDefault="007306BC" w:rsidP="007306BC">
      <w:pPr>
        <w:pStyle w:val="Heading3"/>
      </w:pPr>
      <w:r>
        <w:t>Server Configuration</w:t>
      </w:r>
    </w:p>
    <w:p w14:paraId="5CFA7BBA" w14:textId="4091383A" w:rsidR="00A826FA" w:rsidRDefault="00E7763E" w:rsidP="00A826FA">
      <w:r>
        <w:t>All servers within a cluster share the same configuration</w:t>
      </w:r>
      <w:r w:rsidR="006B49F3">
        <w:t xml:space="preserve">. Here is the configuration currently being used: </w:t>
      </w:r>
    </w:p>
    <w:p w14:paraId="10697F6A" w14:textId="77777777" w:rsidR="00A826FA" w:rsidRPr="00E60E3B" w:rsidRDefault="00A826FA" w:rsidP="00A826FA">
      <w:pPr>
        <w:pBdr>
          <w:top w:val="single" w:sz="4" w:space="1" w:color="auto"/>
          <w:left w:val="single" w:sz="4" w:space="4" w:color="auto"/>
          <w:bottom w:val="single" w:sz="4" w:space="1" w:color="auto"/>
          <w:right w:val="single" w:sz="4" w:space="4" w:color="auto"/>
        </w:pBdr>
        <w:shd w:val="clear" w:color="auto" w:fill="E9E9E9" w:themeFill="text2" w:themeFillTint="1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000000"/>
          <w:sz w:val="20"/>
          <w:szCs w:val="20"/>
          <w:lang w:eastAsia="en-US"/>
        </w:rPr>
      </w:pPr>
      <w:r w:rsidRPr="00E60E3B">
        <w:rPr>
          <w:rFonts w:ascii="Consolas" w:hAnsi="Consolas" w:cs="Courier New"/>
          <w:color w:val="000000"/>
          <w:sz w:val="20"/>
          <w:szCs w:val="20"/>
          <w:lang w:eastAsia="en-US"/>
        </w:rPr>
        <w:t>app:</w:t>
      </w:r>
    </w:p>
    <w:p w14:paraId="3A49CE1D" w14:textId="77777777" w:rsidR="00A826FA" w:rsidRPr="00E60E3B" w:rsidRDefault="00A826FA" w:rsidP="00A826FA">
      <w:pPr>
        <w:pBdr>
          <w:top w:val="single" w:sz="4" w:space="1" w:color="auto"/>
          <w:left w:val="single" w:sz="4" w:space="4" w:color="auto"/>
          <w:bottom w:val="single" w:sz="4" w:space="1" w:color="auto"/>
          <w:right w:val="single" w:sz="4" w:space="4" w:color="auto"/>
        </w:pBdr>
        <w:shd w:val="clear" w:color="auto" w:fill="E9E9E9" w:themeFill="text2" w:themeFillTint="1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000000"/>
          <w:sz w:val="20"/>
          <w:szCs w:val="20"/>
          <w:lang w:eastAsia="en-US"/>
        </w:rPr>
      </w:pPr>
      <w:r w:rsidRPr="00E60E3B">
        <w:rPr>
          <w:rFonts w:ascii="Consolas" w:hAnsi="Consolas" w:cs="Courier New"/>
          <w:color w:val="000000"/>
          <w:sz w:val="20"/>
          <w:szCs w:val="20"/>
          <w:lang w:eastAsia="en-US"/>
        </w:rPr>
        <w:t xml:space="preserve">  name: rai</w:t>
      </w:r>
      <w:r>
        <w:rPr>
          <w:rFonts w:ascii="Consolas" w:hAnsi="Consolas" w:cs="Courier New"/>
          <w:color w:val="000000"/>
          <w:sz w:val="20"/>
          <w:szCs w:val="20"/>
          <w:lang w:eastAsia="en-US"/>
        </w:rPr>
        <w:t xml:space="preserve"> # name of the application</w:t>
      </w:r>
    </w:p>
    <w:p w14:paraId="3C7508C0" w14:textId="77777777" w:rsidR="00A826FA" w:rsidRPr="00E60E3B" w:rsidRDefault="00A826FA" w:rsidP="00A826FA">
      <w:pPr>
        <w:pBdr>
          <w:top w:val="single" w:sz="4" w:space="1" w:color="auto"/>
          <w:left w:val="single" w:sz="4" w:space="4" w:color="auto"/>
          <w:bottom w:val="single" w:sz="4" w:space="1" w:color="auto"/>
          <w:right w:val="single" w:sz="4" w:space="4" w:color="auto"/>
        </w:pBdr>
        <w:shd w:val="clear" w:color="auto" w:fill="E9E9E9" w:themeFill="text2" w:themeFillTint="1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000000"/>
          <w:sz w:val="20"/>
          <w:szCs w:val="20"/>
          <w:lang w:eastAsia="en-US"/>
        </w:rPr>
      </w:pPr>
      <w:r w:rsidRPr="00E60E3B">
        <w:rPr>
          <w:rFonts w:ascii="Consolas" w:hAnsi="Consolas" w:cs="Courier New"/>
          <w:color w:val="000000"/>
          <w:sz w:val="20"/>
          <w:szCs w:val="20"/>
          <w:lang w:eastAsia="en-US"/>
        </w:rPr>
        <w:t xml:space="preserve">  verbose: false</w:t>
      </w:r>
      <w:r>
        <w:rPr>
          <w:rFonts w:ascii="Consolas" w:hAnsi="Consolas" w:cs="Courier New"/>
          <w:color w:val="000000"/>
          <w:sz w:val="20"/>
          <w:szCs w:val="20"/>
          <w:lang w:eastAsia="en-US"/>
        </w:rPr>
        <w:t xml:space="preserve"> # whether to enable verbosity by default</w:t>
      </w:r>
    </w:p>
    <w:p w14:paraId="70DD7BE6" w14:textId="77777777" w:rsidR="00A826FA" w:rsidRPr="00E60E3B" w:rsidRDefault="00A826FA" w:rsidP="00A826FA">
      <w:pPr>
        <w:pBdr>
          <w:top w:val="single" w:sz="4" w:space="1" w:color="auto"/>
          <w:left w:val="single" w:sz="4" w:space="4" w:color="auto"/>
          <w:bottom w:val="single" w:sz="4" w:space="1" w:color="auto"/>
          <w:right w:val="single" w:sz="4" w:space="4" w:color="auto"/>
        </w:pBdr>
        <w:shd w:val="clear" w:color="auto" w:fill="E9E9E9" w:themeFill="text2" w:themeFillTint="1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000000"/>
          <w:sz w:val="20"/>
          <w:szCs w:val="20"/>
          <w:lang w:eastAsia="en-US"/>
        </w:rPr>
      </w:pPr>
      <w:r w:rsidRPr="00E60E3B">
        <w:rPr>
          <w:rFonts w:ascii="Consolas" w:hAnsi="Consolas" w:cs="Courier New"/>
          <w:color w:val="000000"/>
          <w:sz w:val="20"/>
          <w:szCs w:val="20"/>
          <w:lang w:eastAsia="en-US"/>
        </w:rPr>
        <w:t xml:space="preserve">  debug: false</w:t>
      </w:r>
      <w:r>
        <w:rPr>
          <w:rFonts w:ascii="Consolas" w:hAnsi="Consolas" w:cs="Courier New"/>
          <w:color w:val="000000"/>
          <w:sz w:val="20"/>
          <w:szCs w:val="20"/>
          <w:lang w:eastAsia="en-US"/>
        </w:rPr>
        <w:t xml:space="preserve"> # whether to enable debug output by default</w:t>
      </w:r>
    </w:p>
    <w:p w14:paraId="7BE711B3" w14:textId="77777777" w:rsidR="00A826FA" w:rsidRPr="00CC2568" w:rsidRDefault="00A826FA" w:rsidP="00A826FA">
      <w:pPr>
        <w:pBdr>
          <w:top w:val="single" w:sz="4" w:space="1" w:color="auto"/>
          <w:left w:val="single" w:sz="4" w:space="4" w:color="auto"/>
          <w:bottom w:val="single" w:sz="4" w:space="1" w:color="auto"/>
          <w:right w:val="single" w:sz="4" w:space="4" w:color="auto"/>
        </w:pBdr>
        <w:shd w:val="clear" w:color="auto" w:fill="E9E9E9" w:themeFill="text2" w:themeFillTint="1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000000"/>
          <w:sz w:val="20"/>
          <w:szCs w:val="20"/>
          <w:lang w:eastAsia="en-US"/>
        </w:rPr>
      </w:pPr>
      <w:r w:rsidRPr="00CC2568">
        <w:rPr>
          <w:rFonts w:ascii="Consolas" w:hAnsi="Consolas" w:cs="Courier New"/>
          <w:color w:val="000000"/>
          <w:sz w:val="20"/>
          <w:szCs w:val="20"/>
          <w:lang w:eastAsia="en-US"/>
        </w:rPr>
        <w:lastRenderedPageBreak/>
        <w:t>logger:</w:t>
      </w:r>
    </w:p>
    <w:p w14:paraId="6A9EF6A3" w14:textId="3990C840" w:rsidR="00A826FA" w:rsidRPr="00CC2568" w:rsidRDefault="00A826FA" w:rsidP="00A826FA">
      <w:pPr>
        <w:pBdr>
          <w:top w:val="single" w:sz="4" w:space="1" w:color="auto"/>
          <w:left w:val="single" w:sz="4" w:space="4" w:color="auto"/>
          <w:bottom w:val="single" w:sz="4" w:space="1" w:color="auto"/>
          <w:right w:val="single" w:sz="4" w:space="4" w:color="auto"/>
        </w:pBdr>
        <w:shd w:val="clear" w:color="auto" w:fill="E9E9E9" w:themeFill="text2" w:themeFillTint="1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000000"/>
          <w:sz w:val="20"/>
          <w:szCs w:val="20"/>
          <w:lang w:eastAsia="en-US"/>
        </w:rPr>
      </w:pPr>
      <w:r w:rsidRPr="00CC2568">
        <w:rPr>
          <w:rFonts w:ascii="Consolas" w:hAnsi="Consolas" w:cs="Courier New"/>
          <w:color w:val="000000"/>
          <w:sz w:val="20"/>
          <w:szCs w:val="20"/>
          <w:lang w:eastAsia="en-US"/>
        </w:rPr>
        <w:t xml:space="preserve">  hooks:</w:t>
      </w:r>
      <w:r>
        <w:rPr>
          <w:rFonts w:ascii="Consolas" w:hAnsi="Consolas" w:cs="Courier New"/>
          <w:color w:val="000000"/>
          <w:sz w:val="20"/>
          <w:szCs w:val="20"/>
          <w:lang w:eastAsia="en-US"/>
        </w:rPr>
        <w:t xml:space="preserve"> # log hooks to enable </w:t>
      </w:r>
    </w:p>
    <w:p w14:paraId="6F68B9BB" w14:textId="16916AAD" w:rsidR="00A826FA" w:rsidRPr="00E60E3B" w:rsidRDefault="00A826FA" w:rsidP="00A826FA">
      <w:pPr>
        <w:pBdr>
          <w:top w:val="single" w:sz="4" w:space="1" w:color="auto"/>
          <w:left w:val="single" w:sz="4" w:space="4" w:color="auto"/>
          <w:bottom w:val="single" w:sz="4" w:space="1" w:color="auto"/>
          <w:right w:val="single" w:sz="4" w:space="4" w:color="auto"/>
        </w:pBdr>
        <w:shd w:val="clear" w:color="auto" w:fill="E9E9E9" w:themeFill="text2" w:themeFillTint="1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000000"/>
          <w:sz w:val="20"/>
          <w:szCs w:val="20"/>
          <w:lang w:eastAsia="en-US"/>
        </w:rPr>
      </w:pPr>
      <w:r w:rsidRPr="00CC2568">
        <w:rPr>
          <w:rFonts w:ascii="Consolas" w:hAnsi="Consolas" w:cs="Courier New"/>
          <w:color w:val="000000"/>
          <w:sz w:val="20"/>
          <w:szCs w:val="20"/>
          <w:lang w:eastAsia="en-US"/>
        </w:rPr>
        <w:t xml:space="preserve">    - syslog</w:t>
      </w:r>
      <w:r>
        <w:rPr>
          <w:rFonts w:ascii="Consolas" w:hAnsi="Consolas" w:cs="Courier New"/>
          <w:color w:val="000000"/>
          <w:sz w:val="20"/>
          <w:szCs w:val="20"/>
          <w:lang w:eastAsia="en-US"/>
        </w:rPr>
        <w:t xml:space="preserve"> # enable the syslog hook</w:t>
      </w:r>
    </w:p>
    <w:p w14:paraId="1FAA3811" w14:textId="77777777" w:rsidR="00A826FA" w:rsidRPr="00E60E3B" w:rsidRDefault="00A826FA" w:rsidP="00A826FA">
      <w:pPr>
        <w:pBdr>
          <w:top w:val="single" w:sz="4" w:space="1" w:color="auto"/>
          <w:left w:val="single" w:sz="4" w:space="4" w:color="auto"/>
          <w:bottom w:val="single" w:sz="4" w:space="1" w:color="auto"/>
          <w:right w:val="single" w:sz="4" w:space="4" w:color="auto"/>
        </w:pBdr>
        <w:shd w:val="clear" w:color="auto" w:fill="E9E9E9" w:themeFill="text2" w:themeFillTint="1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000000"/>
          <w:sz w:val="20"/>
          <w:szCs w:val="20"/>
          <w:lang w:eastAsia="en-US"/>
        </w:rPr>
      </w:pPr>
      <w:r w:rsidRPr="00E60E3B">
        <w:rPr>
          <w:rFonts w:ascii="Consolas" w:hAnsi="Consolas" w:cs="Courier New"/>
          <w:color w:val="000000"/>
          <w:sz w:val="20"/>
          <w:szCs w:val="20"/>
          <w:lang w:eastAsia="en-US"/>
        </w:rPr>
        <w:t>aws:</w:t>
      </w:r>
    </w:p>
    <w:p w14:paraId="6035A4D6" w14:textId="77777777" w:rsidR="00A826FA" w:rsidRPr="00E60E3B" w:rsidRDefault="00A826FA" w:rsidP="00A826FA">
      <w:pPr>
        <w:pBdr>
          <w:top w:val="single" w:sz="4" w:space="1" w:color="auto"/>
          <w:left w:val="single" w:sz="4" w:space="4" w:color="auto"/>
          <w:bottom w:val="single" w:sz="4" w:space="1" w:color="auto"/>
          <w:right w:val="single" w:sz="4" w:space="4" w:color="auto"/>
        </w:pBdr>
        <w:shd w:val="clear" w:color="auto" w:fill="E9E9E9" w:themeFill="text2" w:themeFillTint="1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000000"/>
          <w:sz w:val="20"/>
          <w:szCs w:val="20"/>
          <w:lang w:eastAsia="en-US"/>
        </w:rPr>
      </w:pPr>
      <w:r w:rsidRPr="00E60E3B">
        <w:rPr>
          <w:rFonts w:ascii="Consolas" w:hAnsi="Consolas" w:cs="Courier New"/>
          <w:color w:val="000000"/>
          <w:sz w:val="20"/>
          <w:szCs w:val="20"/>
          <w:lang w:eastAsia="en-US"/>
        </w:rPr>
        <w:t xml:space="preserve">  access_key_id: </w:t>
      </w:r>
      <w:r>
        <w:rPr>
          <w:rFonts w:ascii="Consolas" w:hAnsi="Consolas" w:cs="Courier New"/>
          <w:color w:val="000000"/>
          <w:sz w:val="20"/>
          <w:szCs w:val="20"/>
          <w:lang w:eastAsia="en-US"/>
        </w:rPr>
        <w:t>AWS_ACCESS_KEY # the aws access key (encrypted)</w:t>
      </w:r>
    </w:p>
    <w:p w14:paraId="05019C95" w14:textId="77777777" w:rsidR="00A826FA" w:rsidRPr="00E60E3B" w:rsidRDefault="00A826FA" w:rsidP="00A826FA">
      <w:pPr>
        <w:pBdr>
          <w:top w:val="single" w:sz="4" w:space="1" w:color="auto"/>
          <w:left w:val="single" w:sz="4" w:space="4" w:color="auto"/>
          <w:bottom w:val="single" w:sz="4" w:space="1" w:color="auto"/>
          <w:right w:val="single" w:sz="4" w:space="4" w:color="auto"/>
        </w:pBdr>
        <w:shd w:val="clear" w:color="auto" w:fill="E9E9E9" w:themeFill="text2" w:themeFillTint="1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000000"/>
          <w:sz w:val="20"/>
          <w:szCs w:val="20"/>
          <w:lang w:eastAsia="en-US"/>
        </w:rPr>
      </w:pPr>
      <w:r w:rsidRPr="00E60E3B">
        <w:rPr>
          <w:rFonts w:ascii="Consolas" w:hAnsi="Consolas" w:cs="Courier New"/>
          <w:color w:val="000000"/>
          <w:sz w:val="20"/>
          <w:szCs w:val="20"/>
          <w:lang w:eastAsia="en-US"/>
        </w:rPr>
        <w:t xml:space="preserve">  secret_access_key: </w:t>
      </w:r>
      <w:r>
        <w:rPr>
          <w:rFonts w:ascii="Consolas" w:hAnsi="Consolas" w:cs="Courier New"/>
          <w:color w:val="000000"/>
          <w:sz w:val="20"/>
          <w:szCs w:val="20"/>
          <w:lang w:eastAsia="en-US"/>
        </w:rPr>
        <w:t>AWS_SECRET_KEY # the aws secret key</w:t>
      </w:r>
    </w:p>
    <w:p w14:paraId="05A5718D" w14:textId="41AD215C" w:rsidR="00A826FA" w:rsidRPr="00E60E3B" w:rsidRDefault="00A826FA" w:rsidP="00A826FA">
      <w:pPr>
        <w:pBdr>
          <w:top w:val="single" w:sz="4" w:space="1" w:color="auto"/>
          <w:left w:val="single" w:sz="4" w:space="4" w:color="auto"/>
          <w:bottom w:val="single" w:sz="4" w:space="1" w:color="auto"/>
          <w:right w:val="single" w:sz="4" w:space="4" w:color="auto"/>
        </w:pBdr>
        <w:shd w:val="clear" w:color="auto" w:fill="E9E9E9" w:themeFill="text2" w:themeFillTint="1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000000"/>
          <w:sz w:val="20"/>
          <w:szCs w:val="20"/>
          <w:lang w:eastAsia="en-US"/>
        </w:rPr>
      </w:pPr>
      <w:r w:rsidRPr="00E60E3B">
        <w:rPr>
          <w:rFonts w:ascii="Consolas" w:hAnsi="Consolas" w:cs="Courier New"/>
          <w:color w:val="000000"/>
          <w:sz w:val="20"/>
          <w:szCs w:val="20"/>
          <w:lang w:eastAsia="en-US"/>
        </w:rPr>
        <w:t xml:space="preserve">  region: us-east-1</w:t>
      </w:r>
      <w:r w:rsidRPr="00A826FA">
        <w:rPr>
          <w:rFonts w:ascii="Consolas" w:hAnsi="Consolas" w:cs="Courier New"/>
          <w:color w:val="000000"/>
          <w:sz w:val="20"/>
          <w:szCs w:val="20"/>
          <w:lang w:eastAsia="en-US"/>
        </w:rPr>
        <w:t xml:space="preserve"> </w:t>
      </w:r>
      <w:r>
        <w:rPr>
          <w:rFonts w:ascii="Consolas" w:hAnsi="Consolas" w:cs="Courier New"/>
          <w:color w:val="000000"/>
          <w:sz w:val="20"/>
          <w:szCs w:val="20"/>
          <w:lang w:eastAsia="en-US"/>
        </w:rPr>
        <w:t># the aws region to use</w:t>
      </w:r>
    </w:p>
    <w:p w14:paraId="3701E6CB" w14:textId="77777777" w:rsidR="00A826FA" w:rsidRPr="00E60E3B" w:rsidRDefault="00A826FA" w:rsidP="00A826FA">
      <w:pPr>
        <w:pBdr>
          <w:top w:val="single" w:sz="4" w:space="1" w:color="auto"/>
          <w:left w:val="single" w:sz="4" w:space="4" w:color="auto"/>
          <w:bottom w:val="single" w:sz="4" w:space="1" w:color="auto"/>
          <w:right w:val="single" w:sz="4" w:space="4" w:color="auto"/>
        </w:pBdr>
        <w:shd w:val="clear" w:color="auto" w:fill="E9E9E9" w:themeFill="text2" w:themeFillTint="1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000000"/>
          <w:sz w:val="20"/>
          <w:szCs w:val="20"/>
          <w:lang w:eastAsia="en-US"/>
        </w:rPr>
      </w:pPr>
      <w:r w:rsidRPr="00E60E3B">
        <w:rPr>
          <w:rFonts w:ascii="Consolas" w:hAnsi="Consolas" w:cs="Courier New"/>
          <w:color w:val="000000"/>
          <w:sz w:val="20"/>
          <w:szCs w:val="20"/>
          <w:lang w:eastAsia="en-US"/>
        </w:rPr>
        <w:t>store:</w:t>
      </w:r>
    </w:p>
    <w:p w14:paraId="5EFFD8E7" w14:textId="77777777" w:rsidR="00A826FA" w:rsidRPr="00E60E3B" w:rsidRDefault="00A826FA" w:rsidP="00A826FA">
      <w:pPr>
        <w:pBdr>
          <w:top w:val="single" w:sz="4" w:space="1" w:color="auto"/>
          <w:left w:val="single" w:sz="4" w:space="4" w:color="auto"/>
          <w:bottom w:val="single" w:sz="4" w:space="1" w:color="auto"/>
          <w:right w:val="single" w:sz="4" w:space="4" w:color="auto"/>
        </w:pBdr>
        <w:shd w:val="clear" w:color="auto" w:fill="E9E9E9" w:themeFill="text2" w:themeFillTint="1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000000"/>
          <w:sz w:val="20"/>
          <w:szCs w:val="20"/>
          <w:lang w:eastAsia="en-US"/>
        </w:rPr>
      </w:pPr>
      <w:r w:rsidRPr="00E60E3B">
        <w:rPr>
          <w:rFonts w:ascii="Consolas" w:hAnsi="Consolas" w:cs="Courier New"/>
          <w:color w:val="000000"/>
          <w:sz w:val="20"/>
          <w:szCs w:val="20"/>
          <w:lang w:eastAsia="en-US"/>
        </w:rPr>
        <w:t xml:space="preserve">  provider: s3</w:t>
      </w:r>
      <w:r>
        <w:rPr>
          <w:rFonts w:ascii="Consolas" w:hAnsi="Consolas" w:cs="Courier New"/>
          <w:color w:val="000000"/>
          <w:sz w:val="20"/>
          <w:szCs w:val="20"/>
          <w:lang w:eastAsia="en-US"/>
        </w:rPr>
        <w:t xml:space="preserve"> # the store provider</w:t>
      </w:r>
    </w:p>
    <w:p w14:paraId="183109FC" w14:textId="77777777" w:rsidR="00A826FA" w:rsidRPr="00E60E3B" w:rsidRDefault="00A826FA" w:rsidP="00A826FA">
      <w:pPr>
        <w:pBdr>
          <w:top w:val="single" w:sz="4" w:space="1" w:color="auto"/>
          <w:left w:val="single" w:sz="4" w:space="4" w:color="auto"/>
          <w:bottom w:val="single" w:sz="4" w:space="1" w:color="auto"/>
          <w:right w:val="single" w:sz="4" w:space="4" w:color="auto"/>
        </w:pBdr>
        <w:shd w:val="clear" w:color="auto" w:fill="E9E9E9" w:themeFill="text2" w:themeFillTint="1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000000"/>
          <w:sz w:val="20"/>
          <w:szCs w:val="20"/>
          <w:lang w:eastAsia="en-US"/>
        </w:rPr>
      </w:pPr>
      <w:r w:rsidRPr="00E60E3B">
        <w:rPr>
          <w:rFonts w:ascii="Consolas" w:hAnsi="Consolas" w:cs="Courier New"/>
          <w:color w:val="000000"/>
          <w:sz w:val="20"/>
          <w:szCs w:val="20"/>
          <w:lang w:eastAsia="en-US"/>
        </w:rPr>
        <w:t xml:space="preserve">  base_url: </w:t>
      </w:r>
      <w:hyperlink r:id="rId17" w:history="1">
        <w:r w:rsidRPr="000A43F2">
          <w:rPr>
            <w:rStyle w:val="Hyperlink"/>
            <w:rFonts w:ascii="Consolas" w:hAnsi="Consolas" w:cs="Courier New"/>
            <w:sz w:val="20"/>
            <w:szCs w:val="20"/>
            <w:lang w:eastAsia="en-US"/>
          </w:rPr>
          <w:t>http://s3.amazonaws.com</w:t>
        </w:r>
      </w:hyperlink>
      <w:r>
        <w:rPr>
          <w:rFonts w:ascii="Consolas" w:hAnsi="Consolas" w:cs="Courier New"/>
          <w:color w:val="000000"/>
          <w:sz w:val="20"/>
          <w:szCs w:val="20"/>
          <w:lang w:eastAsia="en-US"/>
        </w:rPr>
        <w:t xml:space="preserve"> # the base url of the file store</w:t>
      </w:r>
    </w:p>
    <w:p w14:paraId="2C58C9E3" w14:textId="77777777" w:rsidR="00A826FA" w:rsidRPr="00E60E3B" w:rsidRDefault="00A826FA" w:rsidP="00A826FA">
      <w:pPr>
        <w:pBdr>
          <w:top w:val="single" w:sz="4" w:space="1" w:color="auto"/>
          <w:left w:val="single" w:sz="4" w:space="4" w:color="auto"/>
          <w:bottom w:val="single" w:sz="4" w:space="1" w:color="auto"/>
          <w:right w:val="single" w:sz="4" w:space="4" w:color="auto"/>
        </w:pBdr>
        <w:shd w:val="clear" w:color="auto" w:fill="E9E9E9" w:themeFill="text2" w:themeFillTint="1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000000"/>
          <w:sz w:val="20"/>
          <w:szCs w:val="20"/>
          <w:lang w:eastAsia="en-US"/>
        </w:rPr>
      </w:pPr>
      <w:r w:rsidRPr="00E60E3B">
        <w:rPr>
          <w:rFonts w:ascii="Consolas" w:hAnsi="Consolas" w:cs="Courier New"/>
          <w:color w:val="000000"/>
          <w:sz w:val="20"/>
          <w:szCs w:val="20"/>
          <w:lang w:eastAsia="en-US"/>
        </w:rPr>
        <w:t xml:space="preserve">  acl: public-read</w:t>
      </w:r>
      <w:r>
        <w:rPr>
          <w:rFonts w:ascii="Consolas" w:hAnsi="Consolas" w:cs="Courier New"/>
          <w:color w:val="000000"/>
          <w:sz w:val="20"/>
          <w:szCs w:val="20"/>
          <w:lang w:eastAsia="en-US"/>
        </w:rPr>
        <w:t xml:space="preserve"> # the default permissions for the files uploaded to the file store</w:t>
      </w:r>
    </w:p>
    <w:p w14:paraId="184DA2BE" w14:textId="14150675" w:rsidR="00A826FA" w:rsidRPr="00CC2568" w:rsidRDefault="00A826FA" w:rsidP="00A826FA">
      <w:pPr>
        <w:pBdr>
          <w:top w:val="single" w:sz="4" w:space="1" w:color="auto"/>
          <w:left w:val="single" w:sz="4" w:space="4" w:color="auto"/>
          <w:bottom w:val="single" w:sz="4" w:space="1" w:color="auto"/>
          <w:right w:val="single" w:sz="4" w:space="4" w:color="auto"/>
        </w:pBdr>
        <w:shd w:val="clear" w:color="auto" w:fill="E9E9E9" w:themeFill="text2" w:themeFillTint="1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000000"/>
          <w:sz w:val="20"/>
          <w:szCs w:val="20"/>
          <w:lang w:eastAsia="en-US"/>
        </w:rPr>
      </w:pPr>
      <w:r w:rsidRPr="00CC2568">
        <w:rPr>
          <w:rFonts w:ascii="Consolas" w:hAnsi="Consolas" w:cs="Courier New"/>
          <w:color w:val="000000"/>
          <w:sz w:val="20"/>
          <w:szCs w:val="20"/>
          <w:lang w:eastAsia="en-US"/>
        </w:rPr>
        <w:t xml:space="preserve">  acl: public-read</w:t>
      </w:r>
    </w:p>
    <w:p w14:paraId="75690991" w14:textId="227192CE" w:rsidR="00A826FA" w:rsidRPr="00CC2568" w:rsidRDefault="00A826FA" w:rsidP="00A826FA">
      <w:pPr>
        <w:pBdr>
          <w:top w:val="single" w:sz="4" w:space="1" w:color="auto"/>
          <w:left w:val="single" w:sz="4" w:space="4" w:color="auto"/>
          <w:bottom w:val="single" w:sz="4" w:space="1" w:color="auto"/>
          <w:right w:val="single" w:sz="4" w:space="4" w:color="auto"/>
        </w:pBdr>
        <w:shd w:val="clear" w:color="auto" w:fill="E9E9E9" w:themeFill="text2" w:themeFillTint="1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000000"/>
          <w:sz w:val="20"/>
          <w:szCs w:val="20"/>
          <w:lang w:eastAsia="en-US"/>
        </w:rPr>
      </w:pPr>
      <w:r w:rsidRPr="00CC2568">
        <w:rPr>
          <w:rFonts w:ascii="Consolas" w:hAnsi="Consolas" w:cs="Courier New"/>
          <w:color w:val="000000"/>
          <w:sz w:val="20"/>
          <w:szCs w:val="20"/>
          <w:lang w:eastAsia="en-US"/>
        </w:rPr>
        <w:t>broker:</w:t>
      </w:r>
      <w:r>
        <w:rPr>
          <w:rFonts w:ascii="Consolas" w:hAnsi="Consolas" w:cs="Courier New"/>
          <w:color w:val="000000"/>
          <w:sz w:val="20"/>
          <w:szCs w:val="20"/>
          <w:lang w:eastAsia="en-US"/>
        </w:rPr>
        <w:t xml:space="preserve"> # broker/queue configuration section </w:t>
      </w:r>
    </w:p>
    <w:p w14:paraId="59A108DE" w14:textId="01987B3C" w:rsidR="00A826FA" w:rsidRPr="00CC2568" w:rsidRDefault="00A826FA" w:rsidP="00A826FA">
      <w:pPr>
        <w:pBdr>
          <w:top w:val="single" w:sz="4" w:space="1" w:color="auto"/>
          <w:left w:val="single" w:sz="4" w:space="4" w:color="auto"/>
          <w:bottom w:val="single" w:sz="4" w:space="1" w:color="auto"/>
          <w:right w:val="single" w:sz="4" w:space="4" w:color="auto"/>
        </w:pBdr>
        <w:shd w:val="clear" w:color="auto" w:fill="E9E9E9" w:themeFill="text2" w:themeFillTint="1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000000"/>
          <w:sz w:val="20"/>
          <w:szCs w:val="20"/>
          <w:lang w:eastAsia="en-US"/>
        </w:rPr>
      </w:pPr>
      <w:r w:rsidRPr="00CC2568">
        <w:rPr>
          <w:rFonts w:ascii="Consolas" w:hAnsi="Consolas" w:cs="Courier New"/>
          <w:color w:val="000000"/>
          <w:sz w:val="20"/>
          <w:szCs w:val="20"/>
          <w:lang w:eastAsia="en-US"/>
        </w:rPr>
        <w:t xml:space="preserve">  provider: sqs</w:t>
      </w:r>
      <w:r>
        <w:rPr>
          <w:rFonts w:ascii="Consolas" w:hAnsi="Consolas" w:cs="Courier New"/>
          <w:color w:val="000000"/>
          <w:sz w:val="20"/>
          <w:szCs w:val="20"/>
          <w:lang w:eastAsia="en-US"/>
        </w:rPr>
        <w:t xml:space="preserve"> # the queue provider</w:t>
      </w:r>
    </w:p>
    <w:p w14:paraId="11DE1CF8" w14:textId="365EE8F1" w:rsidR="00A826FA" w:rsidRPr="00CC2568" w:rsidRDefault="00A826FA" w:rsidP="00A826FA">
      <w:pPr>
        <w:pBdr>
          <w:top w:val="single" w:sz="4" w:space="1" w:color="auto"/>
          <w:left w:val="single" w:sz="4" w:space="4" w:color="auto"/>
          <w:bottom w:val="single" w:sz="4" w:space="1" w:color="auto"/>
          <w:right w:val="single" w:sz="4" w:space="4" w:color="auto"/>
        </w:pBdr>
        <w:shd w:val="clear" w:color="auto" w:fill="E9E9E9" w:themeFill="text2" w:themeFillTint="1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000000"/>
          <w:sz w:val="20"/>
          <w:szCs w:val="20"/>
          <w:lang w:eastAsia="en-US"/>
        </w:rPr>
      </w:pPr>
      <w:r w:rsidRPr="00CC2568">
        <w:rPr>
          <w:rFonts w:ascii="Consolas" w:hAnsi="Consolas" w:cs="Courier New"/>
          <w:color w:val="000000"/>
          <w:sz w:val="20"/>
          <w:szCs w:val="20"/>
          <w:lang w:eastAsia="en-US"/>
        </w:rPr>
        <w:t xml:space="preserve">  serializer: json</w:t>
      </w:r>
      <w:r>
        <w:rPr>
          <w:rFonts w:ascii="Consolas" w:hAnsi="Consolas" w:cs="Courier New"/>
          <w:color w:val="000000"/>
          <w:sz w:val="20"/>
          <w:szCs w:val="20"/>
          <w:lang w:eastAsia="en-US"/>
        </w:rPr>
        <w:t xml:space="preserve"> # the serialization method to use for messages</w:t>
      </w:r>
      <w:r w:rsidR="002E068F">
        <w:rPr>
          <w:rFonts w:ascii="Consolas" w:hAnsi="Consolas" w:cs="Courier New"/>
          <w:color w:val="000000"/>
          <w:sz w:val="20"/>
          <w:szCs w:val="20"/>
          <w:lang w:eastAsia="en-US"/>
        </w:rPr>
        <w:t>. Json is the default</w:t>
      </w:r>
    </w:p>
    <w:p w14:paraId="110A144A" w14:textId="56C9E017" w:rsidR="00A826FA" w:rsidRPr="00E60E3B" w:rsidRDefault="00A826FA" w:rsidP="00A826FA">
      <w:pPr>
        <w:pBdr>
          <w:top w:val="single" w:sz="4" w:space="1" w:color="auto"/>
          <w:left w:val="single" w:sz="4" w:space="4" w:color="auto"/>
          <w:bottom w:val="single" w:sz="4" w:space="1" w:color="auto"/>
          <w:right w:val="single" w:sz="4" w:space="4" w:color="auto"/>
        </w:pBdr>
        <w:shd w:val="clear" w:color="auto" w:fill="E9E9E9" w:themeFill="text2" w:themeFillTint="1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000000"/>
          <w:sz w:val="20"/>
          <w:szCs w:val="20"/>
          <w:lang w:eastAsia="en-US"/>
        </w:rPr>
      </w:pPr>
      <w:r w:rsidRPr="00CC2568">
        <w:rPr>
          <w:rFonts w:ascii="Consolas" w:hAnsi="Consolas" w:cs="Courier New"/>
          <w:color w:val="000000"/>
          <w:sz w:val="20"/>
          <w:szCs w:val="20"/>
          <w:lang w:eastAsia="en-US"/>
        </w:rPr>
        <w:t xml:space="preserve">  autoack: true</w:t>
      </w:r>
      <w:r w:rsidRPr="00A826FA">
        <w:rPr>
          <w:rFonts w:ascii="Consolas" w:hAnsi="Consolas" w:cs="Courier New"/>
          <w:color w:val="000000"/>
          <w:sz w:val="20"/>
          <w:szCs w:val="20"/>
          <w:lang w:eastAsia="en-US"/>
        </w:rPr>
        <w:t xml:space="preserve"> </w:t>
      </w:r>
      <w:r>
        <w:rPr>
          <w:rFonts w:ascii="Consolas" w:hAnsi="Consolas" w:cs="Courier New"/>
          <w:color w:val="000000"/>
          <w:sz w:val="20"/>
          <w:szCs w:val="20"/>
          <w:lang w:eastAsia="en-US"/>
        </w:rPr>
        <w:t># enable auto acknowledgement of messages</w:t>
      </w:r>
    </w:p>
    <w:p w14:paraId="4AB90538" w14:textId="77777777" w:rsidR="00A826FA" w:rsidRPr="00E60E3B" w:rsidRDefault="00A826FA" w:rsidP="00A826FA">
      <w:pPr>
        <w:pBdr>
          <w:top w:val="single" w:sz="4" w:space="1" w:color="auto"/>
          <w:left w:val="single" w:sz="4" w:space="4" w:color="auto"/>
          <w:bottom w:val="single" w:sz="4" w:space="1" w:color="auto"/>
          <w:right w:val="single" w:sz="4" w:space="4" w:color="auto"/>
        </w:pBdr>
        <w:shd w:val="clear" w:color="auto" w:fill="E9E9E9" w:themeFill="text2" w:themeFillTint="1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000000"/>
          <w:sz w:val="20"/>
          <w:szCs w:val="20"/>
          <w:lang w:eastAsia="en-US"/>
        </w:rPr>
      </w:pPr>
      <w:r w:rsidRPr="00E60E3B">
        <w:rPr>
          <w:rFonts w:ascii="Consolas" w:hAnsi="Consolas" w:cs="Courier New"/>
          <w:color w:val="000000"/>
          <w:sz w:val="20"/>
          <w:szCs w:val="20"/>
          <w:lang w:eastAsia="en-US"/>
        </w:rPr>
        <w:t>store:</w:t>
      </w:r>
    </w:p>
    <w:p w14:paraId="370A00DF" w14:textId="77777777" w:rsidR="00A826FA" w:rsidRPr="00E60E3B" w:rsidRDefault="00A826FA" w:rsidP="00A826FA">
      <w:pPr>
        <w:pBdr>
          <w:top w:val="single" w:sz="4" w:space="1" w:color="auto"/>
          <w:left w:val="single" w:sz="4" w:space="4" w:color="auto"/>
          <w:bottom w:val="single" w:sz="4" w:space="1" w:color="auto"/>
          <w:right w:val="single" w:sz="4" w:space="4" w:color="auto"/>
        </w:pBdr>
        <w:shd w:val="clear" w:color="auto" w:fill="E9E9E9" w:themeFill="text2" w:themeFillTint="1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000000"/>
          <w:sz w:val="20"/>
          <w:szCs w:val="20"/>
          <w:lang w:eastAsia="en-US"/>
        </w:rPr>
      </w:pPr>
      <w:r w:rsidRPr="00E60E3B">
        <w:rPr>
          <w:rFonts w:ascii="Consolas" w:hAnsi="Consolas" w:cs="Courier New"/>
          <w:color w:val="000000"/>
          <w:sz w:val="20"/>
          <w:szCs w:val="20"/>
          <w:lang w:eastAsia="en-US"/>
        </w:rPr>
        <w:t xml:space="preserve">  provider: s3</w:t>
      </w:r>
      <w:r>
        <w:rPr>
          <w:rFonts w:ascii="Consolas" w:hAnsi="Consolas" w:cs="Courier New"/>
          <w:color w:val="000000"/>
          <w:sz w:val="20"/>
          <w:szCs w:val="20"/>
          <w:lang w:eastAsia="en-US"/>
        </w:rPr>
        <w:t xml:space="preserve"> # the store provider</w:t>
      </w:r>
    </w:p>
    <w:p w14:paraId="15D04873" w14:textId="77777777" w:rsidR="00A826FA" w:rsidRPr="00E60E3B" w:rsidRDefault="00A826FA" w:rsidP="00A826FA">
      <w:pPr>
        <w:pBdr>
          <w:top w:val="single" w:sz="4" w:space="1" w:color="auto"/>
          <w:left w:val="single" w:sz="4" w:space="4" w:color="auto"/>
          <w:bottom w:val="single" w:sz="4" w:space="1" w:color="auto"/>
          <w:right w:val="single" w:sz="4" w:space="4" w:color="auto"/>
        </w:pBdr>
        <w:shd w:val="clear" w:color="auto" w:fill="E9E9E9" w:themeFill="text2" w:themeFillTint="1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000000"/>
          <w:sz w:val="20"/>
          <w:szCs w:val="20"/>
          <w:lang w:eastAsia="en-US"/>
        </w:rPr>
      </w:pPr>
      <w:r w:rsidRPr="00E60E3B">
        <w:rPr>
          <w:rFonts w:ascii="Consolas" w:hAnsi="Consolas" w:cs="Courier New"/>
          <w:color w:val="000000"/>
          <w:sz w:val="20"/>
          <w:szCs w:val="20"/>
          <w:lang w:eastAsia="en-US"/>
        </w:rPr>
        <w:t xml:space="preserve">  base_url: </w:t>
      </w:r>
      <w:hyperlink r:id="rId18" w:history="1">
        <w:r w:rsidRPr="000A43F2">
          <w:rPr>
            <w:rStyle w:val="Hyperlink"/>
            <w:rFonts w:ascii="Consolas" w:hAnsi="Consolas" w:cs="Courier New"/>
            <w:sz w:val="20"/>
            <w:szCs w:val="20"/>
            <w:lang w:eastAsia="en-US"/>
          </w:rPr>
          <w:t>http://s3.amazonaws.com</w:t>
        </w:r>
      </w:hyperlink>
      <w:r>
        <w:rPr>
          <w:rFonts w:ascii="Consolas" w:hAnsi="Consolas" w:cs="Courier New"/>
          <w:color w:val="000000"/>
          <w:sz w:val="20"/>
          <w:szCs w:val="20"/>
          <w:lang w:eastAsia="en-US"/>
        </w:rPr>
        <w:t xml:space="preserve"> # the base url of the file store</w:t>
      </w:r>
    </w:p>
    <w:p w14:paraId="72782AA8" w14:textId="77777777" w:rsidR="00A826FA" w:rsidRPr="00E60E3B" w:rsidRDefault="00A826FA" w:rsidP="00A826FA">
      <w:pPr>
        <w:pBdr>
          <w:top w:val="single" w:sz="4" w:space="1" w:color="auto"/>
          <w:left w:val="single" w:sz="4" w:space="4" w:color="auto"/>
          <w:bottom w:val="single" w:sz="4" w:space="1" w:color="auto"/>
          <w:right w:val="single" w:sz="4" w:space="4" w:color="auto"/>
        </w:pBdr>
        <w:shd w:val="clear" w:color="auto" w:fill="E9E9E9" w:themeFill="text2" w:themeFillTint="1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000000"/>
          <w:sz w:val="20"/>
          <w:szCs w:val="20"/>
          <w:lang w:eastAsia="en-US"/>
        </w:rPr>
      </w:pPr>
      <w:r w:rsidRPr="00E60E3B">
        <w:rPr>
          <w:rFonts w:ascii="Consolas" w:hAnsi="Consolas" w:cs="Courier New"/>
          <w:color w:val="000000"/>
          <w:sz w:val="20"/>
          <w:szCs w:val="20"/>
          <w:lang w:eastAsia="en-US"/>
        </w:rPr>
        <w:t xml:space="preserve">  acl: public-read</w:t>
      </w:r>
      <w:r>
        <w:rPr>
          <w:rFonts w:ascii="Consolas" w:hAnsi="Consolas" w:cs="Courier New"/>
          <w:color w:val="000000"/>
          <w:sz w:val="20"/>
          <w:szCs w:val="20"/>
          <w:lang w:eastAsia="en-US"/>
        </w:rPr>
        <w:t xml:space="preserve"> # the default permissions for the files uploaded to the file store</w:t>
      </w:r>
    </w:p>
    <w:p w14:paraId="070968CB" w14:textId="77777777" w:rsidR="00A826FA" w:rsidRPr="00E60E3B" w:rsidRDefault="00A826FA" w:rsidP="00A826FA">
      <w:pPr>
        <w:pBdr>
          <w:top w:val="single" w:sz="4" w:space="1" w:color="auto"/>
          <w:left w:val="single" w:sz="4" w:space="4" w:color="auto"/>
          <w:bottom w:val="single" w:sz="4" w:space="1" w:color="auto"/>
          <w:right w:val="single" w:sz="4" w:space="4" w:color="auto"/>
        </w:pBdr>
        <w:shd w:val="clear" w:color="auto" w:fill="E9E9E9" w:themeFill="text2" w:themeFillTint="1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000000"/>
          <w:sz w:val="20"/>
          <w:szCs w:val="20"/>
          <w:lang w:eastAsia="en-US"/>
        </w:rPr>
      </w:pPr>
      <w:r w:rsidRPr="00E60E3B">
        <w:rPr>
          <w:rFonts w:ascii="Consolas" w:hAnsi="Consolas" w:cs="Courier New"/>
          <w:color w:val="000000"/>
          <w:sz w:val="20"/>
          <w:szCs w:val="20"/>
          <w:lang w:eastAsia="en-US"/>
        </w:rPr>
        <w:t>client:</w:t>
      </w:r>
    </w:p>
    <w:p w14:paraId="0F05EDAB" w14:textId="77777777" w:rsidR="00A826FA" w:rsidRPr="00E60E3B" w:rsidRDefault="00A826FA" w:rsidP="00A826FA">
      <w:pPr>
        <w:pBdr>
          <w:top w:val="single" w:sz="4" w:space="1" w:color="auto"/>
          <w:left w:val="single" w:sz="4" w:space="4" w:color="auto"/>
          <w:bottom w:val="single" w:sz="4" w:space="1" w:color="auto"/>
          <w:right w:val="single" w:sz="4" w:space="4" w:color="auto"/>
        </w:pBdr>
        <w:shd w:val="clear" w:color="auto" w:fill="E9E9E9" w:themeFill="text2" w:themeFillTint="1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000000"/>
          <w:sz w:val="20"/>
          <w:szCs w:val="20"/>
          <w:lang w:eastAsia="en-US"/>
        </w:rPr>
      </w:pPr>
      <w:r w:rsidRPr="00E60E3B">
        <w:rPr>
          <w:rFonts w:ascii="Consolas" w:hAnsi="Consolas" w:cs="Courier New"/>
          <w:color w:val="000000"/>
          <w:sz w:val="20"/>
          <w:szCs w:val="20"/>
          <w:lang w:eastAsia="en-US"/>
        </w:rPr>
        <w:t xml:space="preserve">  name: rai</w:t>
      </w:r>
      <w:r>
        <w:rPr>
          <w:rFonts w:ascii="Consolas" w:hAnsi="Consolas" w:cs="Courier New"/>
          <w:color w:val="000000"/>
          <w:sz w:val="20"/>
          <w:szCs w:val="20"/>
          <w:lang w:eastAsia="en-US"/>
        </w:rPr>
        <w:t xml:space="preserve"> # name of the client</w:t>
      </w:r>
    </w:p>
    <w:p w14:paraId="717B7C41" w14:textId="77777777" w:rsidR="00A826FA" w:rsidRPr="00E60E3B" w:rsidRDefault="00A826FA" w:rsidP="00A826FA">
      <w:pPr>
        <w:pBdr>
          <w:top w:val="single" w:sz="4" w:space="1" w:color="auto"/>
          <w:left w:val="single" w:sz="4" w:space="4" w:color="auto"/>
          <w:bottom w:val="single" w:sz="4" w:space="1" w:color="auto"/>
          <w:right w:val="single" w:sz="4" w:space="4" w:color="auto"/>
        </w:pBdr>
        <w:shd w:val="clear" w:color="auto" w:fill="E9E9E9" w:themeFill="text2" w:themeFillTint="1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000000"/>
          <w:sz w:val="20"/>
          <w:szCs w:val="20"/>
          <w:lang w:eastAsia="en-US"/>
        </w:rPr>
      </w:pPr>
      <w:r w:rsidRPr="00E60E3B">
        <w:rPr>
          <w:rFonts w:ascii="Consolas" w:hAnsi="Consolas" w:cs="Courier New"/>
          <w:color w:val="000000"/>
          <w:sz w:val="20"/>
          <w:szCs w:val="20"/>
          <w:lang w:eastAsia="en-US"/>
        </w:rPr>
        <w:t xml:space="preserve">  upload_bucket: files.rai-project.com</w:t>
      </w:r>
      <w:r>
        <w:rPr>
          <w:rFonts w:ascii="Consolas" w:hAnsi="Consolas" w:cs="Courier New"/>
          <w:color w:val="000000"/>
          <w:sz w:val="20"/>
          <w:szCs w:val="20"/>
          <w:lang w:eastAsia="en-US"/>
        </w:rPr>
        <w:t xml:space="preserve"> # base url or the store buceket </w:t>
      </w:r>
    </w:p>
    <w:p w14:paraId="295AC03A" w14:textId="77777777" w:rsidR="00A826FA" w:rsidRPr="00E60E3B" w:rsidRDefault="00A826FA" w:rsidP="00A826FA">
      <w:pPr>
        <w:pBdr>
          <w:top w:val="single" w:sz="4" w:space="1" w:color="auto"/>
          <w:left w:val="single" w:sz="4" w:space="4" w:color="auto"/>
          <w:bottom w:val="single" w:sz="4" w:space="1" w:color="auto"/>
          <w:right w:val="single" w:sz="4" w:space="4" w:color="auto"/>
        </w:pBdr>
        <w:shd w:val="clear" w:color="auto" w:fill="E9E9E9" w:themeFill="text2" w:themeFillTint="1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000000"/>
          <w:sz w:val="20"/>
          <w:szCs w:val="20"/>
          <w:lang w:eastAsia="en-US"/>
        </w:rPr>
      </w:pPr>
      <w:r w:rsidRPr="00E60E3B">
        <w:rPr>
          <w:rFonts w:ascii="Consolas" w:hAnsi="Consolas" w:cs="Courier New"/>
          <w:color w:val="000000"/>
          <w:sz w:val="20"/>
          <w:szCs w:val="20"/>
          <w:lang w:eastAsia="en-US"/>
        </w:rPr>
        <w:t xml:space="preserve">  bucket: userdata</w:t>
      </w:r>
      <w:r>
        <w:rPr>
          <w:rFonts w:ascii="Consolas" w:hAnsi="Consolas" w:cs="Courier New"/>
          <w:color w:val="000000"/>
          <w:sz w:val="20"/>
          <w:szCs w:val="20"/>
          <w:lang w:eastAsia="en-US"/>
        </w:rPr>
        <w:t xml:space="preserve"> # location to store the uploaded user data (user input)</w:t>
      </w:r>
    </w:p>
    <w:p w14:paraId="198D393B" w14:textId="77777777" w:rsidR="00A826FA" w:rsidRPr="00E60E3B" w:rsidRDefault="00A826FA" w:rsidP="00A826FA">
      <w:pPr>
        <w:pBdr>
          <w:top w:val="single" w:sz="4" w:space="1" w:color="auto"/>
          <w:left w:val="single" w:sz="4" w:space="4" w:color="auto"/>
          <w:bottom w:val="single" w:sz="4" w:space="1" w:color="auto"/>
          <w:right w:val="single" w:sz="4" w:space="4" w:color="auto"/>
        </w:pBdr>
        <w:shd w:val="clear" w:color="auto" w:fill="E9E9E9" w:themeFill="text2" w:themeFillTint="1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000000"/>
          <w:sz w:val="20"/>
          <w:szCs w:val="20"/>
          <w:lang w:eastAsia="en-US"/>
        </w:rPr>
      </w:pPr>
      <w:r w:rsidRPr="00E60E3B">
        <w:rPr>
          <w:rFonts w:ascii="Consolas" w:hAnsi="Consolas" w:cs="Courier New"/>
          <w:color w:val="000000"/>
          <w:sz w:val="20"/>
          <w:szCs w:val="20"/>
          <w:lang w:eastAsia="en-US"/>
        </w:rPr>
        <w:t xml:space="preserve">  build_file: rai_build</w:t>
      </w:r>
      <w:r>
        <w:rPr>
          <w:rFonts w:ascii="Consolas" w:hAnsi="Consolas" w:cs="Courier New"/>
          <w:color w:val="000000"/>
          <w:sz w:val="20"/>
          <w:szCs w:val="20"/>
          <w:lang w:eastAsia="en-US"/>
        </w:rPr>
        <w:t xml:space="preserve"> # location to store the result build data (user output)</w:t>
      </w:r>
    </w:p>
    <w:p w14:paraId="59D93CD6" w14:textId="77777777" w:rsidR="00A826FA" w:rsidRPr="00E60E3B" w:rsidRDefault="00A826FA" w:rsidP="00A826FA">
      <w:pPr>
        <w:pBdr>
          <w:top w:val="single" w:sz="4" w:space="1" w:color="auto"/>
          <w:left w:val="single" w:sz="4" w:space="4" w:color="auto"/>
          <w:bottom w:val="single" w:sz="4" w:space="1" w:color="auto"/>
          <w:right w:val="single" w:sz="4" w:space="4" w:color="auto"/>
        </w:pBdr>
        <w:shd w:val="clear" w:color="auto" w:fill="E9E9E9" w:themeFill="text2" w:themeFillTint="1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000000"/>
          <w:sz w:val="20"/>
          <w:szCs w:val="20"/>
          <w:lang w:eastAsia="en-US"/>
        </w:rPr>
      </w:pPr>
      <w:r w:rsidRPr="00E60E3B">
        <w:rPr>
          <w:rFonts w:ascii="Consolas" w:hAnsi="Consolas" w:cs="Courier New"/>
          <w:color w:val="000000"/>
          <w:sz w:val="20"/>
          <w:szCs w:val="20"/>
          <w:lang w:eastAsia="en-US"/>
        </w:rPr>
        <w:t>auth:</w:t>
      </w:r>
    </w:p>
    <w:p w14:paraId="7DFFC49E" w14:textId="77777777" w:rsidR="00A826FA" w:rsidRPr="00E60E3B" w:rsidRDefault="00A826FA" w:rsidP="00A826FA">
      <w:pPr>
        <w:pBdr>
          <w:top w:val="single" w:sz="4" w:space="1" w:color="auto"/>
          <w:left w:val="single" w:sz="4" w:space="4" w:color="auto"/>
          <w:bottom w:val="single" w:sz="4" w:space="1" w:color="auto"/>
          <w:right w:val="single" w:sz="4" w:space="4" w:color="auto"/>
        </w:pBdr>
        <w:shd w:val="clear" w:color="auto" w:fill="E9E9E9" w:themeFill="text2" w:themeFillTint="1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000000"/>
          <w:sz w:val="20"/>
          <w:szCs w:val="20"/>
          <w:lang w:eastAsia="en-US"/>
        </w:rPr>
      </w:pPr>
      <w:r w:rsidRPr="00E60E3B">
        <w:rPr>
          <w:rFonts w:ascii="Consolas" w:hAnsi="Consolas" w:cs="Courier New"/>
          <w:color w:val="000000"/>
          <w:sz w:val="20"/>
          <w:szCs w:val="20"/>
          <w:lang w:eastAsia="en-US"/>
        </w:rPr>
        <w:t xml:space="preserve">  provider: auth0</w:t>
      </w:r>
      <w:r>
        <w:rPr>
          <w:rFonts w:ascii="Consolas" w:hAnsi="Consolas" w:cs="Courier New"/>
          <w:color w:val="000000"/>
          <w:sz w:val="20"/>
          <w:szCs w:val="20"/>
          <w:lang w:eastAsia="en-US"/>
        </w:rPr>
        <w:t xml:space="preserve"> # the authentication provider</w:t>
      </w:r>
    </w:p>
    <w:p w14:paraId="5826CA4C" w14:textId="77777777" w:rsidR="00A826FA" w:rsidRPr="00E60E3B" w:rsidRDefault="00A826FA" w:rsidP="00A826FA">
      <w:pPr>
        <w:pBdr>
          <w:top w:val="single" w:sz="4" w:space="1" w:color="auto"/>
          <w:left w:val="single" w:sz="4" w:space="4" w:color="auto"/>
          <w:bottom w:val="single" w:sz="4" w:space="1" w:color="auto"/>
          <w:right w:val="single" w:sz="4" w:space="4" w:color="auto"/>
        </w:pBdr>
        <w:shd w:val="clear" w:color="auto" w:fill="E9E9E9" w:themeFill="text2" w:themeFillTint="1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000000"/>
          <w:sz w:val="20"/>
          <w:szCs w:val="20"/>
          <w:lang w:eastAsia="en-US"/>
        </w:rPr>
      </w:pPr>
      <w:r w:rsidRPr="00E60E3B">
        <w:rPr>
          <w:rFonts w:ascii="Consolas" w:hAnsi="Consolas" w:cs="Courier New"/>
          <w:color w:val="000000"/>
          <w:sz w:val="20"/>
          <w:szCs w:val="20"/>
          <w:lang w:eastAsia="en-US"/>
        </w:rPr>
        <w:t xml:space="preserve">  domain: raiproject.auth0.com</w:t>
      </w:r>
      <w:r>
        <w:rPr>
          <w:rFonts w:ascii="Consolas" w:hAnsi="Consolas" w:cs="Courier New"/>
          <w:color w:val="000000"/>
          <w:sz w:val="20"/>
          <w:szCs w:val="20"/>
          <w:lang w:eastAsia="en-US"/>
        </w:rPr>
        <w:t xml:space="preserve"> # the domain of the authentication provider</w:t>
      </w:r>
    </w:p>
    <w:p w14:paraId="632BAAD6" w14:textId="77777777" w:rsidR="00A826FA" w:rsidRPr="00E60E3B" w:rsidRDefault="00A826FA" w:rsidP="00A826FA">
      <w:pPr>
        <w:pBdr>
          <w:top w:val="single" w:sz="4" w:space="1" w:color="auto"/>
          <w:left w:val="single" w:sz="4" w:space="4" w:color="auto"/>
          <w:bottom w:val="single" w:sz="4" w:space="1" w:color="auto"/>
          <w:right w:val="single" w:sz="4" w:space="4" w:color="auto"/>
        </w:pBdr>
        <w:shd w:val="clear" w:color="auto" w:fill="E9E9E9" w:themeFill="text2" w:themeFillTint="1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000000"/>
          <w:sz w:val="20"/>
          <w:szCs w:val="20"/>
          <w:lang w:eastAsia="en-US"/>
        </w:rPr>
      </w:pPr>
      <w:r w:rsidRPr="00E60E3B">
        <w:rPr>
          <w:rFonts w:ascii="Consolas" w:hAnsi="Consolas" w:cs="Courier New"/>
          <w:color w:val="000000"/>
          <w:sz w:val="20"/>
          <w:szCs w:val="20"/>
          <w:lang w:eastAsia="en-US"/>
        </w:rPr>
        <w:t xml:space="preserve">  client_id: </w:t>
      </w:r>
      <w:r>
        <w:rPr>
          <w:rFonts w:ascii="Consolas" w:hAnsi="Consolas" w:cs="Courier New"/>
          <w:color w:val="000000"/>
          <w:sz w:val="20"/>
          <w:szCs w:val="20"/>
          <w:lang w:eastAsia="en-US"/>
        </w:rPr>
        <w:t xml:space="preserve">AUTH0_CLIENT_ID # the client id from the authentication. The auth0 client id for example  </w:t>
      </w:r>
    </w:p>
    <w:p w14:paraId="1D45BCCB" w14:textId="77777777" w:rsidR="00A826FA" w:rsidRPr="00E60E3B" w:rsidRDefault="00A826FA" w:rsidP="00A826FA">
      <w:pPr>
        <w:pBdr>
          <w:top w:val="single" w:sz="4" w:space="1" w:color="auto"/>
          <w:left w:val="single" w:sz="4" w:space="4" w:color="auto"/>
          <w:bottom w:val="single" w:sz="4" w:space="1" w:color="auto"/>
          <w:right w:val="single" w:sz="4" w:space="4" w:color="auto"/>
        </w:pBdr>
        <w:shd w:val="clear" w:color="auto" w:fill="E9E9E9" w:themeFill="text2" w:themeFillTint="1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000000"/>
          <w:sz w:val="20"/>
          <w:szCs w:val="20"/>
          <w:lang w:eastAsia="en-US"/>
        </w:rPr>
      </w:pPr>
      <w:r w:rsidRPr="00E60E3B">
        <w:rPr>
          <w:rFonts w:ascii="Consolas" w:hAnsi="Consolas" w:cs="Courier New"/>
          <w:color w:val="000000"/>
          <w:sz w:val="20"/>
          <w:szCs w:val="20"/>
          <w:lang w:eastAsia="en-US"/>
        </w:rPr>
        <w:t xml:space="preserve">  client_secret: </w:t>
      </w:r>
      <w:r>
        <w:rPr>
          <w:rFonts w:ascii="Consolas" w:hAnsi="Consolas" w:cs="Courier New"/>
          <w:color w:val="000000"/>
          <w:sz w:val="20"/>
          <w:szCs w:val="20"/>
          <w:lang w:eastAsia="en-US"/>
        </w:rPr>
        <w:t>AUTH0_CLIENT_SECRET # the client secret from the authentication. The auth0 client secret for example</w:t>
      </w:r>
    </w:p>
    <w:p w14:paraId="1768848D" w14:textId="77777777" w:rsidR="00A826FA" w:rsidRPr="00E60E3B" w:rsidRDefault="00A826FA" w:rsidP="00A826FA">
      <w:pPr>
        <w:pBdr>
          <w:top w:val="single" w:sz="4" w:space="1" w:color="auto"/>
          <w:left w:val="single" w:sz="4" w:space="4" w:color="auto"/>
          <w:bottom w:val="single" w:sz="4" w:space="1" w:color="auto"/>
          <w:right w:val="single" w:sz="4" w:space="4" w:color="auto"/>
        </w:pBdr>
        <w:shd w:val="clear" w:color="auto" w:fill="E9E9E9" w:themeFill="text2" w:themeFillTint="1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000000"/>
          <w:sz w:val="20"/>
          <w:szCs w:val="20"/>
          <w:lang w:eastAsia="en-US"/>
        </w:rPr>
      </w:pPr>
      <w:r w:rsidRPr="00E60E3B">
        <w:rPr>
          <w:rFonts w:ascii="Consolas" w:hAnsi="Consolas" w:cs="Courier New"/>
          <w:color w:val="000000"/>
          <w:sz w:val="20"/>
          <w:szCs w:val="20"/>
          <w:lang w:eastAsia="en-US"/>
        </w:rPr>
        <w:t>pubsub:</w:t>
      </w:r>
    </w:p>
    <w:p w14:paraId="1FB1CFAB" w14:textId="77777777" w:rsidR="00A826FA" w:rsidRPr="00E60E3B" w:rsidRDefault="00A826FA" w:rsidP="00A826FA">
      <w:pPr>
        <w:pBdr>
          <w:top w:val="single" w:sz="4" w:space="1" w:color="auto"/>
          <w:left w:val="single" w:sz="4" w:space="4" w:color="auto"/>
          <w:bottom w:val="single" w:sz="4" w:space="1" w:color="auto"/>
          <w:right w:val="single" w:sz="4" w:space="4" w:color="auto"/>
        </w:pBdr>
        <w:shd w:val="clear" w:color="auto" w:fill="E9E9E9" w:themeFill="text2" w:themeFillTint="1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000000"/>
          <w:sz w:val="20"/>
          <w:szCs w:val="20"/>
          <w:lang w:eastAsia="en-US"/>
        </w:rPr>
      </w:pPr>
      <w:r w:rsidRPr="00E60E3B">
        <w:rPr>
          <w:rFonts w:ascii="Consolas" w:hAnsi="Consolas" w:cs="Courier New"/>
          <w:color w:val="000000"/>
          <w:sz w:val="20"/>
          <w:szCs w:val="20"/>
          <w:lang w:eastAsia="en-US"/>
        </w:rPr>
        <w:t xml:space="preserve">  endpoints:</w:t>
      </w:r>
      <w:r>
        <w:rPr>
          <w:rFonts w:ascii="Consolas" w:hAnsi="Consolas" w:cs="Courier New"/>
          <w:color w:val="000000"/>
          <w:sz w:val="20"/>
          <w:szCs w:val="20"/>
          <w:lang w:eastAsia="en-US"/>
        </w:rPr>
        <w:t xml:space="preserve"> # list of endpoints for the pub sub service</w:t>
      </w:r>
    </w:p>
    <w:p w14:paraId="0378A0AD" w14:textId="77777777" w:rsidR="00A826FA" w:rsidRPr="00E60E3B" w:rsidRDefault="00A826FA" w:rsidP="00A826FA">
      <w:pPr>
        <w:pBdr>
          <w:top w:val="single" w:sz="4" w:space="1" w:color="auto"/>
          <w:left w:val="single" w:sz="4" w:space="4" w:color="auto"/>
          <w:bottom w:val="single" w:sz="4" w:space="1" w:color="auto"/>
          <w:right w:val="single" w:sz="4" w:space="4" w:color="auto"/>
        </w:pBdr>
        <w:shd w:val="clear" w:color="auto" w:fill="E9E9E9" w:themeFill="text2" w:themeFillTint="1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000000"/>
          <w:sz w:val="20"/>
          <w:szCs w:val="20"/>
          <w:lang w:eastAsia="en-US"/>
        </w:rPr>
      </w:pPr>
      <w:r w:rsidRPr="00E60E3B">
        <w:rPr>
          <w:rFonts w:ascii="Consolas" w:hAnsi="Consolas" w:cs="Courier New"/>
          <w:color w:val="000000"/>
          <w:sz w:val="20"/>
          <w:szCs w:val="20"/>
          <w:lang w:eastAsia="en-US"/>
        </w:rPr>
        <w:t xml:space="preserve">    - pubsub.rai-project.com:6379</w:t>
      </w:r>
      <w:r>
        <w:rPr>
          <w:rFonts w:ascii="Consolas" w:hAnsi="Consolas" w:cs="Courier New"/>
          <w:color w:val="000000"/>
          <w:sz w:val="20"/>
          <w:szCs w:val="20"/>
          <w:lang w:eastAsia="en-US"/>
        </w:rPr>
        <w:t xml:space="preserve"> # the pubsub server location + port</w:t>
      </w:r>
    </w:p>
    <w:p w14:paraId="45B8C040" w14:textId="77777777" w:rsidR="00A826FA" w:rsidRPr="00A826FA" w:rsidRDefault="00A826FA" w:rsidP="00A826FA">
      <w:pPr>
        <w:pBdr>
          <w:top w:val="single" w:sz="4" w:space="1" w:color="auto"/>
          <w:left w:val="single" w:sz="4" w:space="4" w:color="auto"/>
          <w:bottom w:val="single" w:sz="4" w:space="1" w:color="auto"/>
          <w:right w:val="single" w:sz="4" w:space="4" w:color="auto"/>
        </w:pBdr>
        <w:shd w:val="clear" w:color="auto" w:fill="E9E9E9" w:themeFill="text2" w:themeFillTint="1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000000"/>
          <w:sz w:val="20"/>
          <w:szCs w:val="20"/>
          <w:lang w:eastAsia="en-US"/>
        </w:rPr>
      </w:pPr>
      <w:r w:rsidRPr="00E60E3B">
        <w:rPr>
          <w:rFonts w:ascii="Consolas" w:hAnsi="Consolas" w:cs="Courier New"/>
          <w:color w:val="000000"/>
          <w:sz w:val="20"/>
          <w:szCs w:val="20"/>
          <w:lang w:eastAsia="en-US"/>
        </w:rPr>
        <w:t xml:space="preserve">  password: </w:t>
      </w:r>
      <w:r>
        <w:rPr>
          <w:rFonts w:ascii="Consolas" w:hAnsi="Consolas" w:cs="Courier New"/>
          <w:color w:val="000000"/>
          <w:sz w:val="20"/>
          <w:szCs w:val="20"/>
          <w:lang w:eastAsia="en-US"/>
        </w:rPr>
        <w:t>PUBSUB_PASSWORD # password to the pub/sub service</w:t>
      </w:r>
    </w:p>
    <w:p w14:paraId="42D76996" w14:textId="77777777" w:rsidR="00A826FA" w:rsidRDefault="00A826FA" w:rsidP="00CC2568"/>
    <w:p w14:paraId="14EC21EB" w14:textId="721031F0" w:rsidR="00BF3EC1" w:rsidRDefault="00E7763E" w:rsidP="00E7763E">
      <w:r>
        <w:t xml:space="preserve">Other useful configuration options are </w:t>
      </w:r>
      <w:r w:rsidR="006B49F3">
        <w:t>docker.time_limit (default 1 hour), docker.memory_limit (default 16gb)</w:t>
      </w:r>
    </w:p>
    <w:p w14:paraId="49D6D709" w14:textId="77777777" w:rsidR="00E7763E" w:rsidRPr="00BF3EC1" w:rsidRDefault="00E7763E" w:rsidP="00E7763E"/>
    <w:p w14:paraId="3E148C61" w14:textId="36D696BC" w:rsidR="00A46D84" w:rsidRDefault="00D32549" w:rsidP="000A4443">
      <w:pPr>
        <w:pStyle w:val="Heading2"/>
      </w:pPr>
      <w:r>
        <w:lastRenderedPageBreak/>
        <w:t>Start / Stop</w:t>
      </w:r>
      <w:r w:rsidR="00BF3EC1">
        <w:t xml:space="preserve"> Server</w:t>
      </w:r>
    </w:p>
    <w:p w14:paraId="55DF38CC" w14:textId="5A8D7636" w:rsidR="007F7421" w:rsidRDefault="00F40EFA">
      <w:r>
        <w:t xml:space="preserve">With the absence of integration of </w:t>
      </w:r>
      <w:r w:rsidRPr="00F40EFA">
        <w:rPr>
          <w:b/>
        </w:rPr>
        <w:t>raid</w:t>
      </w:r>
      <w:r>
        <w:t xml:space="preserve"> with system service management (such as SystemD, UpStart, …) one needs to start and stop the </w:t>
      </w:r>
      <w:r w:rsidRPr="00F40EFA">
        <w:rPr>
          <w:b/>
        </w:rPr>
        <w:t>raid</w:t>
      </w:r>
      <w:r>
        <w:t xml:space="preserve"> server manually. </w:t>
      </w:r>
      <w:r w:rsidR="000D21F1">
        <w:t xml:space="preserve">Assuming you’ve already compiled the </w:t>
      </w:r>
      <w:r w:rsidR="000D21F1" w:rsidRPr="000D21F1">
        <w:rPr>
          <w:b/>
        </w:rPr>
        <w:t>raid</w:t>
      </w:r>
      <w:r w:rsidR="000D21F1">
        <w:t xml:space="preserve"> executable, you can run the server using the following command:</w:t>
      </w:r>
    </w:p>
    <w:p w14:paraId="2F2FFF66" w14:textId="6013E2CE" w:rsidR="000D21F1" w:rsidRPr="001D6FE3" w:rsidRDefault="001670EB" w:rsidP="001D6FE3">
      <w:pPr>
        <w:pBdr>
          <w:top w:val="single" w:sz="4" w:space="1" w:color="auto"/>
          <w:left w:val="single" w:sz="4" w:space="4" w:color="auto"/>
          <w:bottom w:val="single" w:sz="4" w:space="1" w:color="auto"/>
          <w:right w:val="single" w:sz="4" w:space="4" w:color="auto"/>
        </w:pBdr>
        <w:shd w:val="clear" w:color="auto" w:fill="E9E9E9" w:themeFill="text2" w:themeFillTint="1A"/>
        <w:rPr>
          <w:rFonts w:ascii="Consolas" w:hAnsi="Consolas"/>
        </w:rPr>
      </w:pPr>
      <w:r>
        <w:rPr>
          <w:rFonts w:ascii="Consolas" w:hAnsi="Consolas"/>
        </w:rPr>
        <w:t>./</w:t>
      </w:r>
      <w:r w:rsidR="000D21F1" w:rsidRPr="001D6FE3">
        <w:rPr>
          <w:rFonts w:ascii="Consolas" w:hAnsi="Consolas"/>
        </w:rPr>
        <w:t xml:space="preserve">raid </w:t>
      </w:r>
      <w:r w:rsidR="001D6FE3" w:rsidRPr="001D6FE3">
        <w:rPr>
          <w:rFonts w:ascii="Consolas" w:hAnsi="Consolas"/>
        </w:rPr>
        <w:t>–s ${MY_SECRET}</w:t>
      </w:r>
    </w:p>
    <w:p w14:paraId="505A0CD7" w14:textId="77575EC4" w:rsidR="000D21F1" w:rsidRDefault="000D21F1">
      <w:r>
        <w:t>There are a few options that are available to control settings</w:t>
      </w:r>
      <w:r w:rsidR="003247B4">
        <w:t>:</w:t>
      </w:r>
    </w:p>
    <w:p w14:paraId="6C9C63D6" w14:textId="35A236AE" w:rsidR="001D6FE3" w:rsidRDefault="001D6FE3" w:rsidP="001D6FE3">
      <w:pPr>
        <w:pStyle w:val="Caption"/>
        <w:keepNext/>
      </w:pPr>
      <w:r>
        <w:t xml:space="preserve">Table </w:t>
      </w:r>
      <w:fldSimple w:instr=" SEQ Table \* ARABIC ">
        <w:r w:rsidR="0070449E">
          <w:rPr>
            <w:noProof/>
          </w:rPr>
          <w:t>1</w:t>
        </w:r>
      </w:fldSimple>
      <w:r>
        <w:rPr>
          <w:noProof/>
        </w:rPr>
        <w:t xml:space="preserve"> : Command line options for raid server</w:t>
      </w:r>
    </w:p>
    <w:tbl>
      <w:tblPr>
        <w:tblStyle w:val="PlainTable1"/>
        <w:tblW w:w="0" w:type="auto"/>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firstRow="1" w:lastRow="0" w:firstColumn="1" w:lastColumn="0" w:noHBand="0" w:noVBand="1"/>
      </w:tblPr>
      <w:tblGrid>
        <w:gridCol w:w="5035"/>
        <w:gridCol w:w="5035"/>
      </w:tblGrid>
      <w:tr w:rsidR="00282F16" w14:paraId="02038B3C" w14:textId="77777777" w:rsidTr="001D6FE3">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035" w:type="dxa"/>
          </w:tcPr>
          <w:p w14:paraId="70F0958E" w14:textId="01327758" w:rsidR="00282F16" w:rsidRDefault="00282F16" w:rsidP="00282F16">
            <w:r>
              <w:t>Debug Mode</w:t>
            </w:r>
          </w:p>
        </w:tc>
        <w:tc>
          <w:tcPr>
            <w:tcW w:w="5035" w:type="dxa"/>
          </w:tcPr>
          <w:p w14:paraId="58A661D2" w14:textId="08192B90" w:rsidR="00282F16" w:rsidRPr="001D6FE3" w:rsidRDefault="00282F16" w:rsidP="00282F16">
            <w:pPr>
              <w:cnfStyle w:val="100000000000" w:firstRow="1" w:lastRow="0" w:firstColumn="0" w:lastColumn="0" w:oddVBand="0" w:evenVBand="0" w:oddHBand="0" w:evenHBand="0" w:firstRowFirstColumn="0" w:firstRowLastColumn="0" w:lastRowFirstColumn="0" w:lastRowLastColumn="0"/>
              <w:rPr>
                <w:b w:val="0"/>
              </w:rPr>
            </w:pPr>
            <w:r w:rsidRPr="001D6FE3">
              <w:rPr>
                <w:b w:val="0"/>
              </w:rPr>
              <w:t>-d</w:t>
            </w:r>
          </w:p>
        </w:tc>
      </w:tr>
      <w:tr w:rsidR="00282F16" w14:paraId="00C39BB5" w14:textId="77777777" w:rsidTr="001D6F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Pr>
          <w:p w14:paraId="5D013D62" w14:textId="50905103" w:rsidR="00282F16" w:rsidRDefault="00282F16" w:rsidP="00282F16">
            <w:r>
              <w:t>Verbose Mode</w:t>
            </w:r>
          </w:p>
        </w:tc>
        <w:tc>
          <w:tcPr>
            <w:tcW w:w="5035" w:type="dxa"/>
          </w:tcPr>
          <w:p w14:paraId="139CC87A" w14:textId="1CABB75D" w:rsidR="00282F16" w:rsidRDefault="00282F16" w:rsidP="00282F16">
            <w:pPr>
              <w:cnfStyle w:val="000000100000" w:firstRow="0" w:lastRow="0" w:firstColumn="0" w:lastColumn="0" w:oddVBand="0" w:evenVBand="0" w:oddHBand="1" w:evenHBand="0" w:firstRowFirstColumn="0" w:firstRowLastColumn="0" w:lastRowFirstColumn="0" w:lastRowLastColumn="0"/>
            </w:pPr>
            <w:r>
              <w:t>-v</w:t>
            </w:r>
          </w:p>
        </w:tc>
      </w:tr>
      <w:tr w:rsidR="00282F16" w14:paraId="091131C8" w14:textId="77777777" w:rsidTr="001D6FE3">
        <w:tc>
          <w:tcPr>
            <w:cnfStyle w:val="001000000000" w:firstRow="0" w:lastRow="0" w:firstColumn="1" w:lastColumn="0" w:oddVBand="0" w:evenVBand="0" w:oddHBand="0" w:evenHBand="0" w:firstRowFirstColumn="0" w:firstRowLastColumn="0" w:lastRowFirstColumn="0" w:lastRowLastColumn="0"/>
            <w:tcW w:w="5035" w:type="dxa"/>
          </w:tcPr>
          <w:p w14:paraId="461671BF" w14:textId="1D02B973" w:rsidR="00282F16" w:rsidRDefault="00282F16" w:rsidP="00282F16">
            <w:r>
              <w:t>Application Secret</w:t>
            </w:r>
          </w:p>
        </w:tc>
        <w:tc>
          <w:tcPr>
            <w:tcW w:w="5035" w:type="dxa"/>
          </w:tcPr>
          <w:p w14:paraId="661685A0" w14:textId="3BB7AEC8" w:rsidR="00282F16" w:rsidRDefault="00282F16" w:rsidP="00282F16">
            <w:pPr>
              <w:cnfStyle w:val="000000000000" w:firstRow="0" w:lastRow="0" w:firstColumn="0" w:lastColumn="0" w:oddVBand="0" w:evenVBand="0" w:oddHBand="0" w:evenHBand="0" w:firstRowFirstColumn="0" w:firstRowLastColumn="0" w:lastRowFirstColumn="0" w:lastRowLastColumn="0"/>
            </w:pPr>
            <w:r>
              <w:t>-s MY_SECRET</w:t>
            </w:r>
          </w:p>
        </w:tc>
      </w:tr>
    </w:tbl>
    <w:p w14:paraId="29AB6435" w14:textId="77777777" w:rsidR="000D21F1" w:rsidRDefault="000D21F1"/>
    <w:p w14:paraId="5CCD43E5" w14:textId="77777777" w:rsidR="00F40EFA" w:rsidRPr="00F40EFA" w:rsidRDefault="007F7421" w:rsidP="00F40EFA">
      <w:pPr>
        <w:pBdr>
          <w:top w:val="single" w:sz="4" w:space="1" w:color="auto"/>
          <w:left w:val="single" w:sz="4" w:space="4" w:color="auto"/>
          <w:bottom w:val="single" w:sz="4" w:space="1" w:color="auto"/>
          <w:right w:val="single" w:sz="4" w:space="4" w:color="auto"/>
        </w:pBdr>
        <w:shd w:val="clear" w:color="auto" w:fill="FFC000"/>
        <w:rPr>
          <w:sz w:val="16"/>
          <w:szCs w:val="16"/>
        </w:rPr>
      </w:pPr>
      <w:r w:rsidRPr="00F40EFA">
        <w:rPr>
          <w:b/>
          <w:sz w:val="16"/>
          <w:szCs w:val="16"/>
        </w:rPr>
        <w:t>Note</w:t>
      </w:r>
      <w:r w:rsidRPr="00F40EFA">
        <w:rPr>
          <w:sz w:val="16"/>
          <w:szCs w:val="16"/>
        </w:rPr>
        <w:t xml:space="preserve">: </w:t>
      </w:r>
      <w:r w:rsidR="00F40EFA" w:rsidRPr="00F40EFA">
        <w:rPr>
          <w:sz w:val="16"/>
          <w:szCs w:val="16"/>
        </w:rPr>
        <w:t>I did ask for one to create a SystemD service that would simplify this process. Carl started this process in May/June, but it was never complete. I also had this on my list of tasks to be complete to simplify the management of RAI.</w:t>
      </w:r>
    </w:p>
    <w:p w14:paraId="0002E28E" w14:textId="77777777" w:rsidR="001670EB" w:rsidRDefault="001670EB" w:rsidP="001670EB">
      <w:r>
        <w:t xml:space="preserve">The above </w:t>
      </w:r>
      <w:r>
        <w:t>command will exit when a user exists the terminal session. Use the nohup command to avoid that</w:t>
      </w:r>
    </w:p>
    <w:p w14:paraId="1CE8F454" w14:textId="507867A6" w:rsidR="001670EB" w:rsidRPr="001D6FE3" w:rsidRDefault="001670EB" w:rsidP="001670EB">
      <w:pPr>
        <w:pBdr>
          <w:top w:val="single" w:sz="4" w:space="1" w:color="auto"/>
          <w:left w:val="single" w:sz="4" w:space="4" w:color="auto"/>
          <w:bottom w:val="single" w:sz="4" w:space="1" w:color="auto"/>
          <w:right w:val="single" w:sz="4" w:space="4" w:color="auto"/>
        </w:pBdr>
        <w:shd w:val="clear" w:color="auto" w:fill="E9E9E9" w:themeFill="text2" w:themeFillTint="1A"/>
        <w:rPr>
          <w:rFonts w:ascii="Consolas" w:hAnsi="Consolas"/>
        </w:rPr>
      </w:pPr>
      <w:r>
        <w:t xml:space="preserve"> </w:t>
      </w:r>
      <w:r>
        <w:t xml:space="preserve"> </w:t>
      </w:r>
      <w:r>
        <w:t>nohup ./</w:t>
      </w:r>
      <w:r w:rsidRPr="001D6FE3">
        <w:rPr>
          <w:rFonts w:ascii="Consolas" w:hAnsi="Consolas"/>
        </w:rPr>
        <w:t>raid</w:t>
      </w:r>
      <w:r>
        <w:rPr>
          <w:rFonts w:ascii="Consolas" w:hAnsi="Consolas"/>
        </w:rPr>
        <w:t xml:space="preserve"> –d -v</w:t>
      </w:r>
      <w:r w:rsidRPr="001D6FE3">
        <w:rPr>
          <w:rFonts w:ascii="Consolas" w:hAnsi="Consolas"/>
        </w:rPr>
        <w:t xml:space="preserve"> –s ${MY_SECRET}</w:t>
      </w:r>
      <w:r>
        <w:rPr>
          <w:rFonts w:ascii="Consolas" w:hAnsi="Consolas"/>
        </w:rPr>
        <w:t xml:space="preserve"> &amp;</w:t>
      </w:r>
    </w:p>
    <w:p w14:paraId="35565CB0" w14:textId="09BA0495" w:rsidR="001670EB" w:rsidRDefault="001670EB" w:rsidP="001670EB"/>
    <w:p w14:paraId="5D6CE33C" w14:textId="77777777" w:rsidR="001670EB" w:rsidRDefault="001670EB" w:rsidP="001670EB"/>
    <w:p w14:paraId="6D440782" w14:textId="3320C0F5" w:rsidR="00A14EE3" w:rsidRDefault="001670EB" w:rsidP="00A14EE3">
      <w:pPr>
        <w:pStyle w:val="Heading2"/>
      </w:pPr>
      <w:r>
        <w:t>Creating RAI Accounts</w:t>
      </w:r>
      <w:r w:rsidR="00A14EE3" w:rsidRPr="00A14EE3">
        <w:t xml:space="preserve"> </w:t>
      </w:r>
    </w:p>
    <w:p w14:paraId="65E0FEC9" w14:textId="74B8400B" w:rsidR="00A14EE3" w:rsidRDefault="00A14EE3" w:rsidP="00A14EE3">
      <w:r>
        <w:t>Either build the rai-keygen or download the prebuilt binaries</w:t>
      </w:r>
      <w:r>
        <w:t xml:space="preserve"> </w:t>
      </w:r>
      <w:r>
        <w:t>which</w:t>
      </w:r>
      <w:r>
        <w:t xml:space="preserve"> exist on s3 in </w:t>
      </w:r>
      <w:r w:rsidRPr="00A14EE3">
        <w:t>/files.rai-project.com/dist/</w:t>
      </w:r>
      <w:r>
        <w:t>rai-keygen</w:t>
      </w:r>
      <w:r w:rsidRPr="00A14EE3">
        <w:t>/stable/latest</w:t>
      </w:r>
    </w:p>
    <w:p w14:paraId="605B7CC4" w14:textId="1F942608" w:rsidR="00F40EFA" w:rsidRPr="00A14EE3" w:rsidRDefault="00A14EE3" w:rsidP="00A14EE3">
      <w:pPr>
        <w:pBdr>
          <w:top w:val="single" w:sz="4" w:space="1" w:color="auto"/>
          <w:left w:val="single" w:sz="4" w:space="4" w:color="auto"/>
          <w:bottom w:val="single" w:sz="4" w:space="1" w:color="auto"/>
          <w:right w:val="single" w:sz="4" w:space="4" w:color="auto"/>
        </w:pBdr>
        <w:shd w:val="clear" w:color="auto" w:fill="FFC000"/>
        <w:rPr>
          <w:rFonts w:ascii="Consolas" w:hAnsi="Consolas"/>
          <w:sz w:val="16"/>
          <w:szCs w:val="16"/>
        </w:rPr>
      </w:pPr>
      <w:r w:rsidRPr="00F40EFA">
        <w:rPr>
          <w:b/>
          <w:sz w:val="16"/>
          <w:szCs w:val="16"/>
        </w:rPr>
        <w:t>Note</w:t>
      </w:r>
      <w:r w:rsidRPr="00F40EFA">
        <w:rPr>
          <w:sz w:val="16"/>
          <w:szCs w:val="16"/>
        </w:rPr>
        <w:t xml:space="preserve">: </w:t>
      </w:r>
      <w:r>
        <w:rPr>
          <w:sz w:val="16"/>
          <w:szCs w:val="16"/>
        </w:rPr>
        <w:t>These binaries are not publically readable and you need an AWS_KEY / SECRET to access them.</w:t>
      </w:r>
    </w:p>
    <w:p w14:paraId="3F590D82" w14:textId="02CFB67C" w:rsidR="001670EB" w:rsidRDefault="001670EB" w:rsidP="001670EB">
      <w:r>
        <w:t xml:space="preserve">One can use the rai-keygen </w:t>
      </w:r>
      <w:hyperlink r:id="rId19" w:history="1">
        <w:r w:rsidRPr="000A43F2">
          <w:rPr>
            <w:rStyle w:val="Hyperlink"/>
          </w:rPr>
          <w:t>https://github.com/rai-project/rai-keygen/blob/master/README.md</w:t>
        </w:r>
      </w:hyperlink>
      <w:r>
        <w:t xml:space="preserve"> to generate RAI and email account information to the people enrolled in the class. The mailing process </w:t>
      </w:r>
      <w:r>
        <w:lastRenderedPageBreak/>
        <w:t>uses mailgun. A prebuilt rai-keygen includes a builtin configuration file, but if compiling from source, then you need to add the email configuration options</w:t>
      </w:r>
    </w:p>
    <w:p w14:paraId="78B0CA5E" w14:textId="77777777" w:rsidR="001670EB" w:rsidRPr="001670EB" w:rsidRDefault="001670EB" w:rsidP="001670EB">
      <w:pPr>
        <w:pBdr>
          <w:top w:val="single" w:sz="4" w:space="1" w:color="auto"/>
          <w:left w:val="single" w:sz="4" w:space="4" w:color="auto"/>
          <w:bottom w:val="single" w:sz="4" w:space="1" w:color="auto"/>
          <w:right w:val="single" w:sz="4" w:space="4" w:color="auto"/>
        </w:pBdr>
        <w:shd w:val="clear" w:color="auto" w:fill="E9E9E9" w:themeFill="text2" w:themeFillTint="1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000000"/>
          <w:sz w:val="20"/>
          <w:szCs w:val="20"/>
          <w:lang w:eastAsia="en-US"/>
        </w:rPr>
      </w:pPr>
      <w:r w:rsidRPr="001670EB">
        <w:rPr>
          <w:rFonts w:ascii="Consolas" w:hAnsi="Consolas" w:cs="Courier New"/>
          <w:color w:val="000000"/>
          <w:sz w:val="20"/>
          <w:szCs w:val="20"/>
          <w:lang w:eastAsia="en-US"/>
        </w:rPr>
        <w:t>email:</w:t>
      </w:r>
    </w:p>
    <w:p w14:paraId="31507B59" w14:textId="45AC39ED" w:rsidR="001670EB" w:rsidRPr="001670EB" w:rsidRDefault="001670EB" w:rsidP="001670EB">
      <w:pPr>
        <w:pBdr>
          <w:top w:val="single" w:sz="4" w:space="1" w:color="auto"/>
          <w:left w:val="single" w:sz="4" w:space="4" w:color="auto"/>
          <w:bottom w:val="single" w:sz="4" w:space="1" w:color="auto"/>
          <w:right w:val="single" w:sz="4" w:space="4" w:color="auto"/>
        </w:pBdr>
        <w:shd w:val="clear" w:color="auto" w:fill="E9E9E9" w:themeFill="text2" w:themeFillTint="1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000000"/>
          <w:sz w:val="20"/>
          <w:szCs w:val="20"/>
          <w:lang w:eastAsia="en-US"/>
        </w:rPr>
      </w:pPr>
      <w:r w:rsidRPr="001670EB">
        <w:rPr>
          <w:rFonts w:ascii="Consolas" w:hAnsi="Consolas" w:cs="Courier New"/>
          <w:color w:val="000000"/>
          <w:sz w:val="20"/>
          <w:szCs w:val="20"/>
          <w:lang w:eastAsia="en-US"/>
        </w:rPr>
        <w:t xml:space="preserve">  provider: mailgun</w:t>
      </w:r>
      <w:r>
        <w:rPr>
          <w:rFonts w:ascii="Consolas" w:hAnsi="Consolas" w:cs="Courier New"/>
          <w:color w:val="000000"/>
          <w:sz w:val="20"/>
          <w:szCs w:val="20"/>
          <w:lang w:eastAsia="en-US"/>
        </w:rPr>
        <w:t xml:space="preserve"> # the email provider</w:t>
      </w:r>
    </w:p>
    <w:p w14:paraId="7798E144" w14:textId="0BDE275A" w:rsidR="001670EB" w:rsidRPr="001670EB" w:rsidRDefault="001670EB" w:rsidP="001670EB">
      <w:pPr>
        <w:pBdr>
          <w:top w:val="single" w:sz="4" w:space="1" w:color="auto"/>
          <w:left w:val="single" w:sz="4" w:space="4" w:color="auto"/>
          <w:bottom w:val="single" w:sz="4" w:space="1" w:color="auto"/>
          <w:right w:val="single" w:sz="4" w:space="4" w:color="auto"/>
        </w:pBdr>
        <w:shd w:val="clear" w:color="auto" w:fill="E9E9E9" w:themeFill="text2" w:themeFillTint="1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000000"/>
          <w:sz w:val="20"/>
          <w:szCs w:val="20"/>
          <w:lang w:eastAsia="en-US"/>
        </w:rPr>
      </w:pPr>
      <w:r w:rsidRPr="001670EB">
        <w:rPr>
          <w:rFonts w:ascii="Consolas" w:hAnsi="Consolas" w:cs="Courier New"/>
          <w:color w:val="000000"/>
          <w:sz w:val="20"/>
          <w:szCs w:val="20"/>
          <w:lang w:eastAsia="en-US"/>
        </w:rPr>
        <w:t xml:space="preserve">  domain: email.webgpu.com</w:t>
      </w:r>
      <w:r>
        <w:rPr>
          <w:rFonts w:ascii="Consolas" w:hAnsi="Consolas" w:cs="Courier New"/>
          <w:color w:val="000000"/>
          <w:sz w:val="20"/>
          <w:szCs w:val="20"/>
          <w:lang w:eastAsia="en-US"/>
        </w:rPr>
        <w:t xml:space="preserve"> # the domain of the </w:t>
      </w:r>
    </w:p>
    <w:p w14:paraId="3F06E909" w14:textId="2299101A" w:rsidR="001670EB" w:rsidRPr="001670EB" w:rsidRDefault="001670EB" w:rsidP="001670EB">
      <w:pPr>
        <w:pBdr>
          <w:top w:val="single" w:sz="4" w:space="1" w:color="auto"/>
          <w:left w:val="single" w:sz="4" w:space="4" w:color="auto"/>
          <w:bottom w:val="single" w:sz="4" w:space="1" w:color="auto"/>
          <w:right w:val="single" w:sz="4" w:space="4" w:color="auto"/>
        </w:pBdr>
        <w:shd w:val="clear" w:color="auto" w:fill="E9E9E9" w:themeFill="text2" w:themeFillTint="1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000000"/>
          <w:sz w:val="20"/>
          <w:szCs w:val="20"/>
          <w:lang w:eastAsia="en-US"/>
        </w:rPr>
      </w:pPr>
      <w:r w:rsidRPr="001670EB">
        <w:rPr>
          <w:rFonts w:ascii="Consolas" w:hAnsi="Consolas" w:cs="Courier New"/>
          <w:color w:val="000000"/>
          <w:sz w:val="20"/>
          <w:szCs w:val="20"/>
          <w:lang w:eastAsia="en-US"/>
        </w:rPr>
        <w:t xml:space="preserve">  source: </w:t>
      </w:r>
      <w:hyperlink r:id="rId20" w:history="1">
        <w:r w:rsidRPr="000A43F2">
          <w:rPr>
            <w:rStyle w:val="Hyperlink"/>
            <w:rFonts w:ascii="Consolas" w:hAnsi="Consolas" w:cs="Courier New"/>
            <w:sz w:val="20"/>
            <w:szCs w:val="20"/>
            <w:lang w:eastAsia="en-US"/>
          </w:rPr>
          <w:t>postmaster@webgpu.com</w:t>
        </w:r>
      </w:hyperlink>
      <w:r>
        <w:rPr>
          <w:rFonts w:ascii="Consolas" w:hAnsi="Consolas" w:cs="Courier New"/>
          <w:color w:val="000000"/>
          <w:sz w:val="20"/>
          <w:szCs w:val="20"/>
          <w:lang w:eastAsia="en-US"/>
        </w:rPr>
        <w:t xml:space="preserve"> # the source email</w:t>
      </w:r>
    </w:p>
    <w:p w14:paraId="0726D783" w14:textId="03A1D338" w:rsidR="001670EB" w:rsidRPr="001670EB" w:rsidRDefault="001670EB" w:rsidP="001670EB">
      <w:pPr>
        <w:pBdr>
          <w:top w:val="single" w:sz="4" w:space="1" w:color="auto"/>
          <w:left w:val="single" w:sz="4" w:space="4" w:color="auto"/>
          <w:bottom w:val="single" w:sz="4" w:space="1" w:color="auto"/>
          <w:right w:val="single" w:sz="4" w:space="4" w:color="auto"/>
        </w:pBdr>
        <w:shd w:val="clear" w:color="auto" w:fill="E9E9E9" w:themeFill="text2" w:themeFillTint="1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000000"/>
          <w:sz w:val="20"/>
          <w:szCs w:val="20"/>
          <w:lang w:eastAsia="en-US"/>
        </w:rPr>
      </w:pPr>
      <w:r w:rsidRPr="001670EB">
        <w:rPr>
          <w:rFonts w:ascii="Consolas" w:hAnsi="Consolas" w:cs="Courier New"/>
          <w:color w:val="000000"/>
          <w:sz w:val="20"/>
          <w:szCs w:val="20"/>
          <w:lang w:eastAsia="en-US"/>
        </w:rPr>
        <w:t xml:space="preserve">  mailgun_active_api_key: </w:t>
      </w:r>
      <w:r>
        <w:rPr>
          <w:rFonts w:ascii="Consolas" w:hAnsi="Consolas" w:cs="Courier New"/>
          <w:color w:val="000000"/>
          <w:sz w:val="20"/>
          <w:szCs w:val="20"/>
          <w:lang w:eastAsia="en-US"/>
        </w:rPr>
        <w:t xml:space="preserve">API_KEY </w:t>
      </w:r>
    </w:p>
    <w:p w14:paraId="4D097722" w14:textId="529F7543" w:rsidR="001670EB" w:rsidRPr="00E60E3B" w:rsidRDefault="001670EB" w:rsidP="001670EB">
      <w:pPr>
        <w:pBdr>
          <w:top w:val="single" w:sz="4" w:space="1" w:color="auto"/>
          <w:left w:val="single" w:sz="4" w:space="4" w:color="auto"/>
          <w:bottom w:val="single" w:sz="4" w:space="1" w:color="auto"/>
          <w:right w:val="single" w:sz="4" w:space="4" w:color="auto"/>
        </w:pBdr>
        <w:shd w:val="clear" w:color="auto" w:fill="E9E9E9" w:themeFill="text2" w:themeFillTint="1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urier New"/>
          <w:color w:val="000000"/>
          <w:sz w:val="20"/>
          <w:szCs w:val="20"/>
          <w:lang w:eastAsia="en-US"/>
        </w:rPr>
      </w:pPr>
      <w:r w:rsidRPr="001670EB">
        <w:rPr>
          <w:rFonts w:ascii="Consolas" w:hAnsi="Consolas" w:cs="Courier New"/>
          <w:color w:val="000000"/>
          <w:sz w:val="20"/>
          <w:szCs w:val="20"/>
          <w:lang w:eastAsia="en-US"/>
        </w:rPr>
        <w:t xml:space="preserve">  mailgun_email_validation_key</w:t>
      </w:r>
      <w:r>
        <w:rPr>
          <w:rFonts w:ascii="Consolas" w:hAnsi="Consolas" w:cs="Courier New"/>
          <w:color w:val="000000"/>
          <w:sz w:val="20"/>
          <w:szCs w:val="20"/>
          <w:lang w:eastAsia="en-US"/>
        </w:rPr>
        <w:t>: VALIDATION_KEY</w:t>
      </w:r>
    </w:p>
    <w:p w14:paraId="7212C6C8" w14:textId="77777777" w:rsidR="001670EB" w:rsidRDefault="001670EB" w:rsidP="001670EB"/>
    <w:p w14:paraId="1807BEE8" w14:textId="50466E75" w:rsidR="001670EB" w:rsidRDefault="001670EB" w:rsidP="001670EB">
      <w:r>
        <w:t>You will not need the above if you do not need to email the generated keys.</w:t>
      </w:r>
    </w:p>
    <w:p w14:paraId="5560EC2D" w14:textId="1320322C" w:rsidR="001670EB" w:rsidRPr="001670EB" w:rsidRDefault="001670EB" w:rsidP="001670EB">
      <w:pPr>
        <w:pBdr>
          <w:top w:val="single" w:sz="4" w:space="1" w:color="auto"/>
          <w:left w:val="single" w:sz="4" w:space="4" w:color="auto"/>
          <w:bottom w:val="single" w:sz="4" w:space="1" w:color="auto"/>
          <w:right w:val="single" w:sz="4" w:space="4" w:color="auto"/>
        </w:pBdr>
        <w:shd w:val="clear" w:color="auto" w:fill="FFC000"/>
        <w:rPr>
          <w:sz w:val="16"/>
          <w:szCs w:val="16"/>
        </w:rPr>
      </w:pPr>
      <w:r w:rsidRPr="00F40EFA">
        <w:rPr>
          <w:b/>
          <w:sz w:val="16"/>
          <w:szCs w:val="16"/>
        </w:rPr>
        <w:t>Note</w:t>
      </w:r>
      <w:r w:rsidRPr="00F40EFA">
        <w:rPr>
          <w:sz w:val="16"/>
          <w:szCs w:val="16"/>
        </w:rPr>
        <w:t xml:space="preserve">: </w:t>
      </w:r>
      <w:r>
        <w:rPr>
          <w:sz w:val="16"/>
          <w:szCs w:val="16"/>
        </w:rPr>
        <w:t>Docker builder does not require account generation, since account information is embedded into the webserver.</w:t>
      </w:r>
    </w:p>
    <w:p w14:paraId="173DDB6F" w14:textId="566815A2" w:rsidR="001670EB" w:rsidRPr="001670EB" w:rsidRDefault="001670EB" w:rsidP="001670EB">
      <w:r>
        <w:t xml:space="preserve"> </w:t>
      </w:r>
    </w:p>
    <w:p w14:paraId="135A2CD6" w14:textId="3680A2CB" w:rsidR="00B22A68" w:rsidRDefault="00B22A68" w:rsidP="00B22A68">
      <w:pPr>
        <w:pStyle w:val="Heading2"/>
      </w:pPr>
      <w:r>
        <w:t>Administration Tips</w:t>
      </w:r>
    </w:p>
    <w:p w14:paraId="6F92D208" w14:textId="476E86C9" w:rsidR="007F7421" w:rsidRDefault="00B22A68">
      <w:r>
        <w:t>The following tips are based on past experience administering clusters and managing arbitrary user execution:</w:t>
      </w:r>
    </w:p>
    <w:p w14:paraId="682AA7A6" w14:textId="156703A5" w:rsidR="00B22A68" w:rsidRDefault="00B22A68" w:rsidP="00B22A68">
      <w:pPr>
        <w:pStyle w:val="ListParagraph"/>
        <w:numPr>
          <w:ilvl w:val="0"/>
          <w:numId w:val="11"/>
        </w:numPr>
      </w:pPr>
      <w:r>
        <w:t xml:space="preserve">If using CUDA, make sure to enable persistence mode </w:t>
      </w:r>
      <w:r w:rsidRPr="00B22A68">
        <w:t>http://docs.nvidia.com/deploy/driver-persistence/index.html</w:t>
      </w:r>
      <w:r>
        <w:t xml:space="preserve"> . A systemd service exists within the raid repository</w:t>
      </w:r>
    </w:p>
    <w:p w14:paraId="101BCBD2" w14:textId="6A6BCFD5" w:rsidR="00B22A68" w:rsidRDefault="008D7229" w:rsidP="00B22A68">
      <w:pPr>
        <w:pStyle w:val="ListParagraph"/>
        <w:numPr>
          <w:ilvl w:val="0"/>
          <w:numId w:val="11"/>
        </w:numPr>
      </w:pPr>
      <w:r>
        <w:t>A system can become unstable when executing arbitrary code. Consult the logs (ideally a distributed logging) when trying to identify why certain tasks succeed while other fail.</w:t>
      </w:r>
    </w:p>
    <w:p w14:paraId="451109E7" w14:textId="07613BEE" w:rsidR="008D7229" w:rsidRDefault="008D7229" w:rsidP="00B22A68">
      <w:pPr>
        <w:pStyle w:val="ListParagraph"/>
        <w:numPr>
          <w:ilvl w:val="0"/>
          <w:numId w:val="11"/>
        </w:numPr>
      </w:pPr>
      <w:r>
        <w:t>Install Cadvistor (</w:t>
      </w:r>
      <w:r w:rsidRPr="008D7229">
        <w:t>github.com/google/cadvisor</w:t>
      </w:r>
      <w:r>
        <w:t>) to examine the health of the docker container and monitor them.</w:t>
      </w:r>
    </w:p>
    <w:p w14:paraId="0F147505" w14:textId="77777777" w:rsidR="002E068F" w:rsidRDefault="002E068F" w:rsidP="00B22A68">
      <w:pPr>
        <w:pStyle w:val="ListParagraph"/>
        <w:numPr>
          <w:ilvl w:val="0"/>
          <w:numId w:val="11"/>
        </w:numPr>
      </w:pPr>
      <w:r>
        <w:t>Make sure that you have enough disk space. For example, last year the redis server ran out of disk space 2-3 days before the deadline.</w:t>
      </w:r>
    </w:p>
    <w:p w14:paraId="394148DB" w14:textId="624152B6" w:rsidR="002E068F" w:rsidRDefault="002E068F" w:rsidP="00A14EE3">
      <w:pPr>
        <w:pStyle w:val="ListParagraph"/>
      </w:pPr>
    </w:p>
    <w:sectPr w:rsidR="002E068F">
      <w:footerReference w:type="default" r:id="rId21"/>
      <w:pgSz w:w="12240" w:h="15840"/>
      <w:pgMar w:top="1440" w:right="1080" w:bottom="1829" w:left="1080" w:header="720" w:footer="792" w:gutter="0"/>
      <w:cols w:space="720"/>
      <w:titlePg/>
      <w:docGrid w:linePitch="381"/>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59A3EA" w14:textId="77777777" w:rsidR="00060741" w:rsidRDefault="00060741">
      <w:pPr>
        <w:spacing w:after="0" w:line="240" w:lineRule="auto"/>
      </w:pPr>
      <w:r>
        <w:separator/>
      </w:r>
    </w:p>
  </w:endnote>
  <w:endnote w:type="continuationSeparator" w:id="0">
    <w:p w14:paraId="454F80F8" w14:textId="77777777" w:rsidR="00060741" w:rsidRDefault="000607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swiss"/>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2893270"/>
      <w:docPartObj>
        <w:docPartGallery w:val="Page Numbers (Top of Page)"/>
        <w:docPartUnique/>
      </w:docPartObj>
    </w:sdtPr>
    <w:sdtEndPr/>
    <w:sdtContent>
      <w:p w14:paraId="11608093" w14:textId="77777777" w:rsidR="00702A4A" w:rsidRDefault="00060741">
        <w:pPr>
          <w:pStyle w:val="Footer"/>
        </w:pPr>
        <w:r>
          <w:fldChar w:fldCharType="begin"/>
        </w:r>
        <w:r>
          <w:instrText xml:space="preserve"> PAGE   \* MERGEFORMAT </w:instrText>
        </w:r>
        <w:r>
          <w:fldChar w:fldCharType="separate"/>
        </w:r>
        <w:r w:rsidR="00A14EE3">
          <w:rPr>
            <w:noProof/>
          </w:rPr>
          <w:t>2</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5DF650" w14:textId="77777777" w:rsidR="00060741" w:rsidRDefault="00060741">
      <w:pPr>
        <w:spacing w:after="0" w:line="240" w:lineRule="auto"/>
      </w:pPr>
      <w:r>
        <w:separator/>
      </w:r>
    </w:p>
  </w:footnote>
  <w:footnote w:type="continuationSeparator" w:id="0">
    <w:p w14:paraId="19B18965" w14:textId="77777777" w:rsidR="00060741" w:rsidRDefault="00060741">
      <w:pPr>
        <w:spacing w:after="0" w:line="240" w:lineRule="auto"/>
      </w:pPr>
      <w:r>
        <w:continuationSeparator/>
      </w:r>
    </w:p>
  </w:footnote>
  <w:footnote w:id="1">
    <w:p w14:paraId="0C2E70CE" w14:textId="102BC96F" w:rsidR="007306BC" w:rsidRDefault="007306BC">
      <w:pPr>
        <w:pStyle w:val="FootnoteText"/>
      </w:pPr>
      <w:r>
        <w:rPr>
          <w:rStyle w:val="FootnoteReference"/>
        </w:rPr>
        <w:footnoteRef/>
      </w:r>
      <w:r>
        <w:t xml:space="preserve"> </w:t>
      </w:r>
      <w:r w:rsidRPr="007306BC">
        <w:t>https://github.com/rai-project/utils/tree/master/rai-crypto</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787A455A"/>
    <w:lvl w:ilvl="0">
      <w:start w:val="1"/>
      <w:numFmt w:val="decimal"/>
      <w:lvlText w:val="%1."/>
      <w:lvlJc w:val="left"/>
      <w:pPr>
        <w:tabs>
          <w:tab w:val="num" w:pos="389"/>
        </w:tabs>
        <w:ind w:left="389" w:hanging="389"/>
      </w:pPr>
      <w:rPr>
        <w:rFonts w:hint="default"/>
      </w:rPr>
    </w:lvl>
  </w:abstractNum>
  <w:abstractNum w:abstractNumId="1">
    <w:nsid w:val="FFFFFF89"/>
    <w:multiLevelType w:val="singleLevel"/>
    <w:tmpl w:val="7BAE3498"/>
    <w:lvl w:ilvl="0">
      <w:start w:val="1"/>
      <w:numFmt w:val="bullet"/>
      <w:lvlText w:val=""/>
      <w:lvlJc w:val="left"/>
      <w:pPr>
        <w:tabs>
          <w:tab w:val="num" w:pos="432"/>
        </w:tabs>
        <w:ind w:left="432" w:hanging="432"/>
      </w:pPr>
      <w:rPr>
        <w:rFonts w:ascii="Symbol" w:hAnsi="Symbol" w:hint="default"/>
      </w:rPr>
    </w:lvl>
  </w:abstractNum>
  <w:abstractNum w:abstractNumId="2">
    <w:nsid w:val="06C7362E"/>
    <w:multiLevelType w:val="hybridMultilevel"/>
    <w:tmpl w:val="078A913A"/>
    <w:lvl w:ilvl="0" w:tplc="F108703C">
      <w:start w:val="1"/>
      <w:numFmt w:val="bullet"/>
      <w:pStyle w:val="ListBullet"/>
      <w:lvlText w:val=""/>
      <w:lvlJc w:val="left"/>
      <w:pPr>
        <w:tabs>
          <w:tab w:val="num" w:pos="389"/>
        </w:tabs>
        <w:ind w:left="389" w:hanging="38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291496B"/>
    <w:multiLevelType w:val="hybridMultilevel"/>
    <w:tmpl w:val="8B86F606"/>
    <w:lvl w:ilvl="0" w:tplc="61AEB7E4">
      <w:start w:val="1"/>
      <w:numFmt w:val="bullet"/>
      <w:lvlText w:val=""/>
      <w:lvlJc w:val="left"/>
      <w:pPr>
        <w:tabs>
          <w:tab w:val="num" w:pos="389"/>
        </w:tabs>
        <w:ind w:left="389" w:hanging="38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10B6922"/>
    <w:multiLevelType w:val="hybridMultilevel"/>
    <w:tmpl w:val="0D8616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5C81164"/>
    <w:multiLevelType w:val="hybridMultilevel"/>
    <w:tmpl w:val="9F7CD0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4601400"/>
    <w:multiLevelType w:val="hybridMultilevel"/>
    <w:tmpl w:val="0D5E2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0C17DBD"/>
    <w:multiLevelType w:val="hybridMultilevel"/>
    <w:tmpl w:val="555E90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28110EC"/>
    <w:multiLevelType w:val="hybridMultilevel"/>
    <w:tmpl w:val="A330FC92"/>
    <w:lvl w:ilvl="0" w:tplc="0B66C61A">
      <w:start w:val="1"/>
      <w:numFmt w:val="decimal"/>
      <w:pStyle w:val="ListNumber"/>
      <w:lvlText w:val="%1."/>
      <w:lvlJc w:val="left"/>
      <w:pPr>
        <w:tabs>
          <w:tab w:val="num" w:pos="389"/>
        </w:tabs>
        <w:ind w:left="389" w:hanging="389"/>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44963E4"/>
    <w:multiLevelType w:val="hybridMultilevel"/>
    <w:tmpl w:val="0B725B38"/>
    <w:lvl w:ilvl="0" w:tplc="FB8A73CC">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6340548"/>
    <w:multiLevelType w:val="hybridMultilevel"/>
    <w:tmpl w:val="B9625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EB6696A"/>
    <w:multiLevelType w:val="hybridMultilevel"/>
    <w:tmpl w:val="A88233E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1"/>
    <w:lvlOverride w:ilvl="0">
      <w:startOverride w:val="1"/>
    </w:lvlOverride>
  </w:num>
  <w:num w:numId="3">
    <w:abstractNumId w:val="3"/>
  </w:num>
  <w:num w:numId="4">
    <w:abstractNumId w:val="0"/>
  </w:num>
  <w:num w:numId="5">
    <w:abstractNumId w:val="9"/>
  </w:num>
  <w:num w:numId="6">
    <w:abstractNumId w:val="8"/>
  </w:num>
  <w:num w:numId="7">
    <w:abstractNumId w:val="2"/>
  </w:num>
  <w:num w:numId="8">
    <w:abstractNumId w:val="6"/>
  </w:num>
  <w:num w:numId="9">
    <w:abstractNumId w:val="5"/>
  </w:num>
  <w:num w:numId="10">
    <w:abstractNumId w:val="11"/>
  </w:num>
  <w:num w:numId="11">
    <w:abstractNumId w:val="10"/>
  </w:num>
  <w:num w:numId="12">
    <w:abstractNumId w:val="4"/>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29A5"/>
    <w:rsid w:val="00060741"/>
    <w:rsid w:val="00073949"/>
    <w:rsid w:val="000A4443"/>
    <w:rsid w:val="000A4F8F"/>
    <w:rsid w:val="000D21F1"/>
    <w:rsid w:val="00110C7E"/>
    <w:rsid w:val="001654B3"/>
    <w:rsid w:val="001670EB"/>
    <w:rsid w:val="001A2B55"/>
    <w:rsid w:val="001C37F5"/>
    <w:rsid w:val="001D6FE3"/>
    <w:rsid w:val="0024565E"/>
    <w:rsid w:val="00282F16"/>
    <w:rsid w:val="002E068F"/>
    <w:rsid w:val="00305444"/>
    <w:rsid w:val="003247B4"/>
    <w:rsid w:val="003B59E2"/>
    <w:rsid w:val="005B5A20"/>
    <w:rsid w:val="005D52E8"/>
    <w:rsid w:val="005F1630"/>
    <w:rsid w:val="006B49F3"/>
    <w:rsid w:val="00702A4A"/>
    <w:rsid w:val="0070449E"/>
    <w:rsid w:val="007306BC"/>
    <w:rsid w:val="007F7421"/>
    <w:rsid w:val="00873DA4"/>
    <w:rsid w:val="0088667A"/>
    <w:rsid w:val="008D7229"/>
    <w:rsid w:val="0090605E"/>
    <w:rsid w:val="00953C3F"/>
    <w:rsid w:val="00981BAF"/>
    <w:rsid w:val="00A14EE3"/>
    <w:rsid w:val="00A46D84"/>
    <w:rsid w:val="00A56DBC"/>
    <w:rsid w:val="00A729A5"/>
    <w:rsid w:val="00A826FA"/>
    <w:rsid w:val="00B22A68"/>
    <w:rsid w:val="00B341ED"/>
    <w:rsid w:val="00B921EE"/>
    <w:rsid w:val="00BF3EC1"/>
    <w:rsid w:val="00C47C78"/>
    <w:rsid w:val="00C53973"/>
    <w:rsid w:val="00C622FD"/>
    <w:rsid w:val="00CC2568"/>
    <w:rsid w:val="00D32549"/>
    <w:rsid w:val="00DE45A8"/>
    <w:rsid w:val="00E60E3B"/>
    <w:rsid w:val="00E66A82"/>
    <w:rsid w:val="00E72BE8"/>
    <w:rsid w:val="00E7763E"/>
    <w:rsid w:val="00F02151"/>
    <w:rsid w:val="00F40EFA"/>
    <w:rsid w:val="00F45677"/>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6837C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2A2A2A" w:themeColor="text2"/>
        <w:sz w:val="22"/>
        <w:szCs w:val="22"/>
        <w:lang w:val="en-US" w:eastAsia="ja-JP" w:bidi="ar-SA"/>
      </w:rPr>
    </w:rPrDefault>
    <w:pPrDefault>
      <w:pPr>
        <w:spacing w:after="200" w:line="312"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pageBreakBefore/>
      <w:spacing w:after="3600" w:line="240" w:lineRule="auto"/>
      <w:contextualSpacing/>
      <w:outlineLvl w:val="0"/>
    </w:pPr>
    <w:rPr>
      <w:rFonts w:asciiTheme="majorHAnsi" w:eastAsiaTheme="majorEastAsia" w:hAnsiTheme="majorHAnsi" w:cstheme="majorBidi"/>
      <w:b/>
      <w:sz w:val="110"/>
      <w:szCs w:val="32"/>
    </w:rPr>
  </w:style>
  <w:style w:type="paragraph" w:styleId="Heading2">
    <w:name w:val="heading 2"/>
    <w:basedOn w:val="Normal"/>
    <w:next w:val="Normal"/>
    <w:link w:val="Heading2Char"/>
    <w:uiPriority w:val="9"/>
    <w:unhideWhenUsed/>
    <w:qFormat/>
    <w:pPr>
      <w:keepNext/>
      <w:keepLines/>
      <w:pBdr>
        <w:top w:val="single" w:sz="24" w:space="18" w:color="2A2A2A" w:themeColor="text2"/>
      </w:pBdr>
      <w:spacing w:after="320" w:line="240" w:lineRule="auto"/>
      <w:contextualSpacing/>
      <w:outlineLvl w:val="1"/>
    </w:pPr>
    <w:rPr>
      <w:rFonts w:asciiTheme="majorHAnsi" w:eastAsiaTheme="majorEastAsia" w:hAnsiTheme="majorHAnsi" w:cstheme="majorBidi"/>
      <w:b/>
      <w:color w:val="E09B3B" w:themeColor="accent1"/>
      <w:sz w:val="38"/>
      <w:szCs w:val="26"/>
    </w:rPr>
  </w:style>
  <w:style w:type="paragraph" w:styleId="Heading3">
    <w:name w:val="heading 3"/>
    <w:basedOn w:val="Normal"/>
    <w:next w:val="Normal"/>
    <w:link w:val="Heading3Char"/>
    <w:uiPriority w:val="9"/>
    <w:unhideWhenUsed/>
    <w:qFormat/>
    <w:pPr>
      <w:keepNext/>
      <w:keepLines/>
      <w:spacing w:after="320" w:line="240" w:lineRule="auto"/>
      <w:contextualSpacing/>
      <w:outlineLvl w:val="2"/>
    </w:pPr>
    <w:rPr>
      <w:rFonts w:asciiTheme="majorHAnsi" w:eastAsiaTheme="majorEastAsia" w:hAnsiTheme="majorHAnsi" w:cstheme="majorBidi"/>
      <w:b/>
      <w:sz w:val="36"/>
      <w:szCs w:val="24"/>
    </w:rPr>
  </w:style>
  <w:style w:type="paragraph" w:styleId="Heading4">
    <w:name w:val="heading 4"/>
    <w:basedOn w:val="Normal"/>
    <w:next w:val="Normal"/>
    <w:link w:val="Heading4Char"/>
    <w:uiPriority w:val="9"/>
    <w:semiHidden/>
    <w:unhideWhenUsed/>
    <w:qFormat/>
    <w:pPr>
      <w:keepNext/>
      <w:keepLines/>
      <w:spacing w:after="320" w:line="240" w:lineRule="auto"/>
      <w:contextualSpacing/>
      <w:outlineLvl w:val="3"/>
    </w:pPr>
    <w:rPr>
      <w:rFonts w:asciiTheme="majorHAnsi" w:eastAsiaTheme="majorEastAsia" w:hAnsiTheme="majorHAnsi" w:cstheme="majorBidi"/>
      <w:b/>
      <w:i/>
      <w:iCs/>
      <w:sz w:val="36"/>
    </w:rPr>
  </w:style>
  <w:style w:type="paragraph" w:styleId="Heading5">
    <w:name w:val="heading 5"/>
    <w:basedOn w:val="Normal"/>
    <w:next w:val="Normal"/>
    <w:link w:val="Heading5Char"/>
    <w:uiPriority w:val="9"/>
    <w:semiHidden/>
    <w:unhideWhenUsed/>
    <w:qFormat/>
    <w:pPr>
      <w:keepNext/>
      <w:keepLines/>
      <w:spacing w:after="320" w:line="240" w:lineRule="auto"/>
      <w:contextualSpacing/>
      <w:outlineLvl w:val="4"/>
    </w:pPr>
    <w:rPr>
      <w:rFonts w:asciiTheme="majorHAnsi" w:eastAsiaTheme="majorEastAsia" w:hAnsiTheme="majorHAnsi" w:cstheme="majorBidi"/>
      <w:b/>
      <w:color w:val="949494" w:themeColor="text2" w:themeTint="80"/>
      <w:sz w:val="36"/>
    </w:rPr>
  </w:style>
  <w:style w:type="paragraph" w:styleId="Heading6">
    <w:name w:val="heading 6"/>
    <w:basedOn w:val="Normal"/>
    <w:next w:val="Normal"/>
    <w:link w:val="Heading6Char"/>
    <w:uiPriority w:val="9"/>
    <w:semiHidden/>
    <w:unhideWhenUsed/>
    <w:qFormat/>
    <w:pPr>
      <w:keepNext/>
      <w:keepLines/>
      <w:pBdr>
        <w:top w:val="single" w:sz="12" w:space="12" w:color="2A2A2A" w:themeColor="text2"/>
      </w:pBdr>
      <w:spacing w:after="320" w:line="240" w:lineRule="auto"/>
      <w:contextualSpacing/>
      <w:outlineLvl w:val="5"/>
    </w:pPr>
    <w:rPr>
      <w:rFonts w:asciiTheme="majorHAnsi" w:eastAsiaTheme="majorEastAsia" w:hAnsiTheme="majorHAnsi" w:cstheme="majorBidi"/>
      <w:b/>
      <w:color w:val="E09B3B" w:themeColor="accent1"/>
      <w:sz w:val="36"/>
    </w:rPr>
  </w:style>
  <w:style w:type="paragraph" w:styleId="Heading7">
    <w:name w:val="heading 7"/>
    <w:basedOn w:val="Normal"/>
    <w:next w:val="Normal"/>
    <w:link w:val="Heading7Char"/>
    <w:uiPriority w:val="9"/>
    <w:semiHidden/>
    <w:unhideWhenUsed/>
    <w:qFormat/>
    <w:pPr>
      <w:keepNext/>
      <w:keepLines/>
      <w:spacing w:after="240" w:line="240" w:lineRule="auto"/>
      <w:contextualSpacing/>
      <w:outlineLvl w:val="6"/>
    </w:pPr>
    <w:rPr>
      <w:rFonts w:asciiTheme="majorHAnsi" w:eastAsiaTheme="majorEastAsia" w:hAnsiTheme="majorHAnsi" w:cstheme="majorBidi"/>
      <w:b/>
      <w:iCs/>
      <w:sz w:val="32"/>
    </w:rPr>
  </w:style>
  <w:style w:type="paragraph" w:styleId="Heading8">
    <w:name w:val="heading 8"/>
    <w:basedOn w:val="Normal"/>
    <w:next w:val="Normal"/>
    <w:link w:val="Heading8Char"/>
    <w:uiPriority w:val="9"/>
    <w:semiHidden/>
    <w:unhideWhenUsed/>
    <w:qFormat/>
    <w:pPr>
      <w:keepNext/>
      <w:keepLines/>
      <w:spacing w:after="240" w:line="240" w:lineRule="auto"/>
      <w:contextualSpacing/>
      <w:outlineLvl w:val="7"/>
    </w:pPr>
    <w:rPr>
      <w:rFonts w:asciiTheme="majorHAnsi" w:eastAsiaTheme="majorEastAsia" w:hAnsiTheme="majorHAnsi" w:cstheme="majorBidi"/>
      <w:b/>
      <w:i/>
      <w:sz w:val="32"/>
      <w:szCs w:val="21"/>
    </w:rPr>
  </w:style>
  <w:style w:type="paragraph" w:styleId="Heading9">
    <w:name w:val="heading 9"/>
    <w:basedOn w:val="Normal"/>
    <w:next w:val="Normal"/>
    <w:link w:val="Heading9Char"/>
    <w:uiPriority w:val="9"/>
    <w:semiHidden/>
    <w:unhideWhenUsed/>
    <w:qFormat/>
    <w:pPr>
      <w:keepNext/>
      <w:keepLines/>
      <w:spacing w:after="240" w:line="240" w:lineRule="auto"/>
      <w:contextualSpacing/>
      <w:outlineLvl w:val="8"/>
    </w:pPr>
    <w:rPr>
      <w:rFonts w:asciiTheme="majorHAnsi" w:eastAsiaTheme="majorEastAsia" w:hAnsiTheme="majorHAnsi" w:cstheme="majorBidi"/>
      <w:b/>
      <w:iCs/>
      <w:color w:val="949494" w:themeColor="text2" w:themeTint="80"/>
      <w:sz w:val="3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spacing w:after="0" w:line="240" w:lineRule="auto"/>
    </w:pPr>
    <w:rPr>
      <w:b/>
      <w:sz w:val="46"/>
    </w:rPr>
  </w:style>
  <w:style w:type="character" w:customStyle="1" w:styleId="FooterChar">
    <w:name w:val="Footer Char"/>
    <w:basedOn w:val="DefaultParagraphFont"/>
    <w:link w:val="Footer"/>
    <w:uiPriority w:val="99"/>
    <w:rPr>
      <w:b/>
      <w:sz w:val="46"/>
    </w:rPr>
  </w:style>
  <w:style w:type="character" w:customStyle="1" w:styleId="Heading1Char">
    <w:name w:val="Heading 1 Char"/>
    <w:basedOn w:val="DefaultParagraphFont"/>
    <w:link w:val="Heading1"/>
    <w:uiPriority w:val="9"/>
    <w:rPr>
      <w:rFonts w:asciiTheme="majorHAnsi" w:eastAsiaTheme="majorEastAsia" w:hAnsiTheme="majorHAnsi" w:cstheme="majorBidi"/>
      <w:b/>
      <w:sz w:val="110"/>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b/>
      <w:color w:val="E09B3B" w:themeColor="accent1"/>
      <w:sz w:val="38"/>
      <w:szCs w:val="26"/>
    </w:rPr>
  </w:style>
  <w:style w:type="paragraph" w:styleId="ListBullet">
    <w:name w:val="List Bullet"/>
    <w:basedOn w:val="Normal"/>
    <w:uiPriority w:val="10"/>
    <w:qFormat/>
    <w:pPr>
      <w:numPr>
        <w:numId w:val="7"/>
      </w:numPr>
      <w:spacing w:after="120"/>
    </w:p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tenseQuote">
    <w:name w:val="Intense Quote"/>
    <w:basedOn w:val="Normal"/>
    <w:next w:val="Normal"/>
    <w:link w:val="IntenseQuoteChar"/>
    <w:uiPriority w:val="30"/>
    <w:unhideWhenUsed/>
    <w:qFormat/>
    <w:pPr>
      <w:spacing w:before="400" w:after="520"/>
      <w:contextualSpacing/>
    </w:pPr>
    <w:rPr>
      <w:b/>
      <w:iCs/>
      <w:sz w:val="56"/>
    </w:rPr>
  </w:style>
  <w:style w:type="character" w:customStyle="1" w:styleId="IntenseQuoteChar">
    <w:name w:val="Intense Quote Char"/>
    <w:basedOn w:val="DefaultParagraphFont"/>
    <w:link w:val="IntenseQuote"/>
    <w:uiPriority w:val="30"/>
    <w:rPr>
      <w:b/>
      <w:iCs/>
      <w:sz w:val="56"/>
    </w:rPr>
  </w:style>
  <w:style w:type="table" w:customStyle="1" w:styleId="ModernPaper">
    <w:name w:val="Modern Paper"/>
    <w:basedOn w:val="TableNormal"/>
    <w:uiPriority w:val="99"/>
    <w:pPr>
      <w:spacing w:before="200" w:line="240" w:lineRule="auto"/>
    </w:pPr>
    <w:tblPr>
      <w:tblInd w:w="0" w:type="dxa"/>
      <w:tblBorders>
        <w:insideH w:val="single" w:sz="8" w:space="0" w:color="2A2A2A" w:themeColor="text2"/>
      </w:tblBorders>
      <w:tblCellMar>
        <w:top w:w="0" w:type="dxa"/>
        <w:left w:w="144" w:type="dxa"/>
        <w:bottom w:w="0" w:type="dxa"/>
        <w:right w:w="144" w:type="dxa"/>
      </w:tblCellMar>
    </w:tblPr>
    <w:tcPr>
      <w:vAlign w:val="center"/>
    </w:tcPr>
    <w:tblStylePr w:type="firstRow">
      <w:pPr>
        <w:wordWrap/>
        <w:spacing w:beforeLines="0" w:before="480" w:beforeAutospacing="0" w:afterLines="0" w:after="360" w:afterAutospacing="0" w:line="216" w:lineRule="auto"/>
        <w:contextualSpacing w:val="0"/>
      </w:pPr>
      <w:rPr>
        <w:rFonts w:asciiTheme="majorHAnsi" w:hAnsiTheme="majorHAnsi"/>
        <w:b/>
        <w:i w:val="0"/>
        <w:color w:val="E09B3B" w:themeColor="accent1"/>
        <w:sz w:val="28"/>
      </w:rPr>
      <w:tblPr/>
      <w:trPr>
        <w:tblHeader/>
      </w:trPr>
      <w:tcPr>
        <w:tcBorders>
          <w:top w:val="nil"/>
          <w:left w:val="nil"/>
          <w:bottom w:val="single" w:sz="24" w:space="0" w:color="2A2A2A" w:themeColor="text2"/>
          <w:right w:val="nil"/>
          <w:insideH w:val="nil"/>
          <w:insideV w:val="nil"/>
          <w:tl2br w:val="nil"/>
          <w:tr2bl w:val="nil"/>
        </w:tcBorders>
      </w:tcPr>
    </w:tblStylePr>
    <w:tblStylePr w:type="firstCol">
      <w:pPr>
        <w:wordWrap/>
        <w:jc w:val="right"/>
      </w:pPr>
      <w:rPr>
        <w:b/>
      </w:rPr>
      <w:tblPr/>
      <w:tcPr>
        <w:tcMar>
          <w:top w:w="0" w:type="nil"/>
          <w:left w:w="0" w:type="nil"/>
          <w:bottom w:w="0" w:type="nil"/>
          <w:right w:w="432" w:type="dxa"/>
        </w:tcMar>
      </w:tcPr>
    </w:tblStylePr>
    <w:tblStylePr w:type="nwCell">
      <w:pPr>
        <w:wordWrap/>
        <w:jc w:val="left"/>
      </w:pPr>
    </w:tblStylePr>
  </w:style>
  <w:style w:type="character" w:customStyle="1" w:styleId="Heading3Char">
    <w:name w:val="Heading 3 Char"/>
    <w:basedOn w:val="DefaultParagraphFont"/>
    <w:link w:val="Heading3"/>
    <w:uiPriority w:val="9"/>
    <w:rPr>
      <w:rFonts w:asciiTheme="majorHAnsi" w:eastAsiaTheme="majorEastAsia" w:hAnsiTheme="majorHAnsi" w:cstheme="majorBidi"/>
      <w:b/>
      <w:sz w:val="36"/>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i/>
      <w:iCs/>
      <w:sz w:val="36"/>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949494" w:themeColor="text2" w:themeTint="80"/>
      <w:sz w:val="36"/>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olor w:val="E09B3B" w:themeColor="accent1"/>
      <w:sz w:val="36"/>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sz w:val="3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i/>
      <w:sz w:val="32"/>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949494" w:themeColor="text2" w:themeTint="80"/>
      <w:sz w:val="32"/>
      <w:szCs w:val="21"/>
    </w:rPr>
  </w:style>
  <w:style w:type="character" w:styleId="Emphasis">
    <w:name w:val="Emphasis"/>
    <w:basedOn w:val="DefaultParagraphFont"/>
    <w:uiPriority w:val="20"/>
    <w:semiHidden/>
    <w:unhideWhenUsed/>
    <w:qFormat/>
    <w:rPr>
      <w:i w:val="0"/>
      <w:iCs/>
      <w:color w:val="E09B3B" w:themeColor="accent1"/>
    </w:rPr>
  </w:style>
  <w:style w:type="character" w:styleId="IntenseEmphasis">
    <w:name w:val="Intense Emphasis"/>
    <w:basedOn w:val="DefaultParagraphFont"/>
    <w:uiPriority w:val="21"/>
    <w:semiHidden/>
    <w:unhideWhenUsed/>
    <w:qFormat/>
    <w:rPr>
      <w:b/>
      <w:i/>
      <w:iCs/>
      <w:color w:val="E09B3B" w:themeColor="accent1"/>
    </w:rPr>
  </w:style>
  <w:style w:type="character" w:styleId="Strong">
    <w:name w:val="Strong"/>
    <w:basedOn w:val="DefaultParagraphFont"/>
    <w:uiPriority w:val="22"/>
    <w:semiHidden/>
    <w:unhideWhenUsed/>
    <w:qFormat/>
    <w:rPr>
      <w:b/>
      <w:bCs/>
    </w:rPr>
  </w:style>
  <w:style w:type="character" w:styleId="SubtleReference">
    <w:name w:val="Subtle Reference"/>
    <w:basedOn w:val="DefaultParagraphFont"/>
    <w:uiPriority w:val="31"/>
    <w:semiHidden/>
    <w:unhideWhenUsed/>
    <w:qFormat/>
    <w:rPr>
      <w:caps/>
      <w:smallCaps w:val="0"/>
      <w:color w:val="2A2A2A" w:themeColor="text2"/>
    </w:rPr>
  </w:style>
  <w:style w:type="character" w:styleId="IntenseReference">
    <w:name w:val="Intense Reference"/>
    <w:basedOn w:val="DefaultParagraphFont"/>
    <w:uiPriority w:val="32"/>
    <w:semiHidden/>
    <w:unhideWhenUsed/>
    <w:qFormat/>
    <w:rPr>
      <w:b/>
      <w:bCs/>
      <w:caps/>
      <w:smallCaps w:val="0"/>
      <w:color w:val="2A2A2A" w:themeColor="text2"/>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unhideWhenUsed/>
    <w:qFormat/>
    <w:pPr>
      <w:contextualSpacing/>
    </w:pPr>
    <w:rPr>
      <w:i/>
      <w:iCs/>
      <w:szCs w:val="18"/>
    </w:rPr>
  </w:style>
  <w:style w:type="paragraph" w:styleId="TOCHeading">
    <w:name w:val="TOC Heading"/>
    <w:basedOn w:val="Heading1"/>
    <w:next w:val="Normal"/>
    <w:uiPriority w:val="39"/>
    <w:semiHidden/>
    <w:unhideWhenUsed/>
    <w:qFormat/>
    <w:pPr>
      <w:keepNext/>
      <w:keepLines/>
      <w:pageBreakBefore w:val="0"/>
      <w:outlineLvl w:val="9"/>
    </w:pPr>
  </w:style>
  <w:style w:type="paragraph" w:styleId="Title">
    <w:name w:val="Title"/>
    <w:basedOn w:val="Normal"/>
    <w:next w:val="Normal"/>
    <w:link w:val="TitleChar"/>
    <w:uiPriority w:val="10"/>
    <w:semiHidden/>
    <w:unhideWhenUsed/>
    <w:qFormat/>
    <w:pPr>
      <w:spacing w:after="480" w:line="240" w:lineRule="auto"/>
      <w:contextualSpacing/>
    </w:pPr>
    <w:rPr>
      <w:rFonts w:asciiTheme="majorHAnsi" w:eastAsiaTheme="majorEastAsia" w:hAnsiTheme="majorHAnsi" w:cstheme="majorBidi"/>
      <w:b/>
      <w:kern w:val="28"/>
      <w:sz w:val="140"/>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b/>
      <w:kern w:val="28"/>
      <w:sz w:val="140"/>
      <w:szCs w:val="56"/>
    </w:rPr>
  </w:style>
  <w:style w:type="paragraph" w:styleId="Subtitle">
    <w:name w:val="Subtitle"/>
    <w:basedOn w:val="Normal"/>
    <w:next w:val="Normal"/>
    <w:link w:val="SubtitleChar"/>
    <w:uiPriority w:val="11"/>
    <w:semiHidden/>
    <w:unhideWhenUsed/>
    <w:qFormat/>
    <w:pPr>
      <w:numPr>
        <w:ilvl w:val="1"/>
      </w:numPr>
      <w:spacing w:after="1200" w:line="240" w:lineRule="auto"/>
      <w:contextualSpacing/>
    </w:pPr>
    <w:rPr>
      <w:rFonts w:eastAsiaTheme="minorEastAsia"/>
      <w:b/>
      <w:color w:val="E09B3B" w:themeColor="accent1"/>
      <w:sz w:val="56"/>
    </w:rPr>
  </w:style>
  <w:style w:type="character" w:customStyle="1" w:styleId="SubtitleChar">
    <w:name w:val="Subtitle Char"/>
    <w:basedOn w:val="DefaultParagraphFont"/>
    <w:link w:val="Subtitle"/>
    <w:uiPriority w:val="11"/>
    <w:semiHidden/>
    <w:rPr>
      <w:rFonts w:eastAsiaTheme="minorEastAsia"/>
      <w:b/>
      <w:color w:val="E09B3B" w:themeColor="accent1"/>
      <w:sz w:val="56"/>
      <w:szCs w:val="22"/>
    </w:rPr>
  </w:style>
  <w:style w:type="character" w:styleId="PlaceholderText">
    <w:name w:val="Placeholder Text"/>
    <w:basedOn w:val="DefaultParagraphFont"/>
    <w:uiPriority w:val="99"/>
    <w:semiHidden/>
    <w:rPr>
      <w:color w:val="808080"/>
    </w:rPr>
  </w:style>
  <w:style w:type="character" w:styleId="SubtleEmphasis">
    <w:name w:val="Subtle Emphasis"/>
    <w:basedOn w:val="DefaultParagraphFont"/>
    <w:uiPriority w:val="19"/>
    <w:semiHidden/>
    <w:unhideWhenUsed/>
    <w:qFormat/>
    <w:rPr>
      <w:i/>
      <w:iCs/>
      <w:color w:val="2A2A2A" w:themeColor="text2"/>
    </w:rPr>
  </w:style>
  <w:style w:type="paragraph" w:styleId="Quote">
    <w:name w:val="Quote"/>
    <w:basedOn w:val="Normal"/>
    <w:next w:val="Normal"/>
    <w:link w:val="QuoteChar"/>
    <w:uiPriority w:val="29"/>
    <w:unhideWhenUsed/>
    <w:qFormat/>
    <w:pPr>
      <w:spacing w:before="360" w:after="360"/>
      <w:contextualSpacing/>
    </w:pPr>
    <w:rPr>
      <w:iCs/>
      <w:sz w:val="60"/>
    </w:rPr>
  </w:style>
  <w:style w:type="character" w:customStyle="1" w:styleId="QuoteChar">
    <w:name w:val="Quote Char"/>
    <w:basedOn w:val="DefaultParagraphFont"/>
    <w:link w:val="Quote"/>
    <w:uiPriority w:val="29"/>
    <w:rPr>
      <w:iCs/>
      <w:sz w:val="60"/>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ListNumber">
    <w:name w:val="List Number"/>
    <w:basedOn w:val="Normal"/>
    <w:uiPriority w:val="11"/>
    <w:qFormat/>
    <w:pPr>
      <w:numPr>
        <w:numId w:val="6"/>
      </w:numPr>
      <w:spacing w:after="120"/>
    </w:pPr>
  </w:style>
  <w:style w:type="paragraph" w:styleId="BlockText">
    <w:name w:val="Block Text"/>
    <w:basedOn w:val="Normal"/>
    <w:uiPriority w:val="31"/>
    <w:unhideWhenUsed/>
    <w:pPr>
      <w:spacing w:before="360" w:after="360"/>
    </w:pPr>
    <w:rPr>
      <w:rFonts w:eastAsiaTheme="minorEastAsia"/>
      <w:iCs/>
      <w:color w:val="3E3E3E" w:themeColor="text2" w:themeTint="E6"/>
      <w:sz w:val="28"/>
    </w:rPr>
  </w:style>
  <w:style w:type="table" w:styleId="PlainTable3">
    <w:name w:val="Plain Table 3"/>
    <w:basedOn w:val="TableNormal"/>
    <w:uiPriority w:val="43"/>
    <w:rsid w:val="00282F16"/>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282F16"/>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282F16"/>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282F16"/>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282F16"/>
    <w:pPr>
      <w:spacing w:after="0" w:line="240" w:lineRule="auto"/>
    </w:pPr>
    <w:tblPr>
      <w:tblStyleRowBandSize w:val="1"/>
      <w:tblStyleColBandSize w:val="1"/>
      <w:tblInd w:w="0" w:type="dxa"/>
      <w:tblBorders>
        <w:top w:val="single" w:sz="4" w:space="0" w:color="B1CBDA" w:themeColor="accent2" w:themeTint="66"/>
        <w:left w:val="single" w:sz="4" w:space="0" w:color="B1CBDA" w:themeColor="accent2" w:themeTint="66"/>
        <w:bottom w:val="single" w:sz="4" w:space="0" w:color="B1CBDA" w:themeColor="accent2" w:themeTint="66"/>
        <w:right w:val="single" w:sz="4" w:space="0" w:color="B1CBDA" w:themeColor="accent2" w:themeTint="66"/>
        <w:insideH w:val="single" w:sz="4" w:space="0" w:color="B1CBDA" w:themeColor="accent2" w:themeTint="66"/>
        <w:insideV w:val="single" w:sz="4" w:space="0" w:color="B1CBDA" w:themeColor="accent2" w:themeTint="66"/>
      </w:tblBorders>
      <w:tblCellMar>
        <w:top w:w="0" w:type="dxa"/>
        <w:left w:w="108" w:type="dxa"/>
        <w:bottom w:w="0" w:type="dxa"/>
        <w:right w:w="108" w:type="dxa"/>
      </w:tblCellMar>
    </w:tblPr>
    <w:tblStylePr w:type="firstRow">
      <w:rPr>
        <w:b/>
        <w:bCs/>
      </w:rPr>
      <w:tblPr/>
      <w:tcPr>
        <w:tcBorders>
          <w:bottom w:val="single" w:sz="12" w:space="0" w:color="8AB1C7" w:themeColor="accent2" w:themeTint="99"/>
        </w:tcBorders>
      </w:tcPr>
    </w:tblStylePr>
    <w:tblStylePr w:type="lastRow">
      <w:rPr>
        <w:b/>
        <w:bCs/>
      </w:rPr>
      <w:tblPr/>
      <w:tcPr>
        <w:tcBorders>
          <w:top w:val="double" w:sz="2" w:space="0" w:color="8AB1C7" w:themeColor="accent2"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282F16"/>
    <w:pPr>
      <w:spacing w:after="0" w:line="240" w:lineRule="auto"/>
    </w:pPr>
    <w:tblPr>
      <w:tblStyleRowBandSize w:val="1"/>
      <w:tblStyleColBandSize w:val="1"/>
      <w:tblInd w:w="0" w:type="dxa"/>
      <w:tblBorders>
        <w:top w:val="single" w:sz="4" w:space="0" w:color="F2D6B0" w:themeColor="accent1" w:themeTint="66"/>
        <w:left w:val="single" w:sz="4" w:space="0" w:color="F2D6B0" w:themeColor="accent1" w:themeTint="66"/>
        <w:bottom w:val="single" w:sz="4" w:space="0" w:color="F2D6B0" w:themeColor="accent1" w:themeTint="66"/>
        <w:right w:val="single" w:sz="4" w:space="0" w:color="F2D6B0" w:themeColor="accent1" w:themeTint="66"/>
        <w:insideH w:val="single" w:sz="4" w:space="0" w:color="F2D6B0" w:themeColor="accent1" w:themeTint="66"/>
        <w:insideV w:val="single" w:sz="4" w:space="0" w:color="F2D6B0" w:themeColor="accent1" w:themeTint="66"/>
      </w:tblBorders>
      <w:tblCellMar>
        <w:top w:w="0" w:type="dxa"/>
        <w:left w:w="108" w:type="dxa"/>
        <w:bottom w:w="0" w:type="dxa"/>
        <w:right w:w="108" w:type="dxa"/>
      </w:tblCellMar>
    </w:tblPr>
    <w:tblStylePr w:type="firstRow">
      <w:rPr>
        <w:b/>
        <w:bCs/>
      </w:rPr>
      <w:tblPr/>
      <w:tcPr>
        <w:tcBorders>
          <w:bottom w:val="single" w:sz="12" w:space="0" w:color="ECC289" w:themeColor="accent1" w:themeTint="99"/>
        </w:tcBorders>
      </w:tcPr>
    </w:tblStylePr>
    <w:tblStylePr w:type="lastRow">
      <w:rPr>
        <w:b/>
        <w:bCs/>
      </w:rPr>
      <w:tblPr/>
      <w:tcPr>
        <w:tcBorders>
          <w:top w:val="double" w:sz="2" w:space="0" w:color="ECC289" w:themeColor="accent1"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282F16"/>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AD7"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09B3B"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09B3B"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09B3B"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09B3B" w:themeFill="accent1"/>
      </w:tcPr>
    </w:tblStylePr>
    <w:tblStylePr w:type="band1Vert">
      <w:tblPr/>
      <w:tcPr>
        <w:shd w:val="clear" w:color="auto" w:fill="F2D6B0" w:themeFill="accent1" w:themeFillTint="66"/>
      </w:tcPr>
    </w:tblStylePr>
    <w:tblStylePr w:type="band1Horz">
      <w:tblPr/>
      <w:tcPr>
        <w:shd w:val="clear" w:color="auto" w:fill="F2D6B0" w:themeFill="accent1" w:themeFillTint="66"/>
      </w:tcPr>
    </w:tblStylePr>
  </w:style>
  <w:style w:type="table" w:styleId="PlainTable2">
    <w:name w:val="Plain Table 2"/>
    <w:basedOn w:val="TableNormal"/>
    <w:uiPriority w:val="42"/>
    <w:rsid w:val="001D6FE3"/>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1D6FE3"/>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Web2">
    <w:name w:val="Table Web 2"/>
    <w:basedOn w:val="TableNormal"/>
    <w:uiPriority w:val="99"/>
    <w:rsid w:val="001D6FE3"/>
    <w:rPr>
      <w:color w:val="auto"/>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paragraph" w:styleId="ListParagraph">
    <w:name w:val="List Paragraph"/>
    <w:basedOn w:val="Normal"/>
    <w:uiPriority w:val="34"/>
    <w:unhideWhenUsed/>
    <w:qFormat/>
    <w:rsid w:val="003B59E2"/>
    <w:pPr>
      <w:ind w:left="720"/>
      <w:contextualSpacing/>
    </w:pPr>
  </w:style>
  <w:style w:type="character" w:styleId="Hyperlink">
    <w:name w:val="Hyperlink"/>
    <w:basedOn w:val="DefaultParagraphFont"/>
    <w:uiPriority w:val="99"/>
    <w:unhideWhenUsed/>
    <w:rsid w:val="000A4443"/>
    <w:rPr>
      <w:color w:val="847B97" w:themeColor="hyperlink"/>
      <w:u w:val="single"/>
    </w:rPr>
  </w:style>
  <w:style w:type="paragraph" w:styleId="FootnoteText">
    <w:name w:val="footnote text"/>
    <w:basedOn w:val="Normal"/>
    <w:link w:val="FootnoteTextChar"/>
    <w:uiPriority w:val="99"/>
    <w:unhideWhenUsed/>
    <w:rsid w:val="007306BC"/>
    <w:pPr>
      <w:spacing w:after="0" w:line="240" w:lineRule="auto"/>
    </w:pPr>
    <w:rPr>
      <w:sz w:val="24"/>
      <w:szCs w:val="24"/>
    </w:rPr>
  </w:style>
  <w:style w:type="character" w:customStyle="1" w:styleId="FootnoteTextChar">
    <w:name w:val="Footnote Text Char"/>
    <w:basedOn w:val="DefaultParagraphFont"/>
    <w:link w:val="FootnoteText"/>
    <w:uiPriority w:val="99"/>
    <w:rsid w:val="007306BC"/>
    <w:rPr>
      <w:sz w:val="24"/>
      <w:szCs w:val="24"/>
    </w:rPr>
  </w:style>
  <w:style w:type="character" w:styleId="FootnoteReference">
    <w:name w:val="footnote reference"/>
    <w:basedOn w:val="DefaultParagraphFont"/>
    <w:uiPriority w:val="99"/>
    <w:unhideWhenUsed/>
    <w:rsid w:val="007306BC"/>
    <w:rPr>
      <w:vertAlign w:val="superscript"/>
    </w:rPr>
  </w:style>
  <w:style w:type="paragraph" w:styleId="HTMLPreformatted">
    <w:name w:val="HTML Preformatted"/>
    <w:basedOn w:val="Normal"/>
    <w:link w:val="HTMLPreformattedChar"/>
    <w:uiPriority w:val="99"/>
    <w:semiHidden/>
    <w:unhideWhenUsed/>
    <w:rsid w:val="00E60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color w:val="auto"/>
      <w:sz w:val="20"/>
      <w:szCs w:val="20"/>
      <w:lang w:eastAsia="en-US"/>
    </w:rPr>
  </w:style>
  <w:style w:type="character" w:customStyle="1" w:styleId="HTMLPreformattedChar">
    <w:name w:val="HTML Preformatted Char"/>
    <w:basedOn w:val="DefaultParagraphFont"/>
    <w:link w:val="HTMLPreformatted"/>
    <w:uiPriority w:val="99"/>
    <w:semiHidden/>
    <w:rsid w:val="00E60E3B"/>
    <w:rPr>
      <w:rFonts w:ascii="Courier New" w:hAnsi="Courier New" w:cs="Courier New"/>
      <w:color w:val="auto"/>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970149">
      <w:bodyDiv w:val="1"/>
      <w:marLeft w:val="0"/>
      <w:marRight w:val="0"/>
      <w:marTop w:val="0"/>
      <w:marBottom w:val="0"/>
      <w:divBdr>
        <w:top w:val="none" w:sz="0" w:space="0" w:color="auto"/>
        <w:left w:val="none" w:sz="0" w:space="0" w:color="auto"/>
        <w:bottom w:val="none" w:sz="0" w:space="0" w:color="auto"/>
        <w:right w:val="none" w:sz="0" w:space="0" w:color="auto"/>
      </w:divBdr>
    </w:div>
    <w:div w:id="369965210">
      <w:bodyDiv w:val="1"/>
      <w:marLeft w:val="0"/>
      <w:marRight w:val="0"/>
      <w:marTop w:val="0"/>
      <w:marBottom w:val="0"/>
      <w:divBdr>
        <w:top w:val="none" w:sz="0" w:space="0" w:color="auto"/>
        <w:left w:val="none" w:sz="0" w:space="0" w:color="auto"/>
        <w:bottom w:val="none" w:sz="0" w:space="0" w:color="auto"/>
        <w:right w:val="none" w:sz="0" w:space="0" w:color="auto"/>
      </w:divBdr>
    </w:div>
    <w:div w:id="581446893">
      <w:bodyDiv w:val="1"/>
      <w:marLeft w:val="0"/>
      <w:marRight w:val="0"/>
      <w:marTop w:val="0"/>
      <w:marBottom w:val="0"/>
      <w:divBdr>
        <w:top w:val="none" w:sz="0" w:space="0" w:color="auto"/>
        <w:left w:val="none" w:sz="0" w:space="0" w:color="auto"/>
        <w:bottom w:val="none" w:sz="0" w:space="0" w:color="auto"/>
        <w:right w:val="none" w:sz="0" w:space="0" w:color="auto"/>
      </w:divBdr>
    </w:div>
    <w:div w:id="1471480731">
      <w:bodyDiv w:val="1"/>
      <w:marLeft w:val="0"/>
      <w:marRight w:val="0"/>
      <w:marTop w:val="0"/>
      <w:marBottom w:val="0"/>
      <w:divBdr>
        <w:top w:val="none" w:sz="0" w:space="0" w:color="auto"/>
        <w:left w:val="none" w:sz="0" w:space="0" w:color="auto"/>
        <w:bottom w:val="none" w:sz="0" w:space="0" w:color="auto"/>
        <w:right w:val="none" w:sz="0" w:space="0" w:color="auto"/>
      </w:divBdr>
    </w:div>
    <w:div w:id="1585724356">
      <w:bodyDiv w:val="1"/>
      <w:marLeft w:val="0"/>
      <w:marRight w:val="0"/>
      <w:marTop w:val="0"/>
      <w:marBottom w:val="0"/>
      <w:divBdr>
        <w:top w:val="none" w:sz="0" w:space="0" w:color="auto"/>
        <w:left w:val="none" w:sz="0" w:space="0" w:color="auto"/>
        <w:bottom w:val="none" w:sz="0" w:space="0" w:color="auto"/>
        <w:right w:val="none" w:sz="0" w:space="0" w:color="auto"/>
      </w:divBdr>
    </w:div>
    <w:div w:id="1998461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mailto:postmaster@webgpu.com" TargetMode="External"/><Relationship Id="rId21" Type="http://schemas.openxmlformats.org/officeDocument/2006/relationships/footer" Target="footer1.xml"/><Relationship Id="rId22" Type="http://schemas.openxmlformats.org/officeDocument/2006/relationships/fontTable" Target="fontTable.xml"/><Relationship Id="rId23" Type="http://schemas.openxmlformats.org/officeDocument/2006/relationships/glossaryDocument" Target="glossary/document.xml"/><Relationship Id="rId24"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hyperlink" Target="https://github.com/rai-project/rai-docker-volume#rai-docker-volume-" TargetMode="External"/><Relationship Id="rId14" Type="http://schemas.openxmlformats.org/officeDocument/2006/relationships/hyperlink" Target="https://github.com/rai-project/rai#download-binaries" TargetMode="External"/><Relationship Id="rId15" Type="http://schemas.openxmlformats.org/officeDocument/2006/relationships/hyperlink" Target="https://github.com/rai-project/raid/blob/master/.travis.yml)" TargetMode="External"/><Relationship Id="rId16" Type="http://schemas.openxmlformats.org/officeDocument/2006/relationships/hyperlink" Target="http://s3.amazonaws.com" TargetMode="External"/><Relationship Id="rId17" Type="http://schemas.openxmlformats.org/officeDocument/2006/relationships/hyperlink" Target="http://s3.amazonaws.com" TargetMode="External"/><Relationship Id="rId18" Type="http://schemas.openxmlformats.org/officeDocument/2006/relationships/hyperlink" Target="http://s3.amazonaws.com" TargetMode="External"/><Relationship Id="rId19" Type="http://schemas.openxmlformats.org/officeDocument/2006/relationships/hyperlink" Target="https://github.com/rai-project/rai-keygen/blob/master/README.md"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bduld/Library/Containers/com.microsoft.Word/Data/Library/Caches/1033/TM10002078/Modern%20Pap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swiss"/>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B734274"/>
    <w:multiLevelType w:val="hybridMultilevel"/>
    <w:tmpl w:val="28DC00DE"/>
    <w:lvl w:ilvl="0" w:tplc="08B453DE">
      <w:start w:val="1"/>
      <w:numFmt w:val="bullet"/>
      <w:pStyle w:val="ListBullet"/>
      <w:lvlText w:val=""/>
      <w:lvlJc w:val="left"/>
      <w:pPr>
        <w:tabs>
          <w:tab w:val="num" w:pos="360"/>
        </w:tabs>
        <w:ind w:left="360" w:hanging="360"/>
      </w:pPr>
      <w:rPr>
        <w:rFonts w:ascii="Symbol" w:hAnsi="Symbol" w:hint="default"/>
        <w:color w:val="4472C4" w:themeColor="accent1"/>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56E7"/>
    <w:rsid w:val="00A456E7"/>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2"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4369984FF56C941B1D4FFBDC5203551">
    <w:name w:val="A4369984FF56C941B1D4FFBDC5203551"/>
  </w:style>
  <w:style w:type="paragraph" w:customStyle="1" w:styleId="80CD83E2EAF89846BDE8F854D29ADC29">
    <w:name w:val="80CD83E2EAF89846BDE8F854D29ADC29"/>
  </w:style>
  <w:style w:type="paragraph" w:customStyle="1" w:styleId="516F9F29A2F20D4A9B8DBE14BB0BD58C">
    <w:name w:val="516F9F29A2F20D4A9B8DBE14BB0BD58C"/>
  </w:style>
  <w:style w:type="paragraph" w:customStyle="1" w:styleId="FDA7C672EE980B40B7B1426054C7B642">
    <w:name w:val="FDA7C672EE980B40B7B1426054C7B642"/>
  </w:style>
  <w:style w:type="paragraph" w:customStyle="1" w:styleId="0888A55AB2F6E64993F009BBD95A134B">
    <w:name w:val="0888A55AB2F6E64993F009BBD95A134B"/>
  </w:style>
  <w:style w:type="paragraph" w:customStyle="1" w:styleId="166D2B78032C7E46A3BA50601857651F">
    <w:name w:val="166D2B78032C7E46A3BA50601857651F"/>
  </w:style>
  <w:style w:type="paragraph" w:customStyle="1" w:styleId="9AC0F638FB078C41856CE95B04D1BD96">
    <w:name w:val="9AC0F638FB078C41856CE95B04D1BD96"/>
  </w:style>
  <w:style w:type="paragraph" w:styleId="ListBullet">
    <w:name w:val="List Bullet"/>
    <w:basedOn w:val="Normal"/>
    <w:uiPriority w:val="12"/>
    <w:qFormat/>
    <w:pPr>
      <w:numPr>
        <w:numId w:val="1"/>
      </w:numPr>
      <w:spacing w:after="160" w:line="312" w:lineRule="auto"/>
    </w:pPr>
    <w:rPr>
      <w:rFonts w:eastAsiaTheme="minorHAnsi"/>
      <w:i/>
      <w:color w:val="657C9C" w:themeColor="text2" w:themeTint="BF"/>
      <w:szCs w:val="20"/>
      <w:lang w:eastAsia="ja-JP"/>
    </w:rPr>
  </w:style>
  <w:style w:type="paragraph" w:customStyle="1" w:styleId="06FA54EAFEC4A947ADBA4E45DF50387B">
    <w:name w:val="06FA54EAFEC4A947ADBA4E45DF50387B"/>
  </w:style>
  <w:style w:type="paragraph" w:customStyle="1" w:styleId="D14813371B0ADA44961EE11E936A9574">
    <w:name w:val="D14813371B0ADA44961EE11E936A9574"/>
  </w:style>
  <w:style w:type="paragraph" w:customStyle="1" w:styleId="2B0F0C650774B848AADC24ECACACEE15">
    <w:name w:val="2B0F0C650774B848AADC24ECACACEE15"/>
  </w:style>
  <w:style w:type="paragraph" w:customStyle="1" w:styleId="9F69219752DDB74CA0355B2A13A15C12">
    <w:name w:val="9F69219752DDB74CA0355B2A13A15C12"/>
  </w:style>
  <w:style w:type="paragraph" w:customStyle="1" w:styleId="D4A5CDA433418C4F99B223955B03BF1F">
    <w:name w:val="D4A5CDA433418C4F99B223955B03BF1F"/>
  </w:style>
  <w:style w:type="paragraph" w:customStyle="1" w:styleId="B4ACF185E947E848846310AE88B9019B">
    <w:name w:val="B4ACF185E947E848846310AE88B9019B"/>
  </w:style>
  <w:style w:type="paragraph" w:customStyle="1" w:styleId="DEFA3F9930C16F42928FEFD7C793B840">
    <w:name w:val="DEFA3F9930C16F42928FEFD7C793B840"/>
  </w:style>
  <w:style w:type="paragraph" w:customStyle="1" w:styleId="124B273437D5A445B535EB5663BAB659">
    <w:name w:val="124B273437D5A445B535EB5663BAB659"/>
  </w:style>
  <w:style w:type="paragraph" w:customStyle="1" w:styleId="0D96BEB7D9A571448F3051B14BCB72FF">
    <w:name w:val="0D96BEB7D9A571448F3051B14BCB72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Paper">
      <a:dk1>
        <a:sysClr val="windowText" lastClr="000000"/>
      </a:dk1>
      <a:lt1>
        <a:sysClr val="window" lastClr="FFFFFF"/>
      </a:lt1>
      <a:dk2>
        <a:srgbClr val="2A2A2A"/>
      </a:dk2>
      <a:lt2>
        <a:srgbClr val="F9F4EE"/>
      </a:lt2>
      <a:accent1>
        <a:srgbClr val="E09B3B"/>
      </a:accent1>
      <a:accent2>
        <a:srgbClr val="487B97"/>
      </a:accent2>
      <a:accent3>
        <a:srgbClr val="847B97"/>
      </a:accent3>
      <a:accent4>
        <a:srgbClr val="D96362"/>
      </a:accent4>
      <a:accent5>
        <a:srgbClr val="2B8073"/>
      </a:accent5>
      <a:accent6>
        <a:srgbClr val="B09C7D"/>
      </a:accent6>
      <a:hlink>
        <a:srgbClr val="847B97"/>
      </a:hlink>
      <a:folHlink>
        <a:srgbClr val="487B97"/>
      </a:folHlink>
    </a:clrScheme>
    <a:fontScheme name="Custom 9">
      <a:maj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249480AA-39F7-4E4E-867E-911A0FE863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Modern Paper.dotx</Template>
  <TotalTime>106</TotalTime>
  <Pages>12</Pages>
  <Words>1925</Words>
  <Characters>10977</Characters>
  <Application>Microsoft Macintosh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Dakkak, Abdul Majed</dc:creator>
  <cp:keywords/>
  <dc:description/>
  <cp:lastModifiedBy>Dakkak, Abdul Majed</cp:lastModifiedBy>
  <cp:revision>29</cp:revision>
  <cp:lastPrinted>2017-10-27T15:50:00Z</cp:lastPrinted>
  <dcterms:created xsi:type="dcterms:W3CDTF">2017-10-27T13:44:00Z</dcterms:created>
  <dcterms:modified xsi:type="dcterms:W3CDTF">2017-10-27T16:25:00Z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TF10002028</vt:lpwstr>
  </property>
</Properties>
</file>