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https://cats.fandom.com/wiki/Ashera/</w:t>
      </w:r>
    </w:p>
    <w:p>
      <w:pPr>
        <w:pStyle w:val="Heading1"/>
      </w:pPr>
      <w:r>
        <w:t>Ashera</w:t>
      </w:r>
    </w:p>
    <w:p/>
    <w:p>
      <w:r>
        <w:t xml:space="preserve"> An Ashera is a hybrid domestic cat breed. It is a mix between a Serval, an Asian Leopard and a domesticated cat. It’s average cost is $100,000, often considered as one of the most expensive cats because of the lack of places these cats are solely bred by humans during the time and also that the fact their a unique hybrid that don’t inhabit certain well-known factors.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