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Article Link: https://cats.fandom.com/wiki/Bobtail/</w:t>
      </w:r>
    </w:p>
    <w:p>
      <w:pPr>
        <w:pStyle w:val="Heading1"/>
      </w:pPr>
      <w:r>
        <w:t>Bobtail</w:t>
      </w:r>
    </w:p>
    <w:p>
      <w:r>
        <w:t xml:space="preserve">A Natural bobtail is an animal that loses its tail, which comes from a mutation that comes in two varieties: Kinked or tailless. The genes are either dominant or recessive. This gene prevents docking, natural bobtails are becoming popular among docked breeds. </w:t>
      </w:r>
    </w:p>
    <w:p>
      <w:pPr>
        <w:pStyle w:val="Heading2"/>
      </w:pPr>
      <w:r>
        <w:t>Natural breeds[]</w:t>
      </w:r>
    </w:p>
    <w:p>
      <w:pPr>
        <w:pStyle w:val="ListBullet"/>
      </w:pPr>
      <w:r>
        <w:t>American BobtailCymricJapanese BobtailKurilian BobtailMekong BobtailManxPixie-BobKarelian Bobtail</w:t>
      </w:r>
    </w:p>
    <w:p>
      <w:pPr>
        <w:pStyle w:val="ListBullet"/>
      </w:pPr>
      <w:r>
        <w:t>Alpine LynxHighlanderOwyhee BobToybobTundraBamBob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Rubik" w:hAnsi="Rubik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Rubik Light 300" w:hAnsi="Rubik Light 300"/>
      <w:b/>
      <w:bCs/>
      <w:color w:val="00000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Rubik Light 300" w:hAnsi="Rubik Light 300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