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Article Link: https://cats.fandom.com/wiki/Calico_Tortieshell/</w:t>
      </w:r>
    </w:p>
    <w:p>
      <w:pPr>
        <w:pStyle w:val="Heading1"/>
      </w:pPr>
      <w:r>
        <w:t>Calico Tortieshell</w:t>
      </w:r>
    </w:p>
    <w:p>
      <w:r>
        <w:t xml:space="preserve">The Calico Tortie is a cat color is a cross between a Calico cat, and a Tortoiseshell cat. This coat can be seen on several breeds, including the Burmilla. This coating is also seen on hybrid breeds and purebred coatings like Jungle Curl and Siamese. </w:t>
      </w:r>
    </w:p>
    <w:p>
      <w:pPr>
        <w:pStyle w:val="Heading2"/>
      </w:pPr>
      <w:r>
        <w:t>Appearance[]</w:t>
      </w:r>
    </w:p>
    <w:p>
      <w:r>
        <w:t xml:space="preserve">The Tortie-Calico mostly has the appearance of a Tortoiseshell cat, but with blotches of white and cream, or orange. </w:t>
      </w:r>
    </w:p>
    <w:p>
      <w:r>
        <w:t xml:space="preserve">As these breeds aren't usually bred together, there is an uncertain chance to find one.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Rubik" w:hAnsi="Rubik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Rubik Light 300" w:hAnsi="Rubik Light 300"/>
      <w:b/>
      <w:bCs/>
      <w:color w:val="000000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Rubik Light 300" w:hAnsi="Rubik Light 300"/>
      <w:b/>
      <w:bCs/>
      <w:color w:val="00000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