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Article Link: https://cats.fandom.com/wiki/Cartoons_cats/</w:t>
      </w:r>
    </w:p>
    <w:p>
      <w:pPr>
        <w:pStyle w:val="Heading1"/>
      </w:pPr>
      <w:r>
        <w:t>Cartoons cats</w:t>
      </w:r>
    </w:p>
    <w:p>
      <w:r>
        <w:t xml:space="preserve">This list of fictional cats and other felines is subsidiary to the list of fictional cats. It is restricted solely to notable feline characters from notable animated television shows. For characters that appear in several separate television series, only the earliest series will be recorded here. </w:t>
      </w:r>
    </w:p>
    <w:p>
      <w:pPr>
        <w:pStyle w:val="Heading2"/>
      </w:pPr>
      <w:r>
        <w:t>Hello Kitty[edit][]</w:t>
      </w:r>
    </w:p>
    <w:p>
      <w:r>
        <w:t>In 2014 Sanrio announced that Hello Kitty is not a cat. She's a cartoon character. She is a little girl. She is a friend. But she is not a cat. She's never depicted on all fours. She walks and sits like a two-legged creature. She does have a pet cat of her own, however, and it's called Charmmy Kitty. She is a cat.[5]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Rubik" w:hAnsi="Rubik"/>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ascii="Rubik Light 300" w:hAnsi="Rubik Light 300"/>
      <w:b/>
      <w:bCs/>
      <w:color w:val="000000"/>
      <w:sz w:val="40"/>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ascii="Rubik Light 300" w:hAnsi="Rubik Light 300"/>
      <w:b/>
      <w:bCs/>
      <w:color w:val="000000"/>
      <w:sz w:val="28"/>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